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3B42FA">
        <w:rPr>
          <w:rFonts w:eastAsia="Calibri"/>
          <w:b/>
          <w:i/>
          <w:iCs/>
          <w:color w:val="000000"/>
          <w:sz w:val="28"/>
          <w:szCs w:val="28"/>
          <w:u w:val="single"/>
          <w:lang w:eastAsia="en-US"/>
        </w:rPr>
        <w:t>Regulaminu udzielania zamówień w Polskiej Grupie Górniczej S.A</w:t>
      </w:r>
      <w:r w:rsidRPr="003B42FA">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A5CF3F3" w14:textId="40071A35" w:rsidR="003B42FA"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3B42FA">
        <w:rPr>
          <w:rFonts w:eastAsia="Calibri"/>
          <w:b/>
          <w:color w:val="000000"/>
          <w:sz w:val="28"/>
          <w:szCs w:val="28"/>
          <w:lang w:eastAsia="en-US"/>
        </w:rPr>
        <w:t>Zakup pomp do pian dla PGG S.A. Oddział KWK ROW Ruch Marcel</w:t>
      </w:r>
      <w:r w:rsidR="00F15FE8">
        <w:rPr>
          <w:rFonts w:eastAsia="Calibri"/>
          <w:b/>
          <w:color w:val="000000"/>
          <w:sz w:val="28"/>
          <w:szCs w:val="28"/>
          <w:lang w:eastAsia="en-US"/>
        </w:rPr>
        <w:t xml:space="preserve"> z podziałem na 3 zadania</w:t>
      </w:r>
    </w:p>
    <w:p w14:paraId="3DE14426" w14:textId="1B0777CA" w:rsidR="00817766" w:rsidRDefault="003B42FA" w:rsidP="00817766">
      <w:pPr>
        <w:spacing w:before="120" w:line="312" w:lineRule="auto"/>
        <w:jc w:val="center"/>
        <w:rPr>
          <w:rFonts w:eastAsia="Calibri"/>
          <w:b/>
          <w:color w:val="000000"/>
          <w:sz w:val="28"/>
          <w:szCs w:val="28"/>
          <w:lang w:eastAsia="en-US"/>
        </w:rPr>
      </w:pPr>
      <w:r>
        <w:rPr>
          <w:rFonts w:eastAsia="Calibri"/>
          <w:b/>
          <w:color w:val="000000"/>
          <w:sz w:val="28"/>
          <w:szCs w:val="28"/>
          <w:lang w:eastAsia="en-US"/>
        </w:rPr>
        <w:t>n</w:t>
      </w:r>
      <w:r w:rsidR="00817766" w:rsidRPr="00F76785">
        <w:rPr>
          <w:rFonts w:eastAsia="Calibri"/>
          <w:b/>
          <w:color w:val="000000"/>
          <w:sz w:val="28"/>
          <w:szCs w:val="28"/>
          <w:lang w:eastAsia="en-US"/>
        </w:rPr>
        <w:t>r sprawy</w:t>
      </w:r>
      <w:r w:rsidR="00817766" w:rsidRPr="00DD199C">
        <w:rPr>
          <w:rFonts w:eastAsia="Calibri"/>
          <w:b/>
          <w:color w:val="000000"/>
          <w:sz w:val="24"/>
          <w:szCs w:val="24"/>
          <w:lang w:eastAsia="en-US"/>
        </w:rPr>
        <w:t xml:space="preserve"> </w:t>
      </w:r>
      <w:r>
        <w:rPr>
          <w:rFonts w:eastAsia="Calibri"/>
          <w:b/>
          <w:color w:val="000000"/>
          <w:sz w:val="24"/>
          <w:szCs w:val="24"/>
          <w:lang w:eastAsia="en-US"/>
        </w:rPr>
        <w:t>492501075</w:t>
      </w: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p w14:paraId="454D91F6" w14:textId="7B3A04AA" w:rsidR="000122ED" w:rsidRPr="00DD199C" w:rsidRDefault="000122ED" w:rsidP="000122ED">
      <w:pPr>
        <w:spacing w:before="120" w:line="312" w:lineRule="auto"/>
        <w:jc w:val="center"/>
        <w:rPr>
          <w:rFonts w:eastAsia="Calibri"/>
          <w:bCs/>
          <w:i/>
          <w:iCs/>
          <w:color w:val="000000"/>
          <w:sz w:val="28"/>
          <w:szCs w:val="28"/>
          <w:lang w:eastAsia="en-US"/>
        </w:rPr>
      </w:pPr>
      <w:r w:rsidRPr="00DD199C">
        <w:rPr>
          <w:rFonts w:eastAsia="Calibri"/>
          <w:bCs/>
          <w:i/>
          <w:iCs/>
          <w:color w:val="000000"/>
          <w:sz w:val="28"/>
          <w:szCs w:val="28"/>
          <w:lang w:eastAsia="en-US"/>
        </w:rPr>
        <w:t xml:space="preserve">(dla zamówień o wartości szacunkowej poniżej </w:t>
      </w:r>
      <w:r w:rsidR="0008035C" w:rsidRPr="00DD199C">
        <w:rPr>
          <w:rFonts w:eastAsia="Calibri"/>
          <w:bCs/>
          <w:i/>
          <w:iCs/>
          <w:color w:val="000000"/>
          <w:sz w:val="28"/>
          <w:szCs w:val="28"/>
          <w:lang w:eastAsia="en-US"/>
        </w:rPr>
        <w:t>progu unijnego</w:t>
      </w:r>
      <w:r w:rsidRPr="00DD199C">
        <w:rPr>
          <w:rFonts w:eastAsia="Calibri"/>
          <w:bCs/>
          <w:i/>
          <w:iCs/>
          <w:color w:val="000000"/>
          <w:sz w:val="28"/>
          <w:szCs w:val="28"/>
          <w:lang w:eastAsia="en-US"/>
        </w:rPr>
        <w:t>)</w:t>
      </w:r>
    </w:p>
    <w:p w14:paraId="3E68B5BF" w14:textId="07374E5A" w:rsidR="0056144A" w:rsidRDefault="0056144A" w:rsidP="00804500">
      <w:pPr>
        <w:spacing w:before="120" w:line="312" w:lineRule="auto"/>
        <w:jc w:val="both"/>
        <w:rPr>
          <w:rFonts w:eastAsia="Calibri"/>
          <w:color w:val="000000"/>
          <w:sz w:val="24"/>
          <w:szCs w:val="24"/>
          <w:lang w:eastAsia="en-US"/>
        </w:rPr>
      </w:pPr>
    </w:p>
    <w:p w14:paraId="6FC57B14" w14:textId="060FAACD" w:rsidR="00DD199C" w:rsidRDefault="00DD199C" w:rsidP="00804500">
      <w:pPr>
        <w:spacing w:before="120" w:line="312" w:lineRule="auto"/>
        <w:jc w:val="both"/>
        <w:rPr>
          <w:rFonts w:eastAsia="Calibri"/>
          <w:color w:val="000000"/>
          <w:sz w:val="24"/>
          <w:szCs w:val="24"/>
          <w:lang w:eastAsia="en-US"/>
        </w:rPr>
      </w:pPr>
    </w:p>
    <w:p w14:paraId="221829C1" w14:textId="77777777" w:rsidR="00DD199C" w:rsidRPr="00057162" w:rsidRDefault="00DD199C" w:rsidP="00804500">
      <w:pPr>
        <w:spacing w:before="120" w:line="312" w:lineRule="auto"/>
        <w:jc w:val="both"/>
        <w:rPr>
          <w:rFonts w:eastAsia="Calibri"/>
          <w:color w:val="000000"/>
          <w:sz w:val="24"/>
          <w:szCs w:val="24"/>
          <w:lang w:eastAsia="en-US"/>
        </w:rPr>
      </w:pPr>
    </w:p>
    <w:p w14:paraId="065E27CA" w14:textId="77777777" w:rsidR="00F13DFD" w:rsidRPr="00057162" w:rsidRDefault="00F13DFD" w:rsidP="00804500">
      <w:pPr>
        <w:spacing w:before="120" w:line="312" w:lineRule="auto"/>
        <w:jc w:val="both"/>
        <w:rPr>
          <w:rFonts w:eastAsia="Calibri"/>
          <w:color w:val="000000"/>
          <w:sz w:val="24"/>
          <w:szCs w:val="24"/>
          <w:lang w:eastAsia="en-US"/>
        </w:rPr>
      </w:pPr>
    </w:p>
    <w:p w14:paraId="6529140C" w14:textId="77777777" w:rsidR="00F13DFD" w:rsidRPr="00057162" w:rsidRDefault="00F13DFD" w:rsidP="00804500">
      <w:pPr>
        <w:spacing w:before="120" w:line="312" w:lineRule="auto"/>
        <w:jc w:val="both"/>
        <w:rPr>
          <w:rFonts w:eastAsia="Calibri"/>
          <w:color w:val="548DD4"/>
          <w:sz w:val="24"/>
          <w:szCs w:val="24"/>
          <w:u w:val="single"/>
          <w:lang w:eastAsia="en-US"/>
        </w:rPr>
      </w:pPr>
      <w:r w:rsidRPr="00057162">
        <w:rPr>
          <w:rFonts w:eastAsia="Calibri"/>
          <w:color w:val="548DD4"/>
          <w:sz w:val="24"/>
          <w:szCs w:val="24"/>
          <w:u w:val="single"/>
          <w:lang w:eastAsia="en-US"/>
        </w:rPr>
        <w:br w:type="page"/>
      </w: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756DC55C" w14:textId="58C1F84C" w:rsidR="00ED28D9" w:rsidRPr="00052816" w:rsidRDefault="00ED28D9">
          <w:pPr>
            <w:pStyle w:val="Nagwekspisutreci"/>
            <w:rPr>
              <w:color w:val="auto"/>
            </w:rPr>
          </w:pPr>
          <w:r w:rsidRPr="00052816">
            <w:rPr>
              <w:color w:val="auto"/>
            </w:rPr>
            <w:t>Spis treści</w:t>
          </w:r>
        </w:p>
        <w:p w14:paraId="6DB737B1" w14:textId="0B744312"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243AB2">
              <w:rPr>
                <w:noProof/>
                <w:webHidden/>
              </w:rPr>
              <w:t>3</w:t>
            </w:r>
            <w:r w:rsidR="00BE4332">
              <w:rPr>
                <w:noProof/>
                <w:webHidden/>
              </w:rPr>
              <w:fldChar w:fldCharType="end"/>
            </w:r>
          </w:hyperlink>
        </w:p>
        <w:p w14:paraId="28E0639C" w14:textId="032F1B9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243AB2">
              <w:rPr>
                <w:noProof/>
                <w:webHidden/>
              </w:rPr>
              <w:t>3</w:t>
            </w:r>
            <w:r>
              <w:rPr>
                <w:noProof/>
                <w:webHidden/>
              </w:rPr>
              <w:fldChar w:fldCharType="end"/>
            </w:r>
          </w:hyperlink>
        </w:p>
        <w:p w14:paraId="435A1723" w14:textId="3AF1DE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243AB2">
              <w:rPr>
                <w:noProof/>
                <w:webHidden/>
              </w:rPr>
              <w:t>4</w:t>
            </w:r>
            <w:r>
              <w:rPr>
                <w:noProof/>
                <w:webHidden/>
              </w:rPr>
              <w:fldChar w:fldCharType="end"/>
            </w:r>
          </w:hyperlink>
        </w:p>
        <w:p w14:paraId="72366DC8" w14:textId="4CD6BB4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243AB2">
              <w:rPr>
                <w:noProof/>
                <w:webHidden/>
              </w:rPr>
              <w:t>4</w:t>
            </w:r>
            <w:r>
              <w:rPr>
                <w:noProof/>
                <w:webHidden/>
              </w:rPr>
              <w:fldChar w:fldCharType="end"/>
            </w:r>
          </w:hyperlink>
        </w:p>
        <w:p w14:paraId="2D1E8A38" w14:textId="46668D5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243AB2">
              <w:rPr>
                <w:noProof/>
                <w:webHidden/>
              </w:rPr>
              <w:t>4</w:t>
            </w:r>
            <w:r>
              <w:rPr>
                <w:noProof/>
                <w:webHidden/>
              </w:rPr>
              <w:fldChar w:fldCharType="end"/>
            </w:r>
          </w:hyperlink>
        </w:p>
        <w:p w14:paraId="07A943DD" w14:textId="546E4D61"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243AB2">
              <w:rPr>
                <w:noProof/>
                <w:webHidden/>
              </w:rPr>
              <w:t>7</w:t>
            </w:r>
            <w:r>
              <w:rPr>
                <w:noProof/>
                <w:webHidden/>
              </w:rPr>
              <w:fldChar w:fldCharType="end"/>
            </w:r>
          </w:hyperlink>
        </w:p>
        <w:p w14:paraId="039D2DA3" w14:textId="334A645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243AB2">
              <w:rPr>
                <w:noProof/>
                <w:webHidden/>
              </w:rPr>
              <w:t>8</w:t>
            </w:r>
            <w:r>
              <w:rPr>
                <w:noProof/>
                <w:webHidden/>
              </w:rPr>
              <w:fldChar w:fldCharType="end"/>
            </w:r>
          </w:hyperlink>
        </w:p>
        <w:p w14:paraId="3FEC6A1B" w14:textId="3E452E8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243AB2">
              <w:rPr>
                <w:noProof/>
                <w:webHidden/>
              </w:rPr>
              <w:t>9</w:t>
            </w:r>
            <w:r>
              <w:rPr>
                <w:noProof/>
                <w:webHidden/>
              </w:rPr>
              <w:fldChar w:fldCharType="end"/>
            </w:r>
          </w:hyperlink>
        </w:p>
        <w:p w14:paraId="6BAF67DF" w14:textId="184C8BB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243AB2">
              <w:rPr>
                <w:noProof/>
                <w:webHidden/>
              </w:rPr>
              <w:t>12</w:t>
            </w:r>
            <w:r>
              <w:rPr>
                <w:noProof/>
                <w:webHidden/>
              </w:rPr>
              <w:fldChar w:fldCharType="end"/>
            </w:r>
          </w:hyperlink>
        </w:p>
        <w:p w14:paraId="4330BC97" w14:textId="69BB3E6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243AB2">
              <w:rPr>
                <w:noProof/>
                <w:webHidden/>
              </w:rPr>
              <w:t>14</w:t>
            </w:r>
            <w:r>
              <w:rPr>
                <w:noProof/>
                <w:webHidden/>
              </w:rPr>
              <w:fldChar w:fldCharType="end"/>
            </w:r>
          </w:hyperlink>
        </w:p>
        <w:p w14:paraId="3FBFB9F5" w14:textId="5BA3ECC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243AB2">
              <w:rPr>
                <w:noProof/>
                <w:webHidden/>
              </w:rPr>
              <w:t>14</w:t>
            </w:r>
            <w:r>
              <w:rPr>
                <w:noProof/>
                <w:webHidden/>
              </w:rPr>
              <w:fldChar w:fldCharType="end"/>
            </w:r>
          </w:hyperlink>
        </w:p>
        <w:p w14:paraId="394DC252" w14:textId="505D388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243AB2">
              <w:rPr>
                <w:noProof/>
                <w:webHidden/>
              </w:rPr>
              <w:t>14</w:t>
            </w:r>
            <w:r>
              <w:rPr>
                <w:noProof/>
                <w:webHidden/>
              </w:rPr>
              <w:fldChar w:fldCharType="end"/>
            </w:r>
          </w:hyperlink>
        </w:p>
        <w:p w14:paraId="7724A737" w14:textId="0B450164"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243AB2">
              <w:rPr>
                <w:noProof/>
                <w:webHidden/>
              </w:rPr>
              <w:t>16</w:t>
            </w:r>
            <w:r>
              <w:rPr>
                <w:noProof/>
                <w:webHidden/>
              </w:rPr>
              <w:fldChar w:fldCharType="end"/>
            </w:r>
          </w:hyperlink>
        </w:p>
        <w:p w14:paraId="542FEA9B" w14:textId="1AB485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243AB2">
              <w:rPr>
                <w:noProof/>
                <w:webHidden/>
              </w:rPr>
              <w:t>17</w:t>
            </w:r>
            <w:r>
              <w:rPr>
                <w:noProof/>
                <w:webHidden/>
              </w:rPr>
              <w:fldChar w:fldCharType="end"/>
            </w:r>
          </w:hyperlink>
        </w:p>
        <w:p w14:paraId="4D481F70" w14:textId="501D75E8"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243AB2">
              <w:rPr>
                <w:noProof/>
                <w:webHidden/>
              </w:rPr>
              <w:t>17</w:t>
            </w:r>
            <w:r>
              <w:rPr>
                <w:noProof/>
                <w:webHidden/>
              </w:rPr>
              <w:fldChar w:fldCharType="end"/>
            </w:r>
          </w:hyperlink>
        </w:p>
        <w:p w14:paraId="62EAF170" w14:textId="02084F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243AB2">
              <w:rPr>
                <w:noProof/>
                <w:webHidden/>
              </w:rPr>
              <w:t>18</w:t>
            </w:r>
            <w:r>
              <w:rPr>
                <w:noProof/>
                <w:webHidden/>
              </w:rPr>
              <w:fldChar w:fldCharType="end"/>
            </w:r>
          </w:hyperlink>
        </w:p>
        <w:p w14:paraId="6A3D4926" w14:textId="7BAF721E"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243AB2">
              <w:rPr>
                <w:noProof/>
                <w:webHidden/>
              </w:rPr>
              <w:t>18</w:t>
            </w:r>
            <w:r>
              <w:rPr>
                <w:noProof/>
                <w:webHidden/>
              </w:rPr>
              <w:fldChar w:fldCharType="end"/>
            </w:r>
          </w:hyperlink>
        </w:p>
        <w:p w14:paraId="4C2C337C" w14:textId="3AD74020"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243AB2">
              <w:rPr>
                <w:noProof/>
                <w:webHidden/>
              </w:rPr>
              <w:t>22</w:t>
            </w:r>
            <w:r>
              <w:rPr>
                <w:noProof/>
                <w:webHidden/>
              </w:rPr>
              <w:fldChar w:fldCharType="end"/>
            </w:r>
          </w:hyperlink>
        </w:p>
        <w:p w14:paraId="56BFFF7A" w14:textId="6E1B62D2"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243AB2">
              <w:rPr>
                <w:noProof/>
                <w:webHidden/>
              </w:rPr>
              <w:t>22</w:t>
            </w:r>
            <w:r>
              <w:rPr>
                <w:noProof/>
                <w:webHidden/>
              </w:rPr>
              <w:fldChar w:fldCharType="end"/>
            </w:r>
          </w:hyperlink>
        </w:p>
        <w:p w14:paraId="1EB8C696" w14:textId="59F49FE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243AB2">
              <w:rPr>
                <w:noProof/>
                <w:webHidden/>
              </w:rPr>
              <w:t>22</w:t>
            </w:r>
            <w:r>
              <w:rPr>
                <w:noProof/>
                <w:webHidden/>
              </w:rPr>
              <w:fldChar w:fldCharType="end"/>
            </w:r>
          </w:hyperlink>
        </w:p>
        <w:p w14:paraId="31A7251C" w14:textId="7DCC1C0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243AB2">
              <w:rPr>
                <w:noProof/>
                <w:webHidden/>
              </w:rPr>
              <w:t>22</w:t>
            </w:r>
            <w:r>
              <w:rPr>
                <w:noProof/>
                <w:webHidden/>
              </w:rPr>
              <w:fldChar w:fldCharType="end"/>
            </w:r>
          </w:hyperlink>
        </w:p>
        <w:p w14:paraId="74477AFC" w14:textId="4853EE0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243AB2">
              <w:rPr>
                <w:noProof/>
                <w:webHidden/>
              </w:rPr>
              <w:t>23</w:t>
            </w:r>
            <w:r>
              <w:rPr>
                <w:noProof/>
                <w:webHidden/>
              </w:rPr>
              <w:fldChar w:fldCharType="end"/>
            </w:r>
          </w:hyperlink>
        </w:p>
        <w:p w14:paraId="75461140" w14:textId="00057A2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243AB2">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654BC640" w14:textId="77777777" w:rsidR="00D87F64" w:rsidRPr="009234F5" w:rsidRDefault="00D87F64" w:rsidP="00D87F64">
      <w:pPr>
        <w:keepNext/>
        <w:widowControl w:val="0"/>
        <w:spacing w:after="20"/>
        <w:rPr>
          <w:b/>
          <w:sz w:val="22"/>
          <w:szCs w:val="22"/>
        </w:rPr>
      </w:pPr>
      <w:bookmarkStart w:id="4" w:name="_Toc106095838"/>
      <w:bookmarkStart w:id="5" w:name="_Toc106096382"/>
      <w:bookmarkStart w:id="6" w:name="_Toc204345366"/>
      <w:r w:rsidRPr="009234F5">
        <w:rPr>
          <w:b/>
          <w:sz w:val="22"/>
          <w:szCs w:val="22"/>
        </w:rPr>
        <w:t xml:space="preserve">Oddział KWK ROW  </w:t>
      </w:r>
    </w:p>
    <w:p w14:paraId="27017199" w14:textId="77777777" w:rsidR="00D87F64" w:rsidRPr="009234F5" w:rsidRDefault="00D87F64" w:rsidP="00D87F64">
      <w:pPr>
        <w:keepNext/>
        <w:widowControl w:val="0"/>
        <w:spacing w:after="20"/>
        <w:rPr>
          <w:b/>
          <w:color w:val="0000FF"/>
          <w:sz w:val="22"/>
          <w:szCs w:val="22"/>
        </w:rPr>
      </w:pPr>
      <w:r w:rsidRPr="009234F5">
        <w:rPr>
          <w:b/>
          <w:sz w:val="22"/>
          <w:szCs w:val="22"/>
        </w:rPr>
        <w:t>44-253  Rybnik, ul. Jastrzębska 10</w:t>
      </w:r>
    </w:p>
    <w:p w14:paraId="7D6FC715" w14:textId="77777777" w:rsidR="00D87F64" w:rsidRPr="009234F5" w:rsidRDefault="00D87F64" w:rsidP="00D87F64">
      <w:pPr>
        <w:keepNext/>
        <w:widowControl w:val="0"/>
        <w:spacing w:after="20"/>
        <w:rPr>
          <w:b/>
          <w:sz w:val="22"/>
          <w:szCs w:val="22"/>
        </w:rPr>
      </w:pPr>
      <w:r w:rsidRPr="009234F5">
        <w:rPr>
          <w:b/>
          <w:sz w:val="22"/>
          <w:szCs w:val="22"/>
        </w:rPr>
        <w:t>tel. +48 /32/ 71 60 113</w:t>
      </w:r>
    </w:p>
    <w:p w14:paraId="44355BED" w14:textId="77777777" w:rsidR="00D87F64" w:rsidRPr="009234F5" w:rsidRDefault="00D87F64" w:rsidP="00D87F64">
      <w:pPr>
        <w:keepNext/>
        <w:widowControl w:val="0"/>
        <w:spacing w:after="20"/>
        <w:rPr>
          <w:b/>
          <w:sz w:val="22"/>
          <w:szCs w:val="22"/>
        </w:rPr>
      </w:pPr>
      <w:r w:rsidRPr="009234F5">
        <w:rPr>
          <w:b/>
          <w:sz w:val="22"/>
          <w:szCs w:val="22"/>
        </w:rPr>
        <w:t>fax +48 /32/ 71 60 580</w:t>
      </w:r>
    </w:p>
    <w:p w14:paraId="68B6B240" w14:textId="43E12940" w:rsidR="00D87F64" w:rsidRPr="009234F5" w:rsidRDefault="00D87F64" w:rsidP="00D87F64">
      <w:pPr>
        <w:keepNext/>
        <w:widowControl w:val="0"/>
        <w:spacing w:after="20"/>
        <w:rPr>
          <w:b/>
          <w:sz w:val="22"/>
          <w:szCs w:val="22"/>
        </w:rPr>
      </w:pPr>
      <w:r w:rsidRPr="009234F5">
        <w:rPr>
          <w:b/>
          <w:sz w:val="22"/>
          <w:szCs w:val="22"/>
        </w:rPr>
        <w:t>NIP 634 283 47 28</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793D9129" w14:textId="4CFF37DB" w:rsidR="00D50111" w:rsidRPr="00F01CBF" w:rsidRDefault="006B0420" w:rsidP="00D50111">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300EBD63"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 xml:space="preserve">w związku z przetwarzaniem danych osobowych i w sprawie swobodnego przepływu takich danych oraz uchylenia dyrektywy 95/46/WE (ogólne rozporządzenie o ochronie danych osobowych)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lastRenderedPageBreak/>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7BB9B84E" w14:textId="77777777" w:rsidR="00F15FE8" w:rsidRPr="00F15FE8"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D87F64">
        <w:t>zakup pomp do pian dla PGG S.A. Oddział KWK ROW Ruch Marcel</w:t>
      </w:r>
      <w:r w:rsidR="00F15FE8">
        <w:t xml:space="preserve"> z podziałem na 3 zadania:</w:t>
      </w:r>
    </w:p>
    <w:p w14:paraId="0688E52A" w14:textId="4C158BAC" w:rsidR="00F15FE8" w:rsidRPr="00F15FE8" w:rsidRDefault="00F15FE8" w:rsidP="00F15FE8">
      <w:pPr>
        <w:pStyle w:val="Akapitzlist"/>
        <w:numPr>
          <w:ilvl w:val="1"/>
          <w:numId w:val="1"/>
        </w:numPr>
        <w:spacing w:before="120" w:line="312" w:lineRule="auto"/>
        <w:contextualSpacing w:val="0"/>
        <w:jc w:val="both"/>
        <w:rPr>
          <w:bCs/>
        </w:rPr>
      </w:pPr>
      <w:bookmarkStart w:id="10" w:name="_Hlk214097879"/>
      <w:r>
        <w:t>Zadanie nr 1 – Zakup urządzenia o napędzie pneumatycznym do wytwarzania i podawania pian mocznikowo-formaldehydowych</w:t>
      </w:r>
      <w:r w:rsidR="004E096E">
        <w:t xml:space="preserve"> w stosunku 1/1</w:t>
      </w:r>
    </w:p>
    <w:bookmarkEnd w:id="10"/>
    <w:p w14:paraId="2BBF1592" w14:textId="542F094D" w:rsidR="00F15FE8" w:rsidRPr="00F15FE8" w:rsidRDefault="00D87F64" w:rsidP="00F15FE8">
      <w:pPr>
        <w:pStyle w:val="Akapitzlist"/>
        <w:numPr>
          <w:ilvl w:val="1"/>
          <w:numId w:val="1"/>
        </w:numPr>
      </w:pPr>
      <w:r>
        <w:t>.</w:t>
      </w:r>
      <w:r w:rsidR="00F15FE8" w:rsidRPr="00F15FE8">
        <w:t xml:space="preserve"> Zadanie nr </w:t>
      </w:r>
      <w:r w:rsidR="00F15FE8">
        <w:t>2</w:t>
      </w:r>
      <w:r w:rsidR="00F15FE8" w:rsidRPr="00F15FE8">
        <w:t xml:space="preserve"> – Zakup urządzenia o napędzie pneumatycznym do wytwarzania i podawania pian </w:t>
      </w:r>
      <w:r w:rsidR="00F15FE8">
        <w:t>fenolowych w stosunku 1:1,2:1,2:3,4:1 – „wersja standardowa”</w:t>
      </w:r>
    </w:p>
    <w:p w14:paraId="34BCE207" w14:textId="33A73C09" w:rsidR="00F13DFD" w:rsidRPr="00F15FE8" w:rsidRDefault="00F15FE8" w:rsidP="00A4733B">
      <w:pPr>
        <w:pStyle w:val="Akapitzlist"/>
        <w:numPr>
          <w:ilvl w:val="1"/>
          <w:numId w:val="1"/>
        </w:numPr>
        <w:spacing w:before="120" w:line="312" w:lineRule="auto"/>
        <w:contextualSpacing w:val="0"/>
        <w:jc w:val="both"/>
        <w:rPr>
          <w:bCs/>
        </w:rPr>
      </w:pPr>
      <w:r w:rsidRPr="00F15FE8">
        <w:rPr>
          <w:bCs/>
        </w:rPr>
        <w:t xml:space="preserve">Zadanie nr 3 – Zakup urządzenia o napędzie pneumatycznym do wytwarzania i podawania pian fenolowych w stosunku </w:t>
      </w:r>
      <w:r>
        <w:t>1:1,2:1,4:1 – „wersja kompaktowa”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3F69A1FA" w:rsidR="00182B15" w:rsidRPr="00990B9E" w:rsidRDefault="00182B15" w:rsidP="00804500">
      <w:pPr>
        <w:pStyle w:val="Akapitzlist"/>
        <w:numPr>
          <w:ilvl w:val="0"/>
          <w:numId w:val="1"/>
        </w:numPr>
        <w:spacing w:before="120" w:line="312" w:lineRule="auto"/>
        <w:contextualSpacing w:val="0"/>
        <w:jc w:val="both"/>
        <w:rPr>
          <w:bCs/>
        </w:rPr>
      </w:pPr>
      <w:r w:rsidRPr="00990B9E">
        <w:t>Kody C</w:t>
      </w:r>
      <w:r w:rsidR="008534A8" w:rsidRPr="00990B9E">
        <w:t>PV: 42120000-6</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1"/>
      <w:bookmarkEnd w:id="12"/>
      <w:bookmarkEnd w:id="13"/>
    </w:p>
    <w:p w14:paraId="3DC11151" w14:textId="77777777" w:rsidR="00F625E4" w:rsidRPr="008616AB" w:rsidRDefault="00F625E4" w:rsidP="00804500">
      <w:pPr>
        <w:spacing w:before="120" w:line="312" w:lineRule="auto"/>
        <w:jc w:val="both"/>
        <w:rPr>
          <w:sz w:val="8"/>
          <w:szCs w:val="8"/>
        </w:rPr>
      </w:pPr>
    </w:p>
    <w:p w14:paraId="556D618D" w14:textId="0FE3BFEE" w:rsidR="00F13DFD" w:rsidRPr="00E020B1" w:rsidRDefault="006B0420" w:rsidP="00E020B1">
      <w:pPr>
        <w:spacing w:before="120" w:line="312" w:lineRule="auto"/>
        <w:jc w:val="both"/>
        <w:rPr>
          <w:bCs/>
          <w:sz w:val="24"/>
          <w:szCs w:val="24"/>
        </w:rPr>
      </w:pPr>
      <w:r>
        <w:rPr>
          <w:bCs/>
          <w:sz w:val="24"/>
          <w:szCs w:val="24"/>
        </w:rPr>
        <w:t>Zamawiający</w:t>
      </w:r>
      <w:r w:rsidR="00F13DFD" w:rsidRPr="008616AB">
        <w:rPr>
          <w:bCs/>
          <w:sz w:val="24"/>
          <w:szCs w:val="24"/>
        </w:rPr>
        <w:t xml:space="preserve"> dopuszcza możliwość składania ofert częściowych. Zakres i przedmiot poszczególnych </w:t>
      </w:r>
      <w:r w:rsidR="00CA0422" w:rsidRPr="008616AB">
        <w:rPr>
          <w:bCs/>
          <w:sz w:val="24"/>
          <w:szCs w:val="24"/>
        </w:rPr>
        <w:t>części zamówienia,</w:t>
      </w:r>
      <w:r w:rsidR="00F13DFD" w:rsidRPr="008616AB">
        <w:rPr>
          <w:bCs/>
          <w:sz w:val="24"/>
          <w:szCs w:val="24"/>
        </w:rPr>
        <w:t xml:space="preserve"> na które można składać ofertę został określony w </w:t>
      </w:r>
      <w:r w:rsidR="00CA0422" w:rsidRPr="008616AB">
        <w:rPr>
          <w:bCs/>
          <w:sz w:val="24"/>
          <w:szCs w:val="24"/>
        </w:rPr>
        <w:t>SOPZ</w:t>
      </w:r>
      <w:r w:rsidR="00965D01" w:rsidRPr="008616AB">
        <w:rPr>
          <w:bCs/>
          <w:sz w:val="24"/>
          <w:szCs w:val="24"/>
        </w:rPr>
        <w:t xml:space="preserve"> (</w:t>
      </w:r>
      <w:r w:rsidR="00965D01" w:rsidRPr="008616AB">
        <w:rPr>
          <w:b/>
          <w:sz w:val="24"/>
          <w:szCs w:val="24"/>
        </w:rPr>
        <w:t>Załącznik nr 1 do SWZ</w:t>
      </w:r>
      <w:r w:rsidR="00965D01" w:rsidRPr="008616AB">
        <w:rPr>
          <w:bCs/>
          <w:sz w:val="24"/>
          <w:szCs w:val="24"/>
        </w:rPr>
        <w:t>)</w:t>
      </w:r>
      <w:r w:rsidR="00CA0422" w:rsidRPr="008616AB">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4"/>
      <w:bookmarkEnd w:id="15"/>
      <w:bookmarkEnd w:id="16"/>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7" w:name="_Hlk91670677"/>
      <w:r w:rsidRPr="00D52625">
        <w:t xml:space="preserve">Wykluczeniu z postępowania </w:t>
      </w:r>
      <w:r w:rsidR="00501126" w:rsidRPr="00D52625">
        <w:t>podlega</w:t>
      </w:r>
      <w:r w:rsidRPr="00D52625">
        <w:t xml:space="preserve"> </w:t>
      </w:r>
      <w:r w:rsidR="008616AB">
        <w:t>Wykonawca</w:t>
      </w:r>
      <w:r w:rsidRPr="00D52625">
        <w:t>:</w:t>
      </w:r>
    </w:p>
    <w:bookmarkEnd w:id="17"/>
    <w:p w14:paraId="7A2605AD" w14:textId="77777777" w:rsidR="000D5BA1" w:rsidRPr="00576847" w:rsidRDefault="009F7D68" w:rsidP="000D5BA1">
      <w:pPr>
        <w:pStyle w:val="Akapitzlist"/>
        <w:numPr>
          <w:ilvl w:val="1"/>
          <w:numId w:val="2"/>
        </w:numPr>
        <w:spacing w:before="120" w:line="312" w:lineRule="auto"/>
        <w:ind w:left="709" w:hanging="425"/>
        <w:contextualSpacing w:val="0"/>
        <w:jc w:val="both"/>
      </w:pPr>
      <w:r w:rsidRPr="00576847">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576847" w:rsidRDefault="000D5BA1" w:rsidP="000D5BA1">
      <w:pPr>
        <w:pStyle w:val="Akapitzlist"/>
        <w:numPr>
          <w:ilvl w:val="1"/>
          <w:numId w:val="2"/>
        </w:numPr>
        <w:spacing w:before="120" w:line="312" w:lineRule="auto"/>
        <w:ind w:left="709" w:hanging="425"/>
        <w:contextualSpacing w:val="0"/>
        <w:jc w:val="both"/>
      </w:pPr>
      <w:r w:rsidRPr="00576847">
        <w:lastRenderedPageBreak/>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576847" w:rsidRDefault="000D5BA1" w:rsidP="000D5BA1">
      <w:pPr>
        <w:pStyle w:val="Akapitzlist"/>
        <w:numPr>
          <w:ilvl w:val="1"/>
          <w:numId w:val="2"/>
        </w:numPr>
        <w:spacing w:before="120" w:line="312" w:lineRule="auto"/>
        <w:ind w:left="709" w:hanging="425"/>
        <w:contextualSpacing w:val="0"/>
        <w:jc w:val="both"/>
      </w:pPr>
      <w:r w:rsidRPr="00576847">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576847" w:rsidRDefault="000D5BA1" w:rsidP="000D5BA1">
      <w:pPr>
        <w:pStyle w:val="Akapitzlist"/>
        <w:numPr>
          <w:ilvl w:val="1"/>
          <w:numId w:val="2"/>
        </w:numPr>
        <w:spacing w:before="120" w:line="312" w:lineRule="auto"/>
        <w:ind w:left="709" w:hanging="425"/>
        <w:contextualSpacing w:val="0"/>
        <w:jc w:val="both"/>
      </w:pPr>
      <w:r w:rsidRPr="00576847">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576847" w:rsidRDefault="000D5BA1" w:rsidP="000D5BA1">
      <w:pPr>
        <w:pStyle w:val="Akapitzlist"/>
        <w:numPr>
          <w:ilvl w:val="1"/>
          <w:numId w:val="2"/>
        </w:numPr>
        <w:spacing w:before="120" w:line="312" w:lineRule="auto"/>
        <w:ind w:left="709" w:hanging="425"/>
        <w:contextualSpacing w:val="0"/>
        <w:jc w:val="both"/>
      </w:pPr>
      <w:r w:rsidRPr="00576847">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576847" w:rsidRDefault="000D5BA1" w:rsidP="000D5BA1">
      <w:pPr>
        <w:pStyle w:val="Akapitzlist"/>
        <w:numPr>
          <w:ilvl w:val="1"/>
          <w:numId w:val="2"/>
        </w:numPr>
        <w:spacing w:before="120" w:line="312" w:lineRule="auto"/>
        <w:ind w:left="709" w:hanging="425"/>
        <w:contextualSpacing w:val="0"/>
        <w:jc w:val="both"/>
      </w:pPr>
      <w:r w:rsidRPr="00576847">
        <w:t xml:space="preserve">który przedstawił informacje wprowadzające w błąd, co mogło mieć wpływ na decyzje podejmowane przez Zamawiającego w postępowaniu o udzielenie zamówienia; </w:t>
      </w:r>
    </w:p>
    <w:p w14:paraId="61E48B6F" w14:textId="07B907B8" w:rsidR="000D5BA1" w:rsidRPr="00576847" w:rsidRDefault="000D5BA1" w:rsidP="000D5BA1">
      <w:pPr>
        <w:pStyle w:val="Akapitzlist"/>
        <w:numPr>
          <w:ilvl w:val="1"/>
          <w:numId w:val="2"/>
        </w:numPr>
        <w:spacing w:before="120" w:line="312" w:lineRule="auto"/>
        <w:ind w:left="709" w:hanging="425"/>
        <w:contextualSpacing w:val="0"/>
        <w:jc w:val="both"/>
      </w:pPr>
      <w:r w:rsidRPr="00576847">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576847">
        <w:rPr>
          <w:rFonts w:eastAsiaTheme="minorHAnsi"/>
          <w:color w:val="000000"/>
          <w:sz w:val="23"/>
          <w:szCs w:val="23"/>
          <w:lang w:eastAsia="en-US"/>
        </w:rPr>
        <w:t xml:space="preserve">oraz w rozporządzeniu (UE) 2022/576, tj: </w:t>
      </w:r>
    </w:p>
    <w:p w14:paraId="6AE61035" w14:textId="1C962318" w:rsidR="000D5BA1" w:rsidRPr="00576847" w:rsidRDefault="000D5BA1" w:rsidP="000D5BA1">
      <w:pPr>
        <w:numPr>
          <w:ilvl w:val="2"/>
          <w:numId w:val="2"/>
        </w:numPr>
        <w:autoSpaceDE w:val="0"/>
        <w:autoSpaceDN w:val="0"/>
        <w:adjustRightInd w:val="0"/>
        <w:spacing w:line="312" w:lineRule="auto"/>
        <w:ind w:left="1077" w:hanging="357"/>
        <w:jc w:val="both"/>
        <w:rPr>
          <w:sz w:val="24"/>
          <w:szCs w:val="24"/>
        </w:rPr>
      </w:pPr>
      <w:r w:rsidRPr="00576847">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zwanym dalej ,,rozporządzeniem 765/2006”, lub rozporządzeniu Rady (UE) nr 269/2014 z dnia 17 marca 2014 r. w sprawie środków ograniczających w odniesieniu do działań podważających integralność terytorialną, suwerenność i niezależność Ukrainy lub im zagrażających zwanym dalej ,,rozporządzeniem 269/2014” albo wpisani na listę na podstawie decyzji w sprawie </w:t>
      </w:r>
      <w:r w:rsidRPr="00576847">
        <w:rPr>
          <w:sz w:val="24"/>
          <w:szCs w:val="24"/>
        </w:rPr>
        <w:lastRenderedPageBreak/>
        <w:t xml:space="preserve">wpisu na listę rozstrzygającej o zastosowaniu środka, o którym mowa w art. 1 pkt 3 w zw. art. 3 ustawy z dnia 13 kwietnia 2022r. o szczególnych rozwiązaniach w zakresie przeciwdziałania wspieraniu agresji na Ukrainę oraz służących ochronie bezpieczeństwa narodowego; </w:t>
      </w:r>
    </w:p>
    <w:p w14:paraId="7C65B2C0" w14:textId="46CD0152" w:rsidR="000D5BA1" w:rsidRPr="0057684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76847">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41B88A12" w:rsidR="000D5BA1" w:rsidRPr="00576847"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76847">
        <w:rPr>
          <w:rFonts w:eastAsiaTheme="minorHAnsi"/>
          <w:color w:val="000000"/>
          <w:sz w:val="23"/>
          <w:szCs w:val="23"/>
          <w:lang w:eastAsia="en-US"/>
        </w:rPr>
        <w:t xml:space="preserve">Wykonawcy, których jednostką dominującą w 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576847"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576847">
        <w:rPr>
          <w:rFonts w:eastAsiaTheme="minorHAnsi"/>
          <w:color w:val="000000"/>
          <w:sz w:val="23"/>
          <w:szCs w:val="23"/>
          <w:lang w:eastAsia="en-US"/>
        </w:rPr>
        <w:t>Wykonawcy, którzy realizują zamówienie na rzecz lub z udziałem:</w:t>
      </w:r>
    </w:p>
    <w:p w14:paraId="747BDB54" w14:textId="77777777" w:rsidR="00544141" w:rsidRPr="00576847"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576847">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576847"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576847">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576847" w:rsidRDefault="00544141">
      <w:pPr>
        <w:pStyle w:val="Akapitzlist"/>
        <w:numPr>
          <w:ilvl w:val="0"/>
          <w:numId w:val="66"/>
        </w:numPr>
        <w:autoSpaceDE w:val="0"/>
        <w:autoSpaceDN w:val="0"/>
        <w:adjustRightInd w:val="0"/>
        <w:spacing w:line="312" w:lineRule="auto"/>
        <w:ind w:left="1418" w:hanging="284"/>
        <w:jc w:val="both"/>
        <w:rPr>
          <w:rFonts w:eastAsiaTheme="minorHAnsi"/>
          <w:color w:val="000000"/>
          <w:sz w:val="23"/>
          <w:szCs w:val="23"/>
          <w:lang w:eastAsia="en-US"/>
        </w:rPr>
      </w:pPr>
      <w:r w:rsidRPr="00576847">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576847" w:rsidRDefault="00544141">
      <w:pPr>
        <w:numPr>
          <w:ilvl w:val="2"/>
          <w:numId w:val="65"/>
        </w:numPr>
        <w:autoSpaceDE w:val="0"/>
        <w:autoSpaceDN w:val="0"/>
        <w:adjustRightInd w:val="0"/>
        <w:spacing w:line="312" w:lineRule="auto"/>
        <w:ind w:left="1134"/>
        <w:jc w:val="both"/>
        <w:rPr>
          <w:rFonts w:eastAsiaTheme="minorHAnsi"/>
          <w:color w:val="000000"/>
          <w:sz w:val="23"/>
          <w:szCs w:val="23"/>
          <w:lang w:eastAsia="en-US"/>
        </w:rPr>
      </w:pPr>
      <w:r w:rsidRPr="00576847">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576847" w:rsidRDefault="00544141" w:rsidP="00544141">
      <w:pPr>
        <w:pStyle w:val="Akapitzlist"/>
        <w:numPr>
          <w:ilvl w:val="1"/>
          <w:numId w:val="2"/>
        </w:numPr>
        <w:spacing w:before="120" w:line="312" w:lineRule="auto"/>
        <w:ind w:left="709" w:hanging="425"/>
        <w:contextualSpacing w:val="0"/>
        <w:jc w:val="both"/>
      </w:pPr>
      <w:r w:rsidRPr="00576847">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576847" w:rsidRDefault="00544141" w:rsidP="00544141">
      <w:pPr>
        <w:pStyle w:val="Akapitzlist"/>
        <w:numPr>
          <w:ilvl w:val="1"/>
          <w:numId w:val="2"/>
        </w:numPr>
        <w:spacing w:before="120" w:line="312" w:lineRule="auto"/>
        <w:ind w:left="709" w:hanging="425"/>
        <w:contextualSpacing w:val="0"/>
        <w:jc w:val="both"/>
      </w:pPr>
      <w:r w:rsidRPr="00576847">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576847" w:rsidRDefault="00544141" w:rsidP="00544141">
      <w:pPr>
        <w:pStyle w:val="Akapitzlist"/>
        <w:numPr>
          <w:ilvl w:val="2"/>
          <w:numId w:val="2"/>
        </w:numPr>
        <w:spacing w:before="120" w:line="312" w:lineRule="auto"/>
        <w:contextualSpacing w:val="0"/>
        <w:jc w:val="both"/>
      </w:pPr>
      <w:r w:rsidRPr="00576847">
        <w:rPr>
          <w:rFonts w:eastAsiaTheme="minorHAnsi"/>
          <w:color w:val="000000"/>
          <w:sz w:val="23"/>
          <w:szCs w:val="23"/>
          <w:lang w:eastAsia="en-US"/>
        </w:rPr>
        <w:t xml:space="preserve">odmówił zawarcia umowy, lub </w:t>
      </w:r>
    </w:p>
    <w:p w14:paraId="377F70E1" w14:textId="77777777" w:rsidR="00544141" w:rsidRPr="00576847" w:rsidRDefault="00544141" w:rsidP="00544141">
      <w:pPr>
        <w:pStyle w:val="Akapitzlist"/>
        <w:numPr>
          <w:ilvl w:val="2"/>
          <w:numId w:val="2"/>
        </w:numPr>
        <w:spacing w:before="120" w:line="312" w:lineRule="auto"/>
        <w:contextualSpacing w:val="0"/>
        <w:jc w:val="both"/>
      </w:pPr>
      <w:r w:rsidRPr="00576847">
        <w:rPr>
          <w:rFonts w:eastAsiaTheme="minorHAnsi"/>
          <w:color w:val="000000"/>
          <w:sz w:val="23"/>
          <w:szCs w:val="23"/>
          <w:lang w:eastAsia="en-US"/>
        </w:rPr>
        <w:t xml:space="preserve">wycofał ofertę, lub </w:t>
      </w:r>
    </w:p>
    <w:p w14:paraId="39974A80" w14:textId="5F3CB883" w:rsidR="00544141" w:rsidRPr="00576847" w:rsidRDefault="00544141" w:rsidP="00544141">
      <w:pPr>
        <w:pStyle w:val="Akapitzlist"/>
        <w:numPr>
          <w:ilvl w:val="2"/>
          <w:numId w:val="2"/>
        </w:numPr>
        <w:spacing w:before="120" w:line="312" w:lineRule="auto"/>
        <w:contextualSpacing w:val="0"/>
        <w:jc w:val="both"/>
      </w:pPr>
      <w:r w:rsidRPr="00576847">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576847" w:rsidRDefault="00544141" w:rsidP="00544141">
      <w:pPr>
        <w:pStyle w:val="Akapitzlist"/>
        <w:numPr>
          <w:ilvl w:val="1"/>
          <w:numId w:val="2"/>
        </w:numPr>
        <w:spacing w:before="120" w:line="312" w:lineRule="auto"/>
        <w:ind w:left="709" w:hanging="425"/>
        <w:contextualSpacing w:val="0"/>
        <w:jc w:val="both"/>
      </w:pPr>
      <w:r w:rsidRPr="00576847">
        <w:rPr>
          <w:rFonts w:eastAsiaTheme="minorHAnsi"/>
          <w:color w:val="000000"/>
          <w:sz w:val="23"/>
          <w:szCs w:val="23"/>
          <w:lang w:eastAsia="en-US"/>
        </w:rPr>
        <w:t xml:space="preserve">który, w przypadku zamówień, o których mowa w § 30 ust. </w:t>
      </w:r>
      <w:r w:rsidR="00FF12A5" w:rsidRPr="00576847">
        <w:rPr>
          <w:rFonts w:eastAsiaTheme="minorHAnsi"/>
          <w:color w:val="000000"/>
          <w:sz w:val="23"/>
          <w:szCs w:val="23"/>
          <w:lang w:eastAsia="en-US"/>
        </w:rPr>
        <w:t>5</w:t>
      </w:r>
      <w:r w:rsidRPr="00576847">
        <w:rPr>
          <w:rFonts w:eastAsiaTheme="minorHAnsi"/>
          <w:color w:val="000000"/>
          <w:sz w:val="23"/>
          <w:szCs w:val="23"/>
          <w:lang w:eastAsia="en-US"/>
        </w:rPr>
        <w:t xml:space="preserve"> Regulaminu oraz innych uzasadnionych interesem Spółki przypadkach: </w:t>
      </w:r>
    </w:p>
    <w:p w14:paraId="135D05C2" w14:textId="294A7683" w:rsidR="00544141" w:rsidRPr="00576847" w:rsidRDefault="00544141">
      <w:pPr>
        <w:pStyle w:val="Akapitzlist"/>
        <w:numPr>
          <w:ilvl w:val="2"/>
          <w:numId w:val="67"/>
        </w:numPr>
        <w:spacing w:before="120" w:line="312" w:lineRule="auto"/>
        <w:ind w:left="993" w:hanging="284"/>
        <w:jc w:val="both"/>
      </w:pPr>
      <w:r w:rsidRPr="00576847">
        <w:lastRenderedPageBreak/>
        <w:t xml:space="preserve">z przyczyn leżących po jego stronie nie wykonał lub nienależycie wykonał umowę zawartą z Zamawiającym, co doprowadziło do: </w:t>
      </w:r>
    </w:p>
    <w:p w14:paraId="0ECA787C" w14:textId="77777777" w:rsidR="00544141" w:rsidRPr="00576847" w:rsidRDefault="00544141">
      <w:pPr>
        <w:pStyle w:val="Akapitzlist"/>
        <w:numPr>
          <w:ilvl w:val="0"/>
          <w:numId w:val="68"/>
        </w:numPr>
        <w:spacing w:before="120" w:line="312" w:lineRule="auto"/>
        <w:ind w:left="1276" w:hanging="283"/>
        <w:jc w:val="both"/>
      </w:pPr>
      <w:r w:rsidRPr="00576847">
        <w:t xml:space="preserve">wypowiedzenia lub odstąpienia od umowy, lub </w:t>
      </w:r>
    </w:p>
    <w:p w14:paraId="5AC0FBB7" w14:textId="77777777" w:rsidR="00544141" w:rsidRPr="00576847" w:rsidRDefault="00544141">
      <w:pPr>
        <w:pStyle w:val="Akapitzlist"/>
        <w:numPr>
          <w:ilvl w:val="0"/>
          <w:numId w:val="68"/>
        </w:numPr>
        <w:spacing w:before="120" w:line="312" w:lineRule="auto"/>
        <w:ind w:left="1276" w:hanging="283"/>
        <w:jc w:val="both"/>
      </w:pPr>
      <w:r w:rsidRPr="00576847">
        <w:t xml:space="preserve">dokonania zakupu zastępczego przez Zamawiającego, lub </w:t>
      </w:r>
    </w:p>
    <w:p w14:paraId="77C7CC94" w14:textId="505151EE" w:rsidR="00544141" w:rsidRPr="00576847" w:rsidRDefault="00544141">
      <w:pPr>
        <w:pStyle w:val="Akapitzlist"/>
        <w:numPr>
          <w:ilvl w:val="0"/>
          <w:numId w:val="68"/>
        </w:numPr>
        <w:spacing w:before="120" w:line="312" w:lineRule="auto"/>
        <w:ind w:left="1276" w:hanging="283"/>
        <w:jc w:val="both"/>
      </w:pPr>
      <w:r w:rsidRPr="00576847">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576847" w:rsidRDefault="00544141">
      <w:pPr>
        <w:pStyle w:val="Akapitzlist"/>
        <w:numPr>
          <w:ilvl w:val="2"/>
          <w:numId w:val="67"/>
        </w:numPr>
        <w:spacing w:before="120" w:line="312" w:lineRule="auto"/>
        <w:ind w:left="993" w:hanging="284"/>
        <w:jc w:val="both"/>
      </w:pPr>
      <w:r w:rsidRPr="00576847">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2F0FE1D3" w14:textId="3F0B2BA7" w:rsidR="00544141" w:rsidRPr="00576847" w:rsidRDefault="00544141" w:rsidP="00544141">
      <w:pPr>
        <w:pStyle w:val="Akapitzlist"/>
        <w:numPr>
          <w:ilvl w:val="1"/>
          <w:numId w:val="2"/>
        </w:numPr>
        <w:spacing w:before="120" w:line="312" w:lineRule="auto"/>
        <w:ind w:left="709" w:hanging="425"/>
        <w:contextualSpacing w:val="0"/>
        <w:jc w:val="both"/>
      </w:pPr>
      <w:r w:rsidRPr="00576847">
        <w:rPr>
          <w:rFonts w:eastAsiaTheme="minorHAnsi"/>
          <w:color w:val="000000"/>
          <w:sz w:val="23"/>
          <w:szCs w:val="23"/>
          <w:lang w:eastAsia="en-US"/>
        </w:rPr>
        <w:t xml:space="preserve">w przypadkach, o których mowa w ust. 2 pkt </w:t>
      </w:r>
      <w:r w:rsidR="00FF12A5" w:rsidRPr="00576847">
        <w:rPr>
          <w:rFonts w:eastAsiaTheme="minorHAnsi"/>
          <w:color w:val="000000"/>
          <w:sz w:val="23"/>
          <w:szCs w:val="23"/>
          <w:lang w:eastAsia="en-US"/>
        </w:rPr>
        <w:t>10</w:t>
      </w:r>
      <w:r w:rsidRPr="00576847">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5E5D1A6B" w14:textId="27F68FB7" w:rsidR="00804500" w:rsidRPr="00B37CB1" w:rsidRDefault="00182B15" w:rsidP="00A34DDB">
      <w:pPr>
        <w:pStyle w:val="Akapitzlist"/>
        <w:numPr>
          <w:ilvl w:val="1"/>
          <w:numId w:val="2"/>
        </w:numPr>
        <w:spacing w:before="120" w:line="312" w:lineRule="auto"/>
        <w:contextualSpacing w:val="0"/>
        <w:jc w:val="both"/>
      </w:pPr>
      <w:r w:rsidRPr="00057162">
        <w:t xml:space="preserve">zdolności technicznej lub zawodowej; </w:t>
      </w:r>
      <w:r w:rsidR="008616AB">
        <w:t>Wykonawca</w:t>
      </w:r>
      <w:r w:rsidRPr="00057162">
        <w:t xml:space="preserve"> wykaże, że:</w:t>
      </w:r>
    </w:p>
    <w:p w14:paraId="6C9E5016" w14:textId="77C38134" w:rsidR="00C536FB" w:rsidRDefault="00182B15" w:rsidP="00A34DDB">
      <w:pPr>
        <w:pStyle w:val="Akapitzlist"/>
        <w:numPr>
          <w:ilvl w:val="2"/>
          <w:numId w:val="2"/>
        </w:numPr>
        <w:spacing w:before="120" w:line="312" w:lineRule="auto"/>
        <w:contextualSpacing w:val="0"/>
        <w:jc w:val="both"/>
        <w:rPr>
          <w:b/>
          <w:bCs/>
        </w:rPr>
      </w:pPr>
      <w:r w:rsidRPr="00057162">
        <w:t xml:space="preserve">w okresie </w:t>
      </w:r>
      <w:r w:rsidRPr="00FD0133">
        <w:t>ostatnich</w:t>
      </w:r>
      <w:r w:rsidRPr="00057162">
        <w:t xml:space="preserve"> </w:t>
      </w:r>
      <w:r w:rsidR="001007BE" w:rsidRPr="00911006">
        <w:rPr>
          <w:bCs/>
          <w:iCs/>
        </w:rPr>
        <w:t xml:space="preserve">3 lat </w:t>
      </w:r>
      <w:r w:rsidRPr="00911006">
        <w:t xml:space="preserve">przed terminem składania ofert (a jeśli okres prowadzenia działalności jest krótszy to w tym okresie) </w:t>
      </w:r>
      <w:r w:rsidR="008534A8" w:rsidRPr="00911006">
        <w:t xml:space="preserve">wykonał dostawy odpowiadające swoim rodzajem przedmiotowi zamówienia tj. dostarczył pompy </w:t>
      </w:r>
      <w:r w:rsidR="00B07831" w:rsidRPr="00911006">
        <w:t xml:space="preserve">lub </w:t>
      </w:r>
      <w:r w:rsidR="008534A8" w:rsidRPr="00911006">
        <w:t xml:space="preserve">agregaty pompowe </w:t>
      </w:r>
      <w:r w:rsidR="00B07831" w:rsidRPr="00911006">
        <w:t>do stosowania w wyrobiskach dołowych</w:t>
      </w:r>
      <w:r w:rsidR="00C536FB" w:rsidRPr="00911006">
        <w:t xml:space="preserve">, na wartość łączną </w:t>
      </w:r>
      <w:r w:rsidR="00966996" w:rsidRPr="00911006">
        <w:t xml:space="preserve">brutto </w:t>
      </w:r>
      <w:r w:rsidR="00C536FB" w:rsidRPr="00911006">
        <w:t>nie niższą niż</w:t>
      </w:r>
      <w:r w:rsidR="008534A8" w:rsidRPr="00911006">
        <w:t xml:space="preserve"> </w:t>
      </w:r>
      <w:r w:rsidR="00477AE8" w:rsidRPr="00911006">
        <w:rPr>
          <w:b/>
          <w:bCs/>
        </w:rPr>
        <w:t xml:space="preserve">50 000, </w:t>
      </w:r>
      <w:r w:rsidR="008534A8" w:rsidRPr="00911006">
        <w:rPr>
          <w:b/>
          <w:bCs/>
        </w:rPr>
        <w:t xml:space="preserve">00 </w:t>
      </w:r>
      <w:r w:rsidR="00C536FB" w:rsidRPr="00911006">
        <w:rPr>
          <w:b/>
          <w:bCs/>
        </w:rPr>
        <w:t>PLN</w:t>
      </w:r>
      <w:r w:rsidR="00483741">
        <w:rPr>
          <w:b/>
          <w:bCs/>
        </w:rPr>
        <w:t xml:space="preserve"> </w:t>
      </w:r>
      <w:r w:rsidR="00483741" w:rsidRPr="00483741">
        <w:rPr>
          <w:b/>
          <w:bCs/>
        </w:rPr>
        <w:t xml:space="preserve">niezależnie </w:t>
      </w:r>
      <w:r w:rsidR="00A33102">
        <w:rPr>
          <w:b/>
          <w:bCs/>
        </w:rPr>
        <w:t xml:space="preserve">od ilości </w:t>
      </w:r>
      <w:r w:rsidR="00483741" w:rsidRPr="00483741">
        <w:rPr>
          <w:b/>
          <w:bCs/>
        </w:rPr>
        <w:t xml:space="preserve">zadań </w:t>
      </w:r>
      <w:r w:rsidR="00A33102">
        <w:rPr>
          <w:b/>
          <w:bCs/>
        </w:rPr>
        <w:t xml:space="preserve">na  które Wykonawca składa </w:t>
      </w:r>
      <w:r w:rsidR="00483741" w:rsidRPr="00483741">
        <w:rPr>
          <w:b/>
          <w:bCs/>
        </w:rPr>
        <w:t>ofert</w:t>
      </w:r>
      <w:r w:rsidR="00A33102">
        <w:rPr>
          <w:b/>
          <w:bCs/>
        </w:rPr>
        <w:t>ę.</w:t>
      </w:r>
    </w:p>
    <w:p w14:paraId="156C3EED" w14:textId="77777777" w:rsidR="00A33102" w:rsidRPr="00A33102" w:rsidRDefault="00A33102" w:rsidP="00A33102">
      <w:pPr>
        <w:autoSpaceDE w:val="0"/>
        <w:autoSpaceDN w:val="0"/>
        <w:adjustRightInd w:val="0"/>
        <w:rPr>
          <w:rFonts w:eastAsiaTheme="minorHAnsi"/>
          <w:color w:val="000000"/>
          <w:sz w:val="24"/>
          <w:szCs w:val="24"/>
          <w:lang w:eastAsia="en-US"/>
        </w:rPr>
      </w:pP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8"/>
      <w:bookmarkEnd w:id="19"/>
      <w:bookmarkEnd w:id="20"/>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lastRenderedPageBreak/>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04345371"/>
      <w:r w:rsidRPr="00057162">
        <w:rPr>
          <w:rFonts w:ascii="Times New Roman" w:hAnsi="Times New Roman" w:cs="Times New Roman"/>
          <w:color w:val="auto"/>
          <w:sz w:val="24"/>
          <w:szCs w:val="24"/>
        </w:rPr>
        <w:t>Część VII. Udostępnienie zasobów</w:t>
      </w:r>
      <w:bookmarkEnd w:id="21"/>
      <w:bookmarkEnd w:id="22"/>
      <w:bookmarkEnd w:id="23"/>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w:t>
      </w:r>
      <w:r w:rsidRPr="00F62891">
        <w:lastRenderedPageBreak/>
        <w:t>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4"/>
      <w:bookmarkEnd w:id="25"/>
      <w:bookmarkEnd w:id="26"/>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r w:rsidRPr="00AA4C98">
        <w:rPr>
          <w:bCs/>
          <w:iCs/>
        </w:rPr>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 xml:space="preserve">niż 3 miesiące </w:t>
      </w:r>
      <w:r w:rsidRPr="00E96B76">
        <w:rPr>
          <w:bCs/>
          <w:iCs/>
        </w:rPr>
        <w:lastRenderedPageBreak/>
        <w:t>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lastRenderedPageBreak/>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zamieszkania Wykonawcy lub miejsce zamieszkania osoby, której dokument miał dotyczyć.</w:t>
      </w:r>
      <w:r w:rsidRPr="00493B25">
        <w:rPr>
          <w:bCs/>
          <w:iCs/>
        </w:rPr>
        <w:t xml:space="preserve"> Postanowienie pkt 2 stosuje się.</w:t>
      </w:r>
    </w:p>
    <w:p w14:paraId="2526E724" w14:textId="7423DE53"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p>
    <w:p w14:paraId="64A68F61" w14:textId="5720B9D4" w:rsidR="00243B2D" w:rsidRPr="00575D85" w:rsidRDefault="00243B2D" w:rsidP="00575D85">
      <w:pPr>
        <w:spacing w:before="120" w:line="312" w:lineRule="auto"/>
        <w:jc w:val="both"/>
        <w:rPr>
          <w:sz w:val="24"/>
          <w:szCs w:val="24"/>
        </w:rPr>
      </w:pPr>
      <w:r w:rsidRPr="00575D85">
        <w:rPr>
          <w:sz w:val="24"/>
          <w:szCs w:val="24"/>
        </w:rPr>
        <w:t xml:space="preserve">wykazu wykonanych dostaw, w okresie </w:t>
      </w:r>
      <w:r w:rsidR="00966996" w:rsidRPr="00575D85">
        <w:rPr>
          <w:sz w:val="24"/>
          <w:szCs w:val="24"/>
        </w:rPr>
        <w:t>ostatnich 3 lat (lub dłuższy okres, w zależności od postawionego warunku)</w:t>
      </w:r>
      <w:r w:rsidRPr="00575D85">
        <w:rPr>
          <w:sz w:val="24"/>
          <w:szCs w:val="24"/>
        </w:rPr>
        <w:t xml:space="preserve">, a jeżeli okres prowadzenia działalności jest krótszy – w tym okresie, wraz z podaniem ich wartości, przedmiotu, dat wykonania i podmiotów, na rzecz których dostawy zostały wykonane, oraz </w:t>
      </w:r>
      <w:r w:rsidR="006B7860" w:rsidRPr="00575D85">
        <w:rPr>
          <w:sz w:val="24"/>
          <w:szCs w:val="24"/>
        </w:rPr>
        <w:t>załączenia</w:t>
      </w:r>
      <w:r w:rsidRPr="00575D85">
        <w:rPr>
          <w:sz w:val="24"/>
          <w:szCs w:val="24"/>
        </w:rPr>
        <w:t xml:space="preserve"> dowodów określających czy te dostawy zostały wykonane</w:t>
      </w:r>
      <w:r w:rsidR="00B40469" w:rsidRPr="00575D85">
        <w:rPr>
          <w:sz w:val="24"/>
          <w:szCs w:val="24"/>
        </w:rPr>
        <w:t xml:space="preserve">. Dowodami </w:t>
      </w:r>
      <w:r w:rsidRPr="00575D85">
        <w:rPr>
          <w:sz w:val="24"/>
          <w:szCs w:val="24"/>
        </w:rPr>
        <w:t xml:space="preserve">są referencje bądź inne dokumenty sporządzone przez podmiot, na rzecz którego dostawy </w:t>
      </w:r>
      <w:r w:rsidR="00B40469" w:rsidRPr="00575D85">
        <w:rPr>
          <w:sz w:val="24"/>
          <w:szCs w:val="24"/>
        </w:rPr>
        <w:t>zostały wykonane. J</w:t>
      </w:r>
      <w:r w:rsidRPr="00575D85">
        <w:rPr>
          <w:sz w:val="24"/>
          <w:szCs w:val="24"/>
        </w:rPr>
        <w:t xml:space="preserve">eżeli z uzasadnionej przyczyny o obiektywnym charakterze </w:t>
      </w:r>
      <w:r w:rsidR="008616AB" w:rsidRPr="00575D85">
        <w:rPr>
          <w:sz w:val="24"/>
          <w:szCs w:val="24"/>
        </w:rPr>
        <w:t>Wykonawca</w:t>
      </w:r>
      <w:r w:rsidRPr="00575D85">
        <w:rPr>
          <w:sz w:val="24"/>
          <w:szCs w:val="24"/>
        </w:rPr>
        <w:t xml:space="preserve"> nie jest w stanie uzyskać tych dokumentów – oświadczenie </w:t>
      </w:r>
      <w:r w:rsidR="00DB4D9E" w:rsidRPr="00575D85">
        <w:rPr>
          <w:sz w:val="24"/>
          <w:szCs w:val="24"/>
        </w:rPr>
        <w:t>Wykonawcy</w:t>
      </w:r>
      <w:r w:rsidR="00702596" w:rsidRPr="00575D85">
        <w:rPr>
          <w:sz w:val="24"/>
          <w:szCs w:val="24"/>
        </w:rPr>
        <w:t>.</w:t>
      </w:r>
      <w:r w:rsidRPr="00575D85">
        <w:rPr>
          <w:sz w:val="24"/>
          <w:szCs w:val="24"/>
        </w:rPr>
        <w:t xml:space="preserve"> Wzór wykazu stanowi Załącznik nr </w:t>
      </w:r>
      <w:r w:rsidR="00054C51" w:rsidRPr="00575D85">
        <w:rPr>
          <w:sz w:val="24"/>
          <w:szCs w:val="24"/>
        </w:rPr>
        <w:t>4</w:t>
      </w:r>
      <w:r w:rsidR="0078720F" w:rsidRPr="00575D85">
        <w:rPr>
          <w:sz w:val="24"/>
          <w:szCs w:val="24"/>
        </w:rPr>
        <w:t>.3</w:t>
      </w:r>
      <w:r w:rsidR="00FB0388" w:rsidRPr="00575D85">
        <w:rPr>
          <w:sz w:val="24"/>
          <w:szCs w:val="24"/>
        </w:rPr>
        <w:t xml:space="preserve"> do SWZ</w:t>
      </w:r>
      <w:r w:rsidR="0080711C" w:rsidRPr="00575D85">
        <w:rPr>
          <w:sz w:val="24"/>
          <w:szCs w:val="24"/>
        </w:rPr>
        <w:t>.</w:t>
      </w: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lastRenderedPageBreak/>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19B4AF65" w14:textId="55FC4FEB" w:rsidR="001B12E6" w:rsidRPr="006D7842" w:rsidRDefault="001B12E6">
      <w:pPr>
        <w:pStyle w:val="Akapitzlist"/>
        <w:numPr>
          <w:ilvl w:val="0"/>
          <w:numId w:val="8"/>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116EDC66" w14:textId="7F16728C" w:rsidR="000465F3" w:rsidRPr="00386BB8" w:rsidRDefault="000465F3">
      <w:pPr>
        <w:pStyle w:val="Akapitzlist"/>
        <w:numPr>
          <w:ilvl w:val="0"/>
          <w:numId w:val="69"/>
        </w:numPr>
        <w:jc w:val="both"/>
        <w:rPr>
          <w:bCs/>
        </w:rPr>
      </w:pPr>
      <w:r w:rsidRPr="00386BB8">
        <w:rPr>
          <w:bCs/>
        </w:rPr>
        <w:t>Oświadczenia, ze Wykonawca spełnia parametry techniczne, zgodnie ze wzorem zamieszczonym  w załączniku nr 1a,1b</w:t>
      </w:r>
      <w:r w:rsidR="00B66B3D" w:rsidRPr="00386BB8">
        <w:rPr>
          <w:bCs/>
        </w:rPr>
        <w:t xml:space="preserve"> i </w:t>
      </w:r>
      <w:r w:rsidRPr="00386BB8">
        <w:rPr>
          <w:bCs/>
        </w:rPr>
        <w:t>1c do SWZ.</w:t>
      </w:r>
    </w:p>
    <w:p w14:paraId="6509E71B" w14:textId="77777777" w:rsidR="000465F3" w:rsidRPr="00386BB8" w:rsidRDefault="000465F3">
      <w:pPr>
        <w:pStyle w:val="Akapitzlist"/>
        <w:numPr>
          <w:ilvl w:val="0"/>
          <w:numId w:val="69"/>
        </w:numPr>
        <w:jc w:val="both"/>
        <w:rPr>
          <w:bCs/>
        </w:rPr>
      </w:pPr>
      <w:r w:rsidRPr="00386BB8">
        <w:rPr>
          <w:bCs/>
        </w:rPr>
        <w:t>Wzoru deklaracji zgodności WE zgodną z Rozporządzeniem Ministra Gospodarki z dnia 21 października 2008r. w sprawie zasadniczych wymagań dla maszyn i zgodną z Rozporządzeniem Ministra Rozwoju z dnia 6 czerwca 2016r. w sprawie wymagań dla urządzeń i systemów ochronnych przeznaczonych do użytku w atmosferze potencjalnie wybuchowej w zakresie grupy I – urządzeń przeznaczonych do użytku w zakładach górniczych, w których występuje zagrożenie metanowe lub zagrożenie wybuchem pyłu węglowego.</w:t>
      </w:r>
    </w:p>
    <w:p w14:paraId="47F3DD89" w14:textId="77777777" w:rsidR="000465F3" w:rsidRPr="00386BB8" w:rsidRDefault="000465F3">
      <w:pPr>
        <w:pStyle w:val="Akapitzlist"/>
        <w:numPr>
          <w:ilvl w:val="0"/>
          <w:numId w:val="69"/>
        </w:numPr>
        <w:jc w:val="both"/>
        <w:rPr>
          <w:bCs/>
        </w:rPr>
      </w:pPr>
      <w:r w:rsidRPr="00386BB8">
        <w:rPr>
          <w:bCs/>
        </w:rPr>
        <w:t xml:space="preserve"> Oświadczenia dotyczącego przedmiotu oferty - oświadczenie Wykonawcy, a w przypadku oferty wspólnej Pełnomocnika, iż oferowany wyrób spełnia wymagania prawa polskiego i Unii Europejskiej w zakresie wprowadzenia na rynek i do użytku w podziemnych wyrobiskach zakładów górniczych w warunkach istniejących zagrożeń.</w:t>
      </w:r>
    </w:p>
    <w:p w14:paraId="7186ABBB" w14:textId="77777777" w:rsidR="000465F3" w:rsidRPr="00386BB8" w:rsidRDefault="000465F3">
      <w:pPr>
        <w:pStyle w:val="Akapitzlist"/>
        <w:numPr>
          <w:ilvl w:val="0"/>
          <w:numId w:val="69"/>
        </w:numPr>
        <w:jc w:val="both"/>
        <w:rPr>
          <w:bCs/>
        </w:rPr>
      </w:pPr>
      <w:r w:rsidRPr="00386BB8">
        <w:rPr>
          <w:bCs/>
        </w:rPr>
        <w:t xml:space="preserve">Wyciągu dokumentacji techniczno-ruchowej (ewentualnie wybrane jej fragmenty) lub instrukcji (ewentualnie wybrane jej fragmenty) lub karty katalogowej – potwierdzającej parametry techniczne oferowanego przedmiotu zamówienia i informująca jednocześnie o wymaganiach niezbędnych dla ich uzyskania oraz o właściwej eksploatacji Wyrobu. </w:t>
      </w:r>
    </w:p>
    <w:p w14:paraId="4F944D91" w14:textId="4EA1820F" w:rsidR="000465F3" w:rsidRPr="00386BB8" w:rsidRDefault="000465F3">
      <w:pPr>
        <w:pStyle w:val="Akapitzlist"/>
        <w:numPr>
          <w:ilvl w:val="0"/>
          <w:numId w:val="69"/>
        </w:numPr>
        <w:jc w:val="both"/>
        <w:rPr>
          <w:bCs/>
        </w:rPr>
      </w:pPr>
      <w:r w:rsidRPr="00386BB8">
        <w:rPr>
          <w:bCs/>
        </w:rPr>
        <w:t>Wzoru Karty gwarancyjnej</w:t>
      </w:r>
    </w:p>
    <w:p w14:paraId="077099CF" w14:textId="7796768D" w:rsidR="000465F3" w:rsidRPr="00386BB8" w:rsidRDefault="000465F3">
      <w:pPr>
        <w:pStyle w:val="Akapitzlist"/>
        <w:numPr>
          <w:ilvl w:val="0"/>
          <w:numId w:val="69"/>
        </w:numPr>
        <w:jc w:val="both"/>
        <w:rPr>
          <w:bCs/>
        </w:rPr>
      </w:pPr>
      <w:r w:rsidRPr="00386BB8">
        <w:rPr>
          <w:bCs/>
        </w:rPr>
        <w:t>Kopii certyfikatu badania typu WE wydanego przez notyfikowaną jednostkę certyfikującą</w:t>
      </w:r>
    </w:p>
    <w:p w14:paraId="0A08E7C1" w14:textId="77777777" w:rsidR="00535A8F" w:rsidRPr="00386BB8" w:rsidRDefault="000465F3">
      <w:pPr>
        <w:pStyle w:val="Akapitzlist"/>
        <w:numPr>
          <w:ilvl w:val="0"/>
          <w:numId w:val="69"/>
        </w:numPr>
        <w:jc w:val="both"/>
        <w:rPr>
          <w:bCs/>
        </w:rPr>
      </w:pPr>
      <w:r w:rsidRPr="00386BB8">
        <w:rPr>
          <w:bCs/>
        </w:rPr>
        <w:t>Wzoru świadectwa kontroli jakości</w:t>
      </w:r>
      <w:r w:rsidR="00535A8F" w:rsidRPr="00386BB8">
        <w:rPr>
          <w:bCs/>
        </w:rPr>
        <w:t xml:space="preserve"> </w:t>
      </w:r>
    </w:p>
    <w:p w14:paraId="2EFF2AAF" w14:textId="77777777" w:rsidR="000465F3" w:rsidRPr="008043EA" w:rsidRDefault="000465F3" w:rsidP="000465F3">
      <w:pPr>
        <w:pStyle w:val="Akapitzlist"/>
        <w:jc w:val="both"/>
        <w:rPr>
          <w:bCs/>
        </w:rPr>
      </w:pPr>
    </w:p>
    <w:p w14:paraId="17A799FF" w14:textId="260E1B95" w:rsidR="001B12E6" w:rsidRPr="003D785B" w:rsidRDefault="001B12E6">
      <w:pPr>
        <w:pStyle w:val="Akapitzlist"/>
        <w:numPr>
          <w:ilvl w:val="0"/>
          <w:numId w:val="8"/>
        </w:numPr>
        <w:spacing w:before="120" w:line="312" w:lineRule="auto"/>
        <w:jc w:val="both"/>
        <w:rPr>
          <w:bCs/>
        </w:rPr>
      </w:pPr>
      <w:r>
        <w:rPr>
          <w:bCs/>
        </w:rPr>
        <w:lastRenderedPageBreak/>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pPr>
        <w:pStyle w:val="Akapitzlist"/>
        <w:numPr>
          <w:ilvl w:val="1"/>
          <w:numId w:val="8"/>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pPr>
        <w:pStyle w:val="Akapitzlist"/>
        <w:numPr>
          <w:ilvl w:val="1"/>
          <w:numId w:val="8"/>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pPr>
        <w:pStyle w:val="Akapitzlist"/>
        <w:numPr>
          <w:ilvl w:val="1"/>
          <w:numId w:val="8"/>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pPr>
        <w:pStyle w:val="Akapitzlist"/>
        <w:numPr>
          <w:ilvl w:val="1"/>
          <w:numId w:val="8"/>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pPr>
        <w:pStyle w:val="Akapitzlist"/>
        <w:numPr>
          <w:ilvl w:val="0"/>
          <w:numId w:val="8"/>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pPr>
        <w:pStyle w:val="Akapitzlist"/>
        <w:numPr>
          <w:ilvl w:val="1"/>
          <w:numId w:val="8"/>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pPr>
        <w:pStyle w:val="Akapitzlist"/>
        <w:numPr>
          <w:ilvl w:val="0"/>
          <w:numId w:val="8"/>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lastRenderedPageBreak/>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386BB8" w:rsidRDefault="00E37406" w:rsidP="00386BB8">
      <w:pPr>
        <w:pStyle w:val="Akapitzlist"/>
        <w:spacing w:before="120" w:line="312" w:lineRule="auto"/>
        <w:ind w:left="360"/>
        <w:contextualSpacing w:val="0"/>
        <w:jc w:val="both"/>
        <w:rPr>
          <w:bCs/>
        </w:rPr>
      </w:pPr>
      <w:r w:rsidRPr="00386BB8">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pPr>
        <w:pStyle w:val="Akapitzlist"/>
        <w:numPr>
          <w:ilvl w:val="6"/>
          <w:numId w:val="8"/>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pPr>
        <w:pStyle w:val="Akapitzlist"/>
        <w:numPr>
          <w:ilvl w:val="6"/>
          <w:numId w:val="8"/>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pPr>
        <w:pStyle w:val="Akapitzlist"/>
        <w:numPr>
          <w:ilvl w:val="0"/>
          <w:numId w:val="8"/>
        </w:numPr>
        <w:spacing w:before="120" w:line="312" w:lineRule="auto"/>
        <w:contextualSpacing w:val="0"/>
        <w:jc w:val="both"/>
        <w:rPr>
          <w:bCs/>
        </w:rPr>
      </w:pPr>
      <w:r w:rsidRPr="00057162">
        <w:rPr>
          <w:bCs/>
        </w:rPr>
        <w:t>Oferta składa się z:</w:t>
      </w:r>
    </w:p>
    <w:p w14:paraId="4A22231B" w14:textId="2633A1CB" w:rsidR="00C85F61" w:rsidRPr="00DF163F" w:rsidRDefault="00C85F61">
      <w:pPr>
        <w:pStyle w:val="Akapitzlist"/>
        <w:numPr>
          <w:ilvl w:val="1"/>
          <w:numId w:val="8"/>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pPr>
        <w:pStyle w:val="Akapitzlist"/>
        <w:numPr>
          <w:ilvl w:val="1"/>
          <w:numId w:val="8"/>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pPr>
        <w:pStyle w:val="Akapitzlist"/>
        <w:numPr>
          <w:ilvl w:val="1"/>
          <w:numId w:val="8"/>
        </w:numPr>
        <w:spacing w:before="120" w:line="312" w:lineRule="auto"/>
        <w:contextualSpacing w:val="0"/>
        <w:jc w:val="both"/>
        <w:rPr>
          <w:bCs/>
        </w:rPr>
      </w:pPr>
      <w:r w:rsidRPr="00057162">
        <w:rPr>
          <w:bCs/>
        </w:rPr>
        <w:lastRenderedPageBreak/>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3D3B75" w:rsidRDefault="00C85F61">
      <w:pPr>
        <w:pStyle w:val="Akapitzlist"/>
        <w:numPr>
          <w:ilvl w:val="1"/>
          <w:numId w:val="8"/>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bookmarkEnd w:id="42"/>
    <w:p w14:paraId="5E53EC5B" w14:textId="75D4C732" w:rsidR="00C85F61" w:rsidRPr="00A32244" w:rsidRDefault="00C85F61">
      <w:pPr>
        <w:pStyle w:val="Akapitzlist"/>
        <w:numPr>
          <w:ilvl w:val="0"/>
          <w:numId w:val="8"/>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pPr>
        <w:pStyle w:val="Akapitzlist"/>
        <w:numPr>
          <w:ilvl w:val="1"/>
          <w:numId w:val="8"/>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pPr>
        <w:pStyle w:val="Akapitzlist"/>
        <w:numPr>
          <w:ilvl w:val="0"/>
          <w:numId w:val="8"/>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pPr>
        <w:pStyle w:val="Akapitzlist"/>
        <w:numPr>
          <w:ilvl w:val="0"/>
          <w:numId w:val="8"/>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 </w:t>
      </w:r>
    </w:p>
    <w:p w14:paraId="356627AA" w14:textId="77777777" w:rsidR="00273EAA" w:rsidRPr="00895B8E" w:rsidRDefault="00273EAA">
      <w:pPr>
        <w:pStyle w:val="Akapitzlist"/>
        <w:numPr>
          <w:ilvl w:val="0"/>
          <w:numId w:val="8"/>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pPr>
        <w:pStyle w:val="Akapitzlist"/>
        <w:numPr>
          <w:ilvl w:val="0"/>
          <w:numId w:val="8"/>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w:t>
      </w:r>
      <w:r w:rsidRPr="00895B8E">
        <w:rPr>
          <w:bCs/>
        </w:rPr>
        <w:lastRenderedPageBreak/>
        <w:t xml:space="preserve">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pPr>
        <w:pStyle w:val="Akapitzlist"/>
        <w:numPr>
          <w:ilvl w:val="0"/>
          <w:numId w:val="8"/>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pPr>
        <w:pStyle w:val="Akapitzlist"/>
        <w:numPr>
          <w:ilvl w:val="0"/>
          <w:numId w:val="8"/>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pPr>
        <w:pStyle w:val="Akapitzlist"/>
        <w:numPr>
          <w:ilvl w:val="0"/>
          <w:numId w:val="8"/>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pPr>
        <w:pStyle w:val="Akapitzlist"/>
        <w:numPr>
          <w:ilvl w:val="0"/>
          <w:numId w:val="8"/>
        </w:numPr>
        <w:spacing w:before="120" w:line="312" w:lineRule="auto"/>
        <w:contextualSpacing w:val="0"/>
        <w:jc w:val="both"/>
        <w:rPr>
          <w:bCs/>
        </w:rPr>
      </w:pPr>
      <w:r w:rsidRPr="00435C7C">
        <w:rPr>
          <w:bCs/>
        </w:rPr>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pPr>
        <w:pStyle w:val="Akapitzlist"/>
        <w:numPr>
          <w:ilvl w:val="0"/>
          <w:numId w:val="8"/>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4879798C" w14:textId="77777777" w:rsidR="00F94DFE" w:rsidRDefault="00F94DFE" w:rsidP="000A77EF">
      <w:pPr>
        <w:pStyle w:val="Akapitzlist"/>
        <w:ind w:left="360"/>
        <w:jc w:val="both"/>
        <w:rPr>
          <w:bCs/>
          <w:color w:val="0070C0"/>
        </w:rPr>
      </w:pPr>
      <w:bookmarkStart w:id="48" w:name="_Hlk106615963"/>
    </w:p>
    <w:bookmarkEnd w:id="48"/>
    <w:p w14:paraId="664A39EA" w14:textId="0749AD9E" w:rsidR="005A060C" w:rsidRPr="00F94DFE" w:rsidRDefault="00F13DFD">
      <w:pPr>
        <w:pStyle w:val="Akapitzlist"/>
        <w:numPr>
          <w:ilvl w:val="0"/>
          <w:numId w:val="9"/>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65A5FFDA" w14:textId="77777777" w:rsidR="002708BA" w:rsidRPr="00882E69" w:rsidRDefault="002708BA">
      <w:pPr>
        <w:pStyle w:val="Akapitzlist"/>
        <w:numPr>
          <w:ilvl w:val="0"/>
          <w:numId w:val="9"/>
        </w:numPr>
        <w:spacing w:before="120" w:line="312" w:lineRule="auto"/>
        <w:contextualSpacing w:val="0"/>
        <w:jc w:val="both"/>
        <w:rPr>
          <w:b/>
        </w:rPr>
      </w:pPr>
      <w:bookmarkStart w:id="49" w:name="_Hlk66272020"/>
      <w:r w:rsidRPr="00BF0BF6">
        <w:rPr>
          <w:b/>
          <w:bCs/>
        </w:rPr>
        <w:t>Składanie i otwarcie ofert następuje w terminach wskazanych w EFO.</w:t>
      </w:r>
    </w:p>
    <w:p w14:paraId="2C554CD3" w14:textId="58F41E13" w:rsidR="002708BA" w:rsidRPr="00882E69" w:rsidRDefault="002708BA">
      <w:pPr>
        <w:pStyle w:val="Akapitzlist"/>
        <w:numPr>
          <w:ilvl w:val="0"/>
          <w:numId w:val="85"/>
        </w:numPr>
        <w:spacing w:before="120" w:line="312" w:lineRule="auto"/>
        <w:contextualSpacing w:val="0"/>
        <w:jc w:val="both"/>
        <w:rPr>
          <w:bCs/>
        </w:rPr>
      </w:pPr>
      <w:r w:rsidRPr="00882E69">
        <w:rPr>
          <w:bCs/>
        </w:rPr>
        <w:lastRenderedPageBreak/>
        <w:t xml:space="preserve">Ofertę należy złożyć  do: </w:t>
      </w:r>
      <w:r w:rsidR="007809F7" w:rsidRPr="008D051E">
        <w:rPr>
          <w:b/>
        </w:rPr>
        <w:t>23.12.2025r</w:t>
      </w:r>
      <w:r w:rsidR="007809F7">
        <w:rPr>
          <w:bCs/>
        </w:rPr>
        <w:t>.</w:t>
      </w:r>
      <w:r w:rsidRPr="00882E69">
        <w:rPr>
          <w:bCs/>
        </w:rPr>
        <w:t xml:space="preserve"> godz. 09:00. </w:t>
      </w:r>
    </w:p>
    <w:p w14:paraId="5F711371" w14:textId="42C4B49C" w:rsidR="002708BA" w:rsidRPr="00882E69" w:rsidRDefault="002708BA">
      <w:pPr>
        <w:pStyle w:val="Akapitzlist"/>
        <w:numPr>
          <w:ilvl w:val="0"/>
          <w:numId w:val="85"/>
        </w:numPr>
        <w:spacing w:before="120" w:line="312" w:lineRule="auto"/>
        <w:contextualSpacing w:val="0"/>
        <w:jc w:val="both"/>
        <w:rPr>
          <w:bCs/>
        </w:rPr>
      </w:pPr>
      <w:r w:rsidRPr="00882E69">
        <w:rPr>
          <w:bCs/>
        </w:rPr>
        <w:t xml:space="preserve">Otwarcie ofert nie jest jawne i nastąpi w dniu: </w:t>
      </w:r>
      <w:r w:rsidR="007809F7" w:rsidRPr="008D051E">
        <w:rPr>
          <w:b/>
        </w:rPr>
        <w:t>23.12.2025r</w:t>
      </w:r>
      <w:r w:rsidR="007809F7">
        <w:rPr>
          <w:bCs/>
        </w:rPr>
        <w:t>.</w:t>
      </w:r>
      <w:r w:rsidRPr="00882E69">
        <w:rPr>
          <w:bCs/>
        </w:rPr>
        <w:t xml:space="preserve"> , godz. 09:00. </w:t>
      </w:r>
    </w:p>
    <w:p w14:paraId="1003B942" w14:textId="77777777" w:rsidR="002708BA" w:rsidRPr="00882E69" w:rsidRDefault="002708BA">
      <w:pPr>
        <w:pStyle w:val="Akapitzlist"/>
        <w:numPr>
          <w:ilvl w:val="0"/>
          <w:numId w:val="85"/>
        </w:numPr>
        <w:spacing w:before="120" w:line="312" w:lineRule="auto"/>
        <w:contextualSpacing w:val="0"/>
        <w:jc w:val="both"/>
        <w:rPr>
          <w:bCs/>
        </w:rPr>
      </w:pPr>
      <w:r w:rsidRPr="00882E69">
        <w:rPr>
          <w:bCs/>
        </w:rPr>
        <w:t>Do składania i otwarcia ofert używany jest portal EFO.</w:t>
      </w:r>
    </w:p>
    <w:p w14:paraId="565BD0DE" w14:textId="07BB5557" w:rsidR="006E60E3" w:rsidRPr="007C36FB" w:rsidRDefault="006E60E3">
      <w:pPr>
        <w:pStyle w:val="Akapitzlist"/>
        <w:numPr>
          <w:ilvl w:val="0"/>
          <w:numId w:val="9"/>
        </w:numPr>
        <w:spacing w:before="120" w:line="312" w:lineRule="auto"/>
        <w:contextualSpacing w:val="0"/>
        <w:jc w:val="both"/>
      </w:pPr>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pPr>
        <w:pStyle w:val="Ustp"/>
        <w:numPr>
          <w:ilvl w:val="0"/>
          <w:numId w:val="9"/>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719C26CC" w14:textId="04B5B618" w:rsidR="000A77EF" w:rsidRPr="00B2729B" w:rsidRDefault="000A77EF">
      <w:pPr>
        <w:pStyle w:val="Ustp"/>
        <w:numPr>
          <w:ilvl w:val="0"/>
          <w:numId w:val="9"/>
        </w:numPr>
      </w:pPr>
      <w:r w:rsidRPr="00B2729B">
        <w:t>Wykonawca pozostaje związany złożoną ofertą do dnia</w:t>
      </w:r>
      <w:r w:rsidR="008D051E">
        <w:t xml:space="preserve"> </w:t>
      </w:r>
      <w:r w:rsidR="008D051E" w:rsidRPr="008D051E">
        <w:rPr>
          <w:b/>
          <w:bCs/>
        </w:rPr>
        <w:t>22.03.2026r</w:t>
      </w:r>
      <w:r w:rsidR="008D051E">
        <w:t>.</w:t>
      </w:r>
      <w:r w:rsidRPr="00B2729B">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0" w:name="_Toc106095850"/>
      <w:bookmarkStart w:id="51" w:name="_Toc106096394"/>
      <w:bookmarkStart w:id="52" w:name="_Toc204345378"/>
      <w:bookmarkStart w:id="53" w:name="_Hlk106710689"/>
      <w:bookmarkEnd w:id="49"/>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50"/>
      <w:bookmarkEnd w:id="51"/>
      <w:bookmarkEnd w:id="52"/>
    </w:p>
    <w:p w14:paraId="6B7ACA3F" w14:textId="3FFC2E5A" w:rsidR="00E95CD8" w:rsidRPr="00057162" w:rsidRDefault="00E71D4C">
      <w:pPr>
        <w:pStyle w:val="Akapitzlist"/>
        <w:numPr>
          <w:ilvl w:val="0"/>
          <w:numId w:val="10"/>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pPr>
        <w:pStyle w:val="Akapitzlist"/>
        <w:numPr>
          <w:ilvl w:val="0"/>
          <w:numId w:val="10"/>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pPr>
        <w:pStyle w:val="Akapitzlist"/>
        <w:numPr>
          <w:ilvl w:val="0"/>
          <w:numId w:val="10"/>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pPr>
        <w:pStyle w:val="Akapitzlist"/>
        <w:numPr>
          <w:ilvl w:val="0"/>
          <w:numId w:val="10"/>
        </w:numPr>
        <w:spacing w:before="120" w:line="312" w:lineRule="auto"/>
        <w:contextualSpacing w:val="0"/>
        <w:jc w:val="both"/>
        <w:rPr>
          <w:bCs/>
        </w:rPr>
      </w:pPr>
      <w:r w:rsidRPr="00057162">
        <w:rPr>
          <w:bCs/>
        </w:rPr>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pPr>
        <w:pStyle w:val="Akapitzlist"/>
        <w:numPr>
          <w:ilvl w:val="0"/>
          <w:numId w:val="10"/>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1"/>
      <w:bookmarkStart w:id="55" w:name="_Toc106096395"/>
      <w:bookmarkStart w:id="56" w:name="_Toc204345379"/>
      <w:bookmarkEnd w:id="53"/>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4"/>
      <w:bookmarkEnd w:id="55"/>
      <w:bookmarkEnd w:id="56"/>
    </w:p>
    <w:p w14:paraId="0D99890B" w14:textId="581EF4A5" w:rsidR="006109FF" w:rsidRPr="00057162" w:rsidRDefault="008616AB">
      <w:pPr>
        <w:pStyle w:val="Akapitzlist"/>
        <w:numPr>
          <w:ilvl w:val="0"/>
          <w:numId w:val="11"/>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pPr>
        <w:pStyle w:val="Akapitzlist"/>
        <w:numPr>
          <w:ilvl w:val="0"/>
          <w:numId w:val="11"/>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pPr>
        <w:pStyle w:val="Akapitzlist"/>
        <w:numPr>
          <w:ilvl w:val="0"/>
          <w:numId w:val="11"/>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pPr>
        <w:pStyle w:val="Akapitzlist"/>
        <w:numPr>
          <w:ilvl w:val="0"/>
          <w:numId w:val="11"/>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pPr>
        <w:pStyle w:val="Akapitzlist"/>
        <w:numPr>
          <w:ilvl w:val="0"/>
          <w:numId w:val="11"/>
        </w:numPr>
        <w:spacing w:before="120" w:line="312" w:lineRule="auto"/>
        <w:contextualSpacing w:val="0"/>
        <w:jc w:val="both"/>
        <w:rPr>
          <w:bCs/>
        </w:rPr>
      </w:pPr>
      <w:r w:rsidRPr="006005EB">
        <w:rPr>
          <w:bCs/>
        </w:rPr>
        <w:lastRenderedPageBreak/>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pPr>
        <w:pStyle w:val="Akapitzlist"/>
        <w:numPr>
          <w:ilvl w:val="1"/>
          <w:numId w:val="11"/>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pPr>
        <w:pStyle w:val="Akapitzlist"/>
        <w:numPr>
          <w:ilvl w:val="1"/>
          <w:numId w:val="11"/>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7" w:name="_Toc106095852"/>
      <w:bookmarkStart w:id="58" w:name="_Toc106096396"/>
      <w:bookmarkStart w:id="59"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7"/>
      <w:bookmarkEnd w:id="58"/>
      <w:bookmarkEnd w:id="59"/>
    </w:p>
    <w:p w14:paraId="1B31DB53" w14:textId="7DC4A8ED" w:rsidR="006005EB" w:rsidRPr="00895B46" w:rsidRDefault="006B0420">
      <w:pPr>
        <w:pStyle w:val="Akapitzlist"/>
        <w:numPr>
          <w:ilvl w:val="0"/>
          <w:numId w:val="12"/>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4E8A78F8" w14:textId="7C918973" w:rsidR="003C2C0F" w:rsidRDefault="003C2C0F">
      <w:pPr>
        <w:pStyle w:val="Akapitzlist"/>
        <w:numPr>
          <w:ilvl w:val="1"/>
          <w:numId w:val="12"/>
        </w:numPr>
        <w:spacing w:before="120" w:line="312" w:lineRule="auto"/>
        <w:jc w:val="both"/>
        <w:rPr>
          <w:bCs/>
        </w:rPr>
      </w:pPr>
      <w:r w:rsidRPr="003C2C0F">
        <w:rPr>
          <w:bCs/>
        </w:rPr>
        <w:t xml:space="preserve">najniższa cena (C) - waga 100 % </w:t>
      </w:r>
    </w:p>
    <w:p w14:paraId="670BEE71" w14:textId="4FA03A29" w:rsidR="003C2C0F" w:rsidRPr="00895B46" w:rsidRDefault="003C2C0F">
      <w:pPr>
        <w:pStyle w:val="Akapitzlist"/>
        <w:numPr>
          <w:ilvl w:val="0"/>
          <w:numId w:val="12"/>
        </w:numPr>
        <w:spacing w:before="120" w:line="312" w:lineRule="auto"/>
        <w:contextualSpacing w:val="0"/>
        <w:jc w:val="both"/>
        <w:rPr>
          <w:bCs/>
        </w:rPr>
      </w:pPr>
      <w:r w:rsidRPr="00895B46">
        <w:rPr>
          <w:bCs/>
        </w:rPr>
        <w:t>Za najkorzystniejszą ofertę dla kryterium cena - zostanie uznana oferta Wykonawcy, który zaoferuje najniższą cenę realizacji zadania.</w:t>
      </w:r>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bookmarkStart w:id="63" w:name="_Hlk106623427"/>
      <w:r w:rsidRPr="00057162">
        <w:rPr>
          <w:rFonts w:ascii="Times New Roman" w:hAnsi="Times New Roman" w:cs="Times New Roman"/>
          <w:color w:val="auto"/>
          <w:sz w:val="24"/>
          <w:szCs w:val="24"/>
        </w:rPr>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951AAB" w:rsidRDefault="006B0420">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elektronicznej. </w:t>
      </w:r>
    </w:p>
    <w:p w14:paraId="263F122E" w14:textId="0D86F6C6" w:rsidR="00261307" w:rsidRPr="004E096E" w:rsidRDefault="00261307">
      <w:pPr>
        <w:numPr>
          <w:ilvl w:val="1"/>
          <w:numId w:val="17"/>
        </w:numPr>
        <w:spacing w:before="120" w:line="312" w:lineRule="auto"/>
        <w:jc w:val="both"/>
        <w:rPr>
          <w:bCs/>
          <w:strike/>
          <w:color w:val="EE0000"/>
          <w:sz w:val="24"/>
          <w:szCs w:val="24"/>
        </w:rPr>
      </w:pPr>
      <w:r w:rsidRPr="004E096E">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4E096E" w:rsidRDefault="007C36FB">
      <w:pPr>
        <w:numPr>
          <w:ilvl w:val="1"/>
          <w:numId w:val="17"/>
        </w:numPr>
        <w:spacing w:before="120" w:line="312" w:lineRule="auto"/>
        <w:jc w:val="both"/>
        <w:rPr>
          <w:bCs/>
          <w:sz w:val="24"/>
          <w:szCs w:val="24"/>
        </w:rPr>
      </w:pPr>
      <w:r w:rsidRPr="004E096E">
        <w:rPr>
          <w:bCs/>
          <w:sz w:val="24"/>
          <w:szCs w:val="24"/>
        </w:rPr>
        <w:t>Zamawiający, w toku aukcji elektronicznej, stosować będzie kryterium zgodnie z zapisami SWZ.</w:t>
      </w:r>
    </w:p>
    <w:p w14:paraId="006E4BB8" w14:textId="02604B5E" w:rsidR="00F7726E" w:rsidRPr="000C5BB6" w:rsidRDefault="005951D1">
      <w:pPr>
        <w:numPr>
          <w:ilvl w:val="1"/>
          <w:numId w:val="17"/>
        </w:numPr>
        <w:spacing w:before="120" w:line="312" w:lineRule="auto"/>
        <w:jc w:val="both"/>
        <w:rPr>
          <w:bCs/>
          <w:sz w:val="24"/>
          <w:szCs w:val="24"/>
        </w:rPr>
      </w:pPr>
      <w:r w:rsidRPr="004E096E">
        <w:rPr>
          <w:bCs/>
          <w:sz w:val="24"/>
          <w:szCs w:val="24"/>
        </w:rPr>
        <w:t>Adres</w:t>
      </w:r>
      <w:r w:rsidRPr="004E096E">
        <w:rPr>
          <w:sz w:val="24"/>
          <w:szCs w:val="24"/>
        </w:rPr>
        <w:t xml:space="preserve"> strony internetowej,</w:t>
      </w:r>
      <w:r w:rsidRPr="000C5BB6">
        <w:rPr>
          <w:sz w:val="24"/>
          <w:szCs w:val="24"/>
        </w:rPr>
        <w:t xml:space="preserve"> na której będzie prowadzona aukcja elektroniczna </w:t>
      </w:r>
      <w:r w:rsidRPr="000C5BB6">
        <w:rPr>
          <w:bCs/>
          <w:sz w:val="24"/>
          <w:szCs w:val="24"/>
        </w:rPr>
        <w:t>będzie podany w zaproszeniu do aukcji.</w:t>
      </w:r>
    </w:p>
    <w:p w14:paraId="7AF7C3B0" w14:textId="4793C0A9" w:rsidR="00074E6E" w:rsidRPr="004E096E" w:rsidRDefault="00074E6E">
      <w:pPr>
        <w:numPr>
          <w:ilvl w:val="1"/>
          <w:numId w:val="17"/>
        </w:numPr>
        <w:spacing w:before="120" w:line="312" w:lineRule="auto"/>
        <w:jc w:val="both"/>
        <w:rPr>
          <w:bCs/>
          <w:sz w:val="24"/>
          <w:szCs w:val="24"/>
        </w:rPr>
      </w:pPr>
      <w:r w:rsidRPr="004E096E">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4E096E" w:rsidRDefault="006E60E3">
      <w:pPr>
        <w:numPr>
          <w:ilvl w:val="1"/>
          <w:numId w:val="17"/>
        </w:numPr>
        <w:spacing w:before="120" w:line="312" w:lineRule="auto"/>
        <w:jc w:val="both"/>
        <w:rPr>
          <w:sz w:val="24"/>
          <w:szCs w:val="24"/>
        </w:rPr>
      </w:pPr>
      <w:r w:rsidRPr="004E096E">
        <w:rPr>
          <w:sz w:val="24"/>
          <w:szCs w:val="24"/>
        </w:rPr>
        <w:t>Powiadomienia o rozpoczęciu aukcji otrzymują</w:t>
      </w:r>
      <w:r w:rsidR="004E0ADE" w:rsidRPr="004E096E">
        <w:rPr>
          <w:sz w:val="24"/>
          <w:szCs w:val="24"/>
        </w:rPr>
        <w:t>:</w:t>
      </w:r>
    </w:p>
    <w:p w14:paraId="48B36D03" w14:textId="0A32354B" w:rsidR="004E0ADE" w:rsidRPr="004E096E" w:rsidRDefault="004E0ADE">
      <w:pPr>
        <w:pStyle w:val="Akapitzlist"/>
        <w:numPr>
          <w:ilvl w:val="6"/>
          <w:numId w:val="17"/>
        </w:numPr>
        <w:spacing w:before="120" w:line="312" w:lineRule="auto"/>
        <w:ind w:left="851" w:hanging="284"/>
        <w:jc w:val="both"/>
      </w:pPr>
      <w:r w:rsidRPr="004E096E">
        <w:lastRenderedPageBreak/>
        <w:t>w przypadku aukcji angielskiej</w:t>
      </w:r>
      <w:r w:rsidR="006E60E3" w:rsidRPr="004E096E">
        <w:t xml:space="preserve"> tylko osoby wpisane w Formularzu </w:t>
      </w:r>
      <w:r w:rsidR="00DD4075" w:rsidRPr="004E096E">
        <w:t>O</w:t>
      </w:r>
      <w:r w:rsidR="006E60E3" w:rsidRPr="004E096E">
        <w:t xml:space="preserve">fertowym w polu „Osoby prowadzące postępowanie” jaki i „Osoby upoważnione do składania ofert </w:t>
      </w:r>
      <w:r w:rsidR="004F0E82" w:rsidRPr="004E096E">
        <w:br/>
      </w:r>
      <w:r w:rsidR="006E60E3" w:rsidRPr="004E096E">
        <w:t>w aukcji”</w:t>
      </w:r>
      <w:r w:rsidRPr="004E096E">
        <w:t>;</w:t>
      </w:r>
    </w:p>
    <w:p w14:paraId="25685F18" w14:textId="301057EE" w:rsidR="00755CD0" w:rsidRPr="004E096E" w:rsidRDefault="00755CD0">
      <w:pPr>
        <w:pStyle w:val="Akapitzlist"/>
        <w:numPr>
          <w:ilvl w:val="6"/>
          <w:numId w:val="17"/>
        </w:numPr>
        <w:spacing w:before="120" w:line="312" w:lineRule="auto"/>
        <w:ind w:left="851" w:hanging="284"/>
        <w:jc w:val="both"/>
      </w:pPr>
      <w:r w:rsidRPr="004E096E">
        <w:t xml:space="preserve">w przypadku aukcji japońskiej </w:t>
      </w:r>
      <w:r w:rsidR="007C36FB" w:rsidRPr="004E096E">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postępowanie” jest wysyłane powiadomienie o terminie aukcji bez informacji o </w:t>
      </w:r>
      <w:r w:rsidRPr="004E096E">
        <w:t>tymczasowym login</w:t>
      </w:r>
      <w:r w:rsidR="007C36FB" w:rsidRPr="004E096E">
        <w:t>i</w:t>
      </w:r>
      <w:r w:rsidRPr="004E096E">
        <w:t>e.</w:t>
      </w:r>
    </w:p>
    <w:p w14:paraId="787EC262" w14:textId="418664AB" w:rsidR="004E0ADE" w:rsidRPr="004E096E" w:rsidRDefault="006E60E3">
      <w:pPr>
        <w:numPr>
          <w:ilvl w:val="1"/>
          <w:numId w:val="17"/>
        </w:numPr>
        <w:spacing w:before="120" w:line="312" w:lineRule="auto"/>
        <w:jc w:val="both"/>
        <w:rPr>
          <w:sz w:val="24"/>
          <w:szCs w:val="24"/>
        </w:rPr>
      </w:pPr>
      <w:r w:rsidRPr="004E096E">
        <w:rPr>
          <w:sz w:val="24"/>
          <w:szCs w:val="24"/>
        </w:rPr>
        <w:t xml:space="preserve">Nie ma konieczności </w:t>
      </w:r>
      <w:r w:rsidR="00C24FED" w:rsidRPr="004E096E">
        <w:rPr>
          <w:sz w:val="24"/>
          <w:szCs w:val="24"/>
        </w:rPr>
        <w:t xml:space="preserve">indywidualnego </w:t>
      </w:r>
      <w:r w:rsidRPr="004E096E">
        <w:rPr>
          <w:sz w:val="24"/>
          <w:szCs w:val="24"/>
        </w:rPr>
        <w:t>zakładania kont</w:t>
      </w:r>
      <w:r w:rsidR="00C24FED" w:rsidRPr="004E096E">
        <w:rPr>
          <w:sz w:val="24"/>
          <w:szCs w:val="24"/>
        </w:rPr>
        <w:t>a użytkownika</w:t>
      </w:r>
      <w:r w:rsidRPr="004E096E">
        <w:rPr>
          <w:sz w:val="24"/>
          <w:szCs w:val="24"/>
        </w:rPr>
        <w:t xml:space="preserve"> w systemie aukcyjnym przed rozpoczęciem aukcji</w:t>
      </w:r>
      <w:r w:rsidR="004E0ADE" w:rsidRPr="004E096E">
        <w:rPr>
          <w:sz w:val="24"/>
          <w:szCs w:val="24"/>
        </w:rPr>
        <w:t>:</w:t>
      </w:r>
    </w:p>
    <w:p w14:paraId="2DB14789" w14:textId="77777777" w:rsidR="004E0ADE" w:rsidRPr="004E096E" w:rsidRDefault="004E0ADE">
      <w:pPr>
        <w:pStyle w:val="Akapitzlist"/>
        <w:numPr>
          <w:ilvl w:val="6"/>
          <w:numId w:val="17"/>
        </w:numPr>
        <w:spacing w:before="120" w:line="312" w:lineRule="auto"/>
        <w:ind w:left="851" w:hanging="284"/>
        <w:jc w:val="both"/>
      </w:pPr>
      <w:r w:rsidRPr="004E096E">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4E096E">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pPr>
        <w:pStyle w:val="Akapitzlist"/>
        <w:numPr>
          <w:ilvl w:val="6"/>
          <w:numId w:val="17"/>
        </w:numPr>
        <w:spacing w:before="120" w:line="312" w:lineRule="auto"/>
        <w:ind w:left="851" w:hanging="284"/>
        <w:jc w:val="both"/>
      </w:pPr>
      <w:r w:rsidRPr="004E096E">
        <w:t xml:space="preserve">w przypadku aukcji japońskiej </w:t>
      </w:r>
      <w:r w:rsidR="007A02F2" w:rsidRPr="004E096E">
        <w:t xml:space="preserve">i holenderskiej </w:t>
      </w:r>
      <w:r w:rsidRPr="004E096E">
        <w:t>tworzone jest "tymczasowe" konto dedykowane dla aukcji z konkretnego postępowania. Konto</w:t>
      </w:r>
      <w:r w:rsidRPr="000C5BB6">
        <w:t xml:space="preserve"> jest wysyłane tylko do osób ujętych na liście „Osoby upoważnione do składania ofert w aukcji”.</w:t>
      </w:r>
    </w:p>
    <w:p w14:paraId="27015C80" w14:textId="5FDA6509" w:rsidR="004E0ADE" w:rsidRPr="000C5BB6" w:rsidRDefault="004E0ADE">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lastRenderedPageBreak/>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4E096E" w:rsidRDefault="00FA1F0C">
      <w:pPr>
        <w:numPr>
          <w:ilvl w:val="1"/>
          <w:numId w:val="17"/>
        </w:numPr>
        <w:spacing w:line="312" w:lineRule="auto"/>
        <w:jc w:val="both"/>
        <w:rPr>
          <w:sz w:val="24"/>
          <w:szCs w:val="24"/>
        </w:rPr>
      </w:pPr>
      <w:r w:rsidRPr="004E096E">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4E096E" w:rsidRDefault="00FA1F0C">
      <w:pPr>
        <w:pStyle w:val="Akapitzlist"/>
        <w:numPr>
          <w:ilvl w:val="0"/>
          <w:numId w:val="62"/>
        </w:numPr>
        <w:spacing w:line="312" w:lineRule="auto"/>
        <w:jc w:val="both"/>
      </w:pPr>
      <w:r w:rsidRPr="004E096E">
        <w:t>wszyscy Wykonawcy potwierdzą cenę proponowaną przez system aukcyjny ( po potwierdzeniu ceny przez ostatniego Wykonawcę), lub</w:t>
      </w:r>
    </w:p>
    <w:p w14:paraId="63B305E1" w14:textId="77777777" w:rsidR="00FA1F0C" w:rsidRPr="004E096E" w:rsidRDefault="00FA1F0C">
      <w:pPr>
        <w:pStyle w:val="Akapitzlist"/>
        <w:numPr>
          <w:ilvl w:val="0"/>
          <w:numId w:val="62"/>
        </w:numPr>
        <w:spacing w:line="312" w:lineRule="auto"/>
        <w:jc w:val="both"/>
      </w:pPr>
      <w:r w:rsidRPr="004E096E">
        <w:t>nie wszyscy Wykonawcy potwierdzą cenę proponowaną przez system aukcyjny, jeśli proponowana przez system nowa cena będzie równa lub wyższa niż najwyższa cena zaoferowana przez uczestników w złożonej ofercie pierwotnej (przed aukcją), lub</w:t>
      </w:r>
    </w:p>
    <w:p w14:paraId="65F565CC" w14:textId="77777777" w:rsidR="00FA1F0C" w:rsidRPr="004E096E" w:rsidRDefault="00FA1F0C">
      <w:pPr>
        <w:pStyle w:val="Akapitzlist"/>
        <w:numPr>
          <w:ilvl w:val="0"/>
          <w:numId w:val="62"/>
        </w:numPr>
        <w:spacing w:line="312" w:lineRule="auto"/>
        <w:jc w:val="both"/>
      </w:pPr>
      <w:r w:rsidRPr="004E096E">
        <w:t>cena wywoławcza osiągnie maksymalny poziom wyznaczony przez system aukcyjny.</w:t>
      </w:r>
    </w:p>
    <w:p w14:paraId="124F33E1" w14:textId="77777777" w:rsidR="00FA1F0C" w:rsidRPr="004E096E" w:rsidRDefault="00FA1F0C" w:rsidP="00FA1F0C">
      <w:pPr>
        <w:spacing w:before="120" w:line="312" w:lineRule="auto"/>
        <w:ind w:left="567" w:hanging="65"/>
        <w:jc w:val="both"/>
        <w:rPr>
          <w:bCs/>
          <w:sz w:val="24"/>
          <w:szCs w:val="24"/>
        </w:rPr>
      </w:pPr>
      <w:r w:rsidRPr="004E096E">
        <w:rPr>
          <w:bCs/>
          <w:sz w:val="24"/>
          <w:szCs w:val="24"/>
        </w:rPr>
        <w:t xml:space="preserve">Uczestnik aukcji może zalogować się w dowolnym momencie w czasie trwania aukcji </w:t>
      </w:r>
      <w:r w:rsidRPr="004E096E">
        <w:rPr>
          <w:bCs/>
          <w:sz w:val="24"/>
          <w:szCs w:val="24"/>
        </w:rPr>
        <w:br/>
        <w:t>i zaakceptować aktualnie wyświetloną kwotę oferty</w:t>
      </w:r>
    </w:p>
    <w:p w14:paraId="44E80325" w14:textId="2F0E105A" w:rsidR="00FA1F0C" w:rsidRPr="004E096E" w:rsidRDefault="00FA1F0C" w:rsidP="00FA1F0C">
      <w:pPr>
        <w:spacing w:before="120" w:line="312" w:lineRule="auto"/>
        <w:ind w:left="567" w:hanging="65"/>
        <w:jc w:val="both"/>
        <w:rPr>
          <w:bCs/>
          <w:sz w:val="24"/>
          <w:szCs w:val="24"/>
        </w:rPr>
      </w:pPr>
      <w:r w:rsidRPr="004E096E">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Pr="004E096E" w:rsidRDefault="00F07F39">
      <w:pPr>
        <w:pStyle w:val="Akapitzlist"/>
        <w:numPr>
          <w:ilvl w:val="1"/>
          <w:numId w:val="17"/>
        </w:numPr>
        <w:spacing w:before="120" w:line="312" w:lineRule="auto"/>
        <w:ind w:left="499" w:hanging="357"/>
        <w:jc w:val="both"/>
        <w:rPr>
          <w:bCs/>
        </w:rPr>
      </w:pPr>
      <w:bookmarkStart w:id="64" w:name="_Hlk68869954"/>
      <w:bookmarkStart w:id="65" w:name="_Hlk96508933"/>
      <w:r w:rsidRPr="004E096E">
        <w:rPr>
          <w:bCs/>
        </w:rPr>
        <w:t>Jeżeli aukcja będzie przeprowadzona na zasadach aukcji japońskiej to:</w:t>
      </w:r>
    </w:p>
    <w:p w14:paraId="2D235CFB" w14:textId="77777777" w:rsidR="00F07F39" w:rsidRDefault="00F07F39">
      <w:pPr>
        <w:pStyle w:val="Akapitzlist"/>
        <w:numPr>
          <w:ilvl w:val="0"/>
          <w:numId w:val="63"/>
        </w:numPr>
        <w:spacing w:before="120" w:line="312" w:lineRule="auto"/>
        <w:jc w:val="both"/>
        <w:rPr>
          <w:bCs/>
        </w:rPr>
      </w:pPr>
      <w:r w:rsidRPr="004E096E">
        <w:rPr>
          <w:bCs/>
        </w:rPr>
        <w:t>Składanie ofert w aukcji japońskiej będzie polegać na zaakceptowaniu przez platformę</w:t>
      </w:r>
      <w:r>
        <w:rPr>
          <w:bCs/>
        </w:rPr>
        <w:t xml:space="preserve"> wartości. Wartość obniżana będzie kolejno w ustalonych odstępach czasu wskazanego przez Zamawiającego.</w:t>
      </w:r>
    </w:p>
    <w:p w14:paraId="40B2C520" w14:textId="77777777" w:rsidR="00F07F39" w:rsidRDefault="00F07F39">
      <w:pPr>
        <w:pStyle w:val="Akapitzlist"/>
        <w:numPr>
          <w:ilvl w:val="0"/>
          <w:numId w:val="63"/>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pPr>
        <w:pStyle w:val="Akapitzlist"/>
        <w:numPr>
          <w:ilvl w:val="0"/>
          <w:numId w:val="63"/>
        </w:numPr>
        <w:spacing w:before="120" w:line="312" w:lineRule="auto"/>
        <w:jc w:val="both"/>
        <w:rPr>
          <w:bCs/>
        </w:rPr>
      </w:pPr>
      <w:r>
        <w:rPr>
          <w:bCs/>
        </w:rPr>
        <w:t xml:space="preserve">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w:t>
      </w:r>
      <w:r>
        <w:rPr>
          <w:bCs/>
        </w:rPr>
        <w:lastRenderedPageBreak/>
        <w:t>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pPr>
        <w:pStyle w:val="Akapitzlist"/>
        <w:numPr>
          <w:ilvl w:val="0"/>
          <w:numId w:val="63"/>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pPr>
        <w:pStyle w:val="Akapitzlist"/>
        <w:numPr>
          <w:ilvl w:val="0"/>
          <w:numId w:val="63"/>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pPr>
        <w:pStyle w:val="Akapitzlist"/>
        <w:numPr>
          <w:ilvl w:val="0"/>
          <w:numId w:val="63"/>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pPr>
        <w:pStyle w:val="Akapitzlist"/>
        <w:numPr>
          <w:ilvl w:val="0"/>
          <w:numId w:val="63"/>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pPr>
        <w:pStyle w:val="Akapitzlist"/>
        <w:numPr>
          <w:ilvl w:val="0"/>
          <w:numId w:val="63"/>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4E096E">
        <w:rPr>
          <w:bCs/>
          <w:color w:val="000000"/>
        </w:rPr>
        <w:t>§ 37 ust. 8 Regulaminu. O terminie</w:t>
      </w:r>
      <w:r>
        <w:rPr>
          <w:bCs/>
          <w:color w:val="000000"/>
        </w:rPr>
        <w:t xml:space="preserve"> rozpoczęcia nowej aukcji Zamawiający powiadomi w sposób określony w SWZ.</w:t>
      </w:r>
    </w:p>
    <w:p w14:paraId="3C6471DD" w14:textId="4047DEE5" w:rsidR="00F07F39" w:rsidRPr="0001712C" w:rsidRDefault="00F07F39">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pPr>
        <w:pStyle w:val="Akapitzlist"/>
        <w:numPr>
          <w:ilvl w:val="0"/>
          <w:numId w:val="64"/>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63"/>
    <w:bookmarkEnd w:id="64"/>
    <w:bookmarkEnd w:id="65"/>
    <w:p w14:paraId="2C292985" w14:textId="460AB17F" w:rsidR="00367BB3" w:rsidRPr="003F37C4" w:rsidRDefault="00367BB3">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832BFB">
        <w:rPr>
          <w:b/>
        </w:rPr>
        <w:t xml:space="preserve"> – nie dotyczy</w:t>
      </w:r>
    </w:p>
    <w:p w14:paraId="3AF6029E" w14:textId="77777777" w:rsidR="0097752A" w:rsidRPr="0097752A" w:rsidRDefault="0097752A" w:rsidP="0097752A">
      <w:pPr>
        <w:pStyle w:val="Akapitzlist"/>
        <w:spacing w:before="120" w:line="312" w:lineRule="auto"/>
        <w:jc w:val="both"/>
        <w:rPr>
          <w:bCs/>
          <w:color w:val="0070C0"/>
          <w:sz w:val="6"/>
          <w:szCs w:val="6"/>
        </w:rPr>
      </w:pP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6" w:name="_Toc106095854"/>
      <w:bookmarkStart w:id="67" w:name="_Toc106096398"/>
      <w:bookmarkStart w:id="68" w:name="_Toc204345382"/>
      <w:r w:rsidRPr="00057162">
        <w:rPr>
          <w:rFonts w:ascii="Times New Roman" w:hAnsi="Times New Roman" w:cs="Times New Roman"/>
          <w:color w:val="auto"/>
          <w:sz w:val="24"/>
          <w:szCs w:val="24"/>
        </w:rPr>
        <w:lastRenderedPageBreak/>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6"/>
      <w:bookmarkEnd w:id="67"/>
      <w:bookmarkEnd w:id="68"/>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9" w:name="_Toc106095855"/>
      <w:bookmarkStart w:id="70" w:name="_Toc106096399"/>
      <w:bookmarkStart w:id="71"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9"/>
      <w:bookmarkEnd w:id="70"/>
      <w:bookmarkEnd w:id="71"/>
    </w:p>
    <w:p w14:paraId="37EDD736" w14:textId="4525D5AC" w:rsidR="00460DB1" w:rsidRPr="00057162" w:rsidRDefault="006B0420">
      <w:pPr>
        <w:pStyle w:val="Akapitzlist"/>
        <w:numPr>
          <w:ilvl w:val="0"/>
          <w:numId w:val="13"/>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2" w:name="_Toc106095856"/>
      <w:bookmarkStart w:id="73" w:name="_Toc106096400"/>
      <w:bookmarkStart w:id="74"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2"/>
      <w:bookmarkEnd w:id="73"/>
      <w:bookmarkEnd w:id="74"/>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pPr>
        <w:pStyle w:val="Akapitzlist"/>
        <w:numPr>
          <w:ilvl w:val="0"/>
          <w:numId w:val="14"/>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4988C4BF" w:rsidR="00554352" w:rsidRPr="00057162" w:rsidRDefault="007838AB">
      <w:pPr>
        <w:pStyle w:val="Akapitzlist"/>
        <w:numPr>
          <w:ilvl w:val="0"/>
          <w:numId w:val="14"/>
        </w:numPr>
        <w:spacing w:before="120" w:line="312" w:lineRule="auto"/>
        <w:ind w:left="357" w:hanging="357"/>
        <w:contextualSpacing w:val="0"/>
        <w:jc w:val="both"/>
      </w:pPr>
      <w:bookmarkStart w:id="75"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w związku z przetwarzaniem danych osobowych i w sprawie swobodnego przepływu takich danych oraz uchylenia dyrektywy 95/46/WE (ogólne rozporządzenie o ochronie danych osobowych)</w:t>
      </w:r>
      <w:r>
        <w:t>.</w:t>
      </w:r>
      <w:bookmarkEnd w:id="75"/>
    </w:p>
    <w:p w14:paraId="3A54E064" w14:textId="67E6DF37"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6" w:name="_Toc106095857"/>
      <w:bookmarkStart w:id="77" w:name="_Toc106096401"/>
      <w:bookmarkStart w:id="78"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6"/>
      <w:bookmarkEnd w:id="77"/>
      <w:bookmarkEnd w:id="78"/>
    </w:p>
    <w:p w14:paraId="772B925F" w14:textId="0A28282E" w:rsidR="00D20418" w:rsidRDefault="008616AB">
      <w:pPr>
        <w:pStyle w:val="Akapitzlist"/>
        <w:numPr>
          <w:ilvl w:val="6"/>
          <w:numId w:val="15"/>
        </w:numPr>
        <w:spacing w:before="120" w:line="312" w:lineRule="auto"/>
        <w:ind w:left="426" w:hanging="426"/>
        <w:jc w:val="both"/>
      </w:pPr>
      <w:r>
        <w:t>Wykonawca</w:t>
      </w:r>
      <w:r w:rsidR="00D20418" w:rsidRPr="00DE2E06">
        <w:t xml:space="preserve"> jest zobowiązany do złożenia niezwłocznie po otrzymaniu zawiadomienia o wyborze jego oferty</w:t>
      </w:r>
      <w:r w:rsidR="00D20418">
        <w:t>:</w:t>
      </w:r>
    </w:p>
    <w:p w14:paraId="25B031CA" w14:textId="58D63B56" w:rsidR="00D20418" w:rsidRPr="002768F5" w:rsidRDefault="00D20418">
      <w:pPr>
        <w:pStyle w:val="Akapitzlist"/>
        <w:numPr>
          <w:ilvl w:val="1"/>
          <w:numId w:val="31"/>
        </w:numPr>
        <w:spacing w:before="120" w:line="312" w:lineRule="auto"/>
        <w:jc w:val="both"/>
      </w:pPr>
      <w:r w:rsidRPr="002768F5">
        <w:t xml:space="preserve">lecz nie później niż do dnia podpisania umowy oświadczenia o niekorzystaniu ze wzajemnych świadczeń zgodnie ze wzorem stanowiącym </w:t>
      </w:r>
      <w:r w:rsidRPr="002768F5">
        <w:rPr>
          <w:b/>
          <w:bCs/>
        </w:rPr>
        <w:t>Załącznik nr 1.2 do SWZ.</w:t>
      </w:r>
      <w:r w:rsidRPr="002768F5">
        <w:t xml:space="preserve"> </w:t>
      </w:r>
    </w:p>
    <w:p w14:paraId="7372CF5F" w14:textId="5F17840A" w:rsidR="00D20418" w:rsidRPr="002768F5" w:rsidRDefault="00D20418">
      <w:pPr>
        <w:pStyle w:val="Akapitzlist"/>
        <w:numPr>
          <w:ilvl w:val="0"/>
          <w:numId w:val="32"/>
        </w:numPr>
        <w:spacing w:before="120" w:line="312" w:lineRule="auto"/>
        <w:jc w:val="both"/>
      </w:pPr>
      <w:r w:rsidRPr="002768F5">
        <w:t>Pod pojęciem wzajemnych świadczeń</w:t>
      </w:r>
      <w:r w:rsidRPr="00DE2E06">
        <w:t xml:space="preserve"> należy rozumieć usługi świadczone przez Zamawiającego na rzecz </w:t>
      </w:r>
      <w:r w:rsidR="00DB4D9E">
        <w:t>Wykonawcy</w:t>
      </w:r>
      <w:r w:rsidRPr="00DE2E06">
        <w:t xml:space="preserve"> a obejmujące swym zakresem usługi łaźni, lampowni, szkolenia pracowników, łączności telefonicznej, korzystanie z półmasek, zatyczek do uszu, aparatów ucieczkowych, metanomierzy, najem/dzierżawę środków trwałych</w:t>
      </w:r>
      <w:r>
        <w:t xml:space="preserve">, </w:t>
      </w:r>
      <w:r w:rsidRPr="00614F1A">
        <w:rPr>
          <w:sz w:val="22"/>
          <w:szCs w:val="22"/>
        </w:rPr>
        <w:t xml:space="preserve">inne, wg odrębnego </w:t>
      </w:r>
      <w:r w:rsidRPr="002768F5">
        <w:rPr>
          <w:sz w:val="22"/>
          <w:szCs w:val="22"/>
        </w:rPr>
        <w:t>ustalenia stron umowy.</w:t>
      </w:r>
      <w:r w:rsidRPr="002768F5">
        <w:t xml:space="preserve"> </w:t>
      </w:r>
    </w:p>
    <w:p w14:paraId="168A6A2C" w14:textId="357A04F2" w:rsidR="00D20418" w:rsidRPr="002768F5" w:rsidRDefault="00D20418">
      <w:pPr>
        <w:pStyle w:val="Akapitzlist"/>
        <w:numPr>
          <w:ilvl w:val="0"/>
          <w:numId w:val="32"/>
        </w:numPr>
        <w:spacing w:before="120" w:line="312" w:lineRule="auto"/>
        <w:jc w:val="both"/>
      </w:pPr>
      <w:bookmarkStart w:id="79" w:name="_Hlk82764211"/>
      <w:r w:rsidRPr="002768F5">
        <w:t xml:space="preserve">Zakres odpłatnych usług świadczonych przez Zamawiającego na rzecz </w:t>
      </w:r>
      <w:r w:rsidR="00DB4D9E" w:rsidRPr="002768F5">
        <w:t>Wykonawcy</w:t>
      </w:r>
      <w:r w:rsidRPr="002768F5">
        <w:t xml:space="preserve"> stanowi </w:t>
      </w:r>
      <w:r w:rsidRPr="002768F5">
        <w:rPr>
          <w:b/>
          <w:bCs/>
        </w:rPr>
        <w:t>Załącznik nr 1.3 do SWZ</w:t>
      </w:r>
      <w:r w:rsidRPr="002768F5">
        <w:t>.</w:t>
      </w:r>
    </w:p>
    <w:p w14:paraId="5717DACC" w14:textId="00FA0E22" w:rsidR="00D20418" w:rsidRPr="002768F5" w:rsidRDefault="00DA44BE">
      <w:pPr>
        <w:pStyle w:val="Akapitzlist"/>
        <w:numPr>
          <w:ilvl w:val="0"/>
          <w:numId w:val="32"/>
        </w:numPr>
        <w:spacing w:before="120" w:line="312" w:lineRule="auto"/>
        <w:jc w:val="both"/>
      </w:pPr>
      <w:r w:rsidRPr="002768F5">
        <w:t>Cennik odpłatnych</w:t>
      </w:r>
      <w:r w:rsidR="00D20418" w:rsidRPr="002768F5">
        <w:t xml:space="preserve"> usług świadczonych przez Zamawiającego na rzecz </w:t>
      </w:r>
      <w:r w:rsidR="00DB4D9E" w:rsidRPr="002768F5">
        <w:t>Wykonawcy</w:t>
      </w:r>
      <w:r w:rsidR="00D20418" w:rsidRPr="002768F5">
        <w:t xml:space="preserve"> stanowi </w:t>
      </w:r>
      <w:r w:rsidR="00D20418" w:rsidRPr="002768F5">
        <w:rPr>
          <w:b/>
          <w:bCs/>
        </w:rPr>
        <w:t xml:space="preserve">Załącznik nr 1.4 do </w:t>
      </w:r>
      <w:r w:rsidRPr="002768F5">
        <w:rPr>
          <w:b/>
          <w:bCs/>
        </w:rPr>
        <w:t>SWZ</w:t>
      </w:r>
      <w:r w:rsidRPr="002768F5">
        <w:t>.</w:t>
      </w:r>
    </w:p>
    <w:p w14:paraId="340CCBAD" w14:textId="77777777" w:rsidR="00582C35" w:rsidRDefault="00D20418">
      <w:pPr>
        <w:pStyle w:val="Akapitzlist"/>
        <w:numPr>
          <w:ilvl w:val="0"/>
          <w:numId w:val="32"/>
        </w:numPr>
        <w:spacing w:before="120" w:line="312" w:lineRule="auto"/>
        <w:jc w:val="both"/>
      </w:pPr>
      <w:r w:rsidRPr="002768F5">
        <w:t xml:space="preserve">Wzór umowy przychodowej stanowi </w:t>
      </w:r>
      <w:r w:rsidRPr="002768F5">
        <w:rPr>
          <w:b/>
          <w:bCs/>
        </w:rPr>
        <w:t>Załącznik nr 1.5 do SWZ.</w:t>
      </w:r>
      <w:r w:rsidRPr="002768F5">
        <w:t xml:space="preserve"> </w:t>
      </w:r>
      <w:bookmarkEnd w:id="79"/>
    </w:p>
    <w:p w14:paraId="1CF7D54E" w14:textId="6ABEC808" w:rsidR="00582C35" w:rsidRDefault="00D20418">
      <w:pPr>
        <w:pStyle w:val="Akapitzlist"/>
        <w:numPr>
          <w:ilvl w:val="0"/>
          <w:numId w:val="32"/>
        </w:numPr>
        <w:spacing w:before="120" w:line="312" w:lineRule="auto"/>
        <w:jc w:val="both"/>
      </w:pPr>
      <w:r w:rsidRPr="00582C35">
        <w:t>Wskazane powyżej załączniki są dostępne pod adresem</w:t>
      </w:r>
      <w:r w:rsidR="00E1327A" w:rsidRPr="00582C35">
        <w:t>:</w:t>
      </w:r>
    </w:p>
    <w:p w14:paraId="2CBA1B8A" w14:textId="569493D2" w:rsidR="00F45A8C" w:rsidRDefault="00E1327A" w:rsidP="00582C35">
      <w:pPr>
        <w:pStyle w:val="Akapitzlist"/>
        <w:spacing w:before="120" w:line="312" w:lineRule="auto"/>
        <w:ind w:left="360"/>
        <w:jc w:val="both"/>
      </w:pPr>
      <w:hyperlink r:id="rId12" w:history="1">
        <w:r w:rsidRPr="00582C35">
          <w:rPr>
            <w:rStyle w:val="Hipercze"/>
          </w:rPr>
          <w:t>https://www.pgg.pl/strefa-korporacyjna/dostawcy/profil-nabywcy/cennik-uslug-pgg</w:t>
        </w:r>
      </w:hyperlink>
      <w:r w:rsidR="00D20418" w:rsidRPr="00582C35">
        <w:t xml:space="preserve"> </w:t>
      </w: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0" w:name="_Toc106095858"/>
      <w:bookmarkStart w:id="81" w:name="_Toc106096402"/>
      <w:bookmarkStart w:id="82" w:name="_Toc204345386"/>
      <w:r w:rsidRPr="00057162">
        <w:rPr>
          <w:rFonts w:ascii="Times New Roman" w:hAnsi="Times New Roman" w:cs="Times New Roman"/>
          <w:color w:val="auto"/>
          <w:sz w:val="24"/>
          <w:szCs w:val="24"/>
        </w:rPr>
        <w:lastRenderedPageBreak/>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80"/>
      <w:bookmarkEnd w:id="81"/>
      <w:bookmarkEnd w:id="82"/>
    </w:p>
    <w:p w14:paraId="0686FF24" w14:textId="415547D3"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321254">
        <w:rPr>
          <w:sz w:val="24"/>
          <w:szCs w:val="24"/>
        </w:rPr>
        <w:t xml:space="preserve">nie przysługują </w:t>
      </w:r>
      <w:r w:rsidRPr="00321254">
        <w:rPr>
          <w:sz w:val="24"/>
          <w:szCs w:val="24"/>
        </w:rPr>
        <w:t xml:space="preserve">środki </w:t>
      </w:r>
      <w:r w:rsidRPr="006A01E6">
        <w:rPr>
          <w:sz w:val="24"/>
          <w:szCs w:val="24"/>
        </w:rPr>
        <w:t xml:space="preserve">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3" w:name="_Toc106095859"/>
      <w:bookmarkStart w:id="84" w:name="_Toc106096403"/>
      <w:bookmarkStart w:id="85" w:name="_Toc204345387"/>
      <w:r w:rsidRPr="00057162">
        <w:rPr>
          <w:rFonts w:ascii="Times New Roman" w:hAnsi="Times New Roman" w:cs="Times New Roman"/>
          <w:color w:val="auto"/>
          <w:sz w:val="24"/>
          <w:szCs w:val="24"/>
        </w:rPr>
        <w:t>Wykaz załączników</w:t>
      </w:r>
      <w:bookmarkEnd w:id="83"/>
      <w:bookmarkEnd w:id="84"/>
      <w:bookmarkEnd w:id="85"/>
    </w:p>
    <w:p w14:paraId="700B8B92" w14:textId="4CB83D27" w:rsidR="00F01CBF" w:rsidRPr="00F45A8C" w:rsidRDefault="00F01CBF" w:rsidP="00E32BAD">
      <w:pPr>
        <w:tabs>
          <w:tab w:val="left" w:pos="1843"/>
        </w:tabs>
        <w:jc w:val="both"/>
        <w:rPr>
          <w:b/>
          <w:bCs/>
          <w:sz w:val="22"/>
          <w:szCs w:val="22"/>
        </w:rPr>
      </w:pPr>
      <w:bookmarkStart w:id="86"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05F64545" w14:textId="2DCD4669" w:rsidR="00F01CBF" w:rsidRPr="00E32BAD" w:rsidRDefault="00F01CBF" w:rsidP="00E32BAD">
      <w:pPr>
        <w:tabs>
          <w:tab w:val="left" w:pos="1843"/>
        </w:tabs>
        <w:jc w:val="both"/>
        <w:rPr>
          <w:sz w:val="22"/>
          <w:szCs w:val="22"/>
        </w:rPr>
      </w:pPr>
      <w:bookmarkStart w:id="87" w:name="_Hlk83029693"/>
      <w:r w:rsidRPr="00E32BAD">
        <w:rPr>
          <w:sz w:val="22"/>
          <w:szCs w:val="22"/>
        </w:rPr>
        <w:t xml:space="preserve">Załącznik nr 1.1 – </w:t>
      </w:r>
      <w:r w:rsidR="00E32BAD" w:rsidRPr="00E32BAD">
        <w:rPr>
          <w:sz w:val="22"/>
          <w:szCs w:val="22"/>
        </w:rPr>
        <w:tab/>
      </w:r>
      <w:r w:rsidRPr="00E32BAD">
        <w:rPr>
          <w:sz w:val="22"/>
          <w:szCs w:val="22"/>
        </w:rPr>
        <w:t xml:space="preserve">Wzór </w:t>
      </w:r>
      <w:r w:rsidR="00760BE5" w:rsidRPr="00E32BAD">
        <w:rPr>
          <w:sz w:val="22"/>
          <w:szCs w:val="22"/>
        </w:rPr>
        <w:t>za</w:t>
      </w:r>
      <w:r w:rsidRPr="00E32BAD">
        <w:rPr>
          <w:sz w:val="22"/>
          <w:szCs w:val="22"/>
        </w:rPr>
        <w:t>potrzebowania na</w:t>
      </w:r>
      <w:r w:rsidR="00760BE5" w:rsidRPr="00E32BAD">
        <w:rPr>
          <w:sz w:val="22"/>
          <w:szCs w:val="22"/>
        </w:rPr>
        <w:t xml:space="preserve"> (wzajemne)</w:t>
      </w:r>
      <w:r w:rsidRPr="00E32BAD">
        <w:rPr>
          <w:sz w:val="22"/>
          <w:szCs w:val="22"/>
        </w:rPr>
        <w:t xml:space="preserve"> świadczenia </w:t>
      </w:r>
      <w:r w:rsidR="00760BE5" w:rsidRPr="00E32BAD">
        <w:rPr>
          <w:sz w:val="22"/>
          <w:szCs w:val="22"/>
        </w:rPr>
        <w:t>Zamawiającego</w:t>
      </w:r>
      <w:r w:rsidR="00832BFB">
        <w:rPr>
          <w:sz w:val="22"/>
          <w:szCs w:val="22"/>
        </w:rPr>
        <w:t xml:space="preserve"> – nie dotyczy</w:t>
      </w:r>
    </w:p>
    <w:p w14:paraId="53CC2AD4" w14:textId="7C4809A5" w:rsidR="00F01CBF" w:rsidRPr="00E32BAD" w:rsidRDefault="00F01CBF" w:rsidP="00E32BAD">
      <w:pPr>
        <w:tabs>
          <w:tab w:val="left" w:pos="1843"/>
        </w:tabs>
        <w:jc w:val="both"/>
        <w:rPr>
          <w:sz w:val="22"/>
          <w:szCs w:val="22"/>
        </w:rPr>
      </w:pPr>
      <w:r w:rsidRPr="00E32BAD">
        <w:rPr>
          <w:sz w:val="22"/>
          <w:szCs w:val="22"/>
        </w:rPr>
        <w:t xml:space="preserve">Załącznik nr 1.2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Wzór oświadczenia </w:t>
      </w:r>
      <w:r w:rsidR="00DB4D9E" w:rsidRPr="00E32BAD">
        <w:rPr>
          <w:sz w:val="22"/>
          <w:szCs w:val="22"/>
        </w:rPr>
        <w:t>Wykonawcy</w:t>
      </w:r>
      <w:r w:rsidRPr="00E32BAD">
        <w:rPr>
          <w:sz w:val="22"/>
          <w:szCs w:val="22"/>
        </w:rPr>
        <w:t xml:space="preserve"> o niekorzystaniu ze wzajemnych świadczeń</w:t>
      </w:r>
    </w:p>
    <w:p w14:paraId="5A93DAC9" w14:textId="71D9C664" w:rsidR="00F01CBF" w:rsidRPr="00E32BAD" w:rsidRDefault="00F01CBF" w:rsidP="00E32BAD">
      <w:pPr>
        <w:tabs>
          <w:tab w:val="left" w:pos="1843"/>
        </w:tabs>
        <w:ind w:left="1843" w:hanging="1843"/>
        <w:jc w:val="both"/>
        <w:rPr>
          <w:sz w:val="22"/>
          <w:szCs w:val="22"/>
        </w:rPr>
      </w:pPr>
      <w:r w:rsidRPr="00E32BAD">
        <w:rPr>
          <w:sz w:val="22"/>
          <w:szCs w:val="22"/>
        </w:rPr>
        <w:t xml:space="preserve">Załącznik nr 1.3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Zakres odpłatnych usług świadczonych przez Zamawiającego na rzecz </w:t>
      </w:r>
      <w:r w:rsidR="00DB4D9E" w:rsidRPr="00E32BAD">
        <w:rPr>
          <w:sz w:val="22"/>
          <w:szCs w:val="22"/>
        </w:rPr>
        <w:t>Wykonawcy</w:t>
      </w:r>
      <w:r w:rsidR="00760BE5" w:rsidRPr="00E32BAD">
        <w:rPr>
          <w:sz w:val="22"/>
          <w:szCs w:val="22"/>
        </w:rPr>
        <w:t xml:space="preserve"> w ramach realizacji przedmiotu przetargu</w:t>
      </w:r>
      <w:r w:rsidR="00E1731F">
        <w:rPr>
          <w:sz w:val="22"/>
          <w:szCs w:val="22"/>
        </w:rPr>
        <w:t xml:space="preserve"> – nie dotyczy</w:t>
      </w:r>
    </w:p>
    <w:p w14:paraId="753D2DB4" w14:textId="0A05F128" w:rsidR="00F01CBF" w:rsidRPr="00E32BAD" w:rsidRDefault="00F01CBF" w:rsidP="00E32BAD">
      <w:pPr>
        <w:tabs>
          <w:tab w:val="left" w:pos="1843"/>
        </w:tabs>
        <w:ind w:left="1843" w:hanging="1843"/>
        <w:jc w:val="both"/>
        <w:rPr>
          <w:sz w:val="22"/>
          <w:szCs w:val="22"/>
        </w:rPr>
      </w:pPr>
      <w:r w:rsidRPr="00E32BAD">
        <w:rPr>
          <w:sz w:val="22"/>
          <w:szCs w:val="22"/>
        </w:rPr>
        <w:t xml:space="preserve">Załącznik nr 1.4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 xml:space="preserve">Cennik odpłatnych usług świadczonych przez Zamawiającego na rzecz </w:t>
      </w:r>
      <w:r w:rsidR="00DB4D9E" w:rsidRPr="00E32BAD">
        <w:rPr>
          <w:sz w:val="22"/>
          <w:szCs w:val="22"/>
        </w:rPr>
        <w:t>Wykonawcy</w:t>
      </w:r>
      <w:r w:rsidR="00760BE5" w:rsidRPr="00E32BAD">
        <w:rPr>
          <w:sz w:val="22"/>
          <w:szCs w:val="22"/>
        </w:rPr>
        <w:t xml:space="preserve"> </w:t>
      </w:r>
      <w:r w:rsidR="00353E0F" w:rsidRPr="00E32BAD">
        <w:rPr>
          <w:sz w:val="22"/>
          <w:szCs w:val="22"/>
        </w:rPr>
        <w:t>w ramach realizacji przedmiotu przetargu</w:t>
      </w:r>
      <w:r w:rsidR="00E1731F">
        <w:rPr>
          <w:sz w:val="22"/>
          <w:szCs w:val="22"/>
        </w:rPr>
        <w:t>-nie dotyczy</w:t>
      </w:r>
    </w:p>
    <w:p w14:paraId="470F46AE" w14:textId="3D583E86" w:rsidR="00F01CBF" w:rsidRPr="00E32BAD" w:rsidRDefault="00F01CBF" w:rsidP="00E32BAD">
      <w:pPr>
        <w:tabs>
          <w:tab w:val="left" w:pos="1843"/>
        </w:tabs>
        <w:jc w:val="both"/>
        <w:rPr>
          <w:b/>
          <w:bCs/>
          <w:sz w:val="22"/>
          <w:szCs w:val="22"/>
        </w:rPr>
      </w:pPr>
      <w:r w:rsidRPr="00E32BAD">
        <w:rPr>
          <w:sz w:val="22"/>
          <w:szCs w:val="22"/>
        </w:rPr>
        <w:t xml:space="preserve">Załącznik nr 1.5 </w:t>
      </w:r>
      <w:r w:rsidR="00760BE5" w:rsidRPr="00E32BAD">
        <w:rPr>
          <w:sz w:val="22"/>
          <w:szCs w:val="22"/>
        </w:rPr>
        <w:t>–</w:t>
      </w:r>
      <w:r w:rsidRPr="00E32BAD">
        <w:rPr>
          <w:sz w:val="22"/>
          <w:szCs w:val="22"/>
        </w:rPr>
        <w:t xml:space="preserve"> </w:t>
      </w:r>
      <w:r w:rsidR="00E32BAD" w:rsidRPr="00E32BAD">
        <w:rPr>
          <w:sz w:val="22"/>
          <w:szCs w:val="22"/>
        </w:rPr>
        <w:tab/>
      </w:r>
      <w:r w:rsidRPr="00E32BAD">
        <w:rPr>
          <w:sz w:val="22"/>
          <w:szCs w:val="22"/>
        </w:rPr>
        <w:t>Wzór umowy przychodowej</w:t>
      </w:r>
      <w:r w:rsidR="00E1731F">
        <w:rPr>
          <w:sz w:val="22"/>
          <w:szCs w:val="22"/>
        </w:rPr>
        <w:t>- nie dotyczy</w:t>
      </w:r>
    </w:p>
    <w:bookmarkEnd w:id="87"/>
    <w:p w14:paraId="30175774" w14:textId="0A6AEF79" w:rsidR="00F01CBF" w:rsidRDefault="00F01CBF" w:rsidP="00E32BAD">
      <w:pPr>
        <w:tabs>
          <w:tab w:val="left" w:pos="1843"/>
        </w:tabs>
        <w:jc w:val="both"/>
        <w:rPr>
          <w:b/>
          <w:bCs/>
          <w:sz w:val="10"/>
          <w:szCs w:val="10"/>
        </w:rPr>
      </w:pPr>
    </w:p>
    <w:p w14:paraId="6B4004C8" w14:textId="77777777" w:rsidR="004126EE" w:rsidRPr="004F104C" w:rsidRDefault="004126EE" w:rsidP="00E32BAD">
      <w:pPr>
        <w:tabs>
          <w:tab w:val="left" w:pos="1843"/>
        </w:tabs>
        <w:jc w:val="both"/>
        <w:rPr>
          <w:b/>
          <w:bCs/>
          <w:sz w:val="10"/>
          <w:szCs w:val="10"/>
        </w:rPr>
      </w:pPr>
    </w:p>
    <w:p w14:paraId="0A82D99B" w14:textId="417E2F2D" w:rsidR="00F01CBF"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4391E313" w14:textId="36278F5D" w:rsidR="00045EB9" w:rsidRPr="00400395" w:rsidRDefault="00045EB9" w:rsidP="00045EB9">
      <w:pPr>
        <w:tabs>
          <w:tab w:val="left" w:pos="1843"/>
        </w:tabs>
        <w:jc w:val="both"/>
        <w:rPr>
          <w:sz w:val="22"/>
          <w:szCs w:val="22"/>
        </w:rPr>
      </w:pPr>
      <w:r w:rsidRPr="00400395">
        <w:rPr>
          <w:sz w:val="22"/>
          <w:szCs w:val="22"/>
        </w:rPr>
        <w:t xml:space="preserve">Załącznik nr </w:t>
      </w:r>
      <w:r>
        <w:rPr>
          <w:sz w:val="22"/>
          <w:szCs w:val="22"/>
        </w:rPr>
        <w:t>2a</w:t>
      </w:r>
      <w:r w:rsidRPr="00400395">
        <w:rPr>
          <w:sz w:val="22"/>
          <w:szCs w:val="22"/>
        </w:rPr>
        <w:t xml:space="preserve"> _</w:t>
      </w:r>
      <w:r>
        <w:rPr>
          <w:sz w:val="22"/>
          <w:szCs w:val="22"/>
        </w:rPr>
        <w:tab/>
      </w:r>
      <w:r w:rsidRPr="00400395">
        <w:rPr>
          <w:sz w:val="22"/>
          <w:szCs w:val="22"/>
        </w:rPr>
        <w:t xml:space="preserve"> Oznakowanie</w:t>
      </w:r>
    </w:p>
    <w:p w14:paraId="58E2C854" w14:textId="77777777" w:rsidR="00F01CBF" w:rsidRPr="004F104C" w:rsidRDefault="00F01CBF" w:rsidP="00E32BAD">
      <w:pPr>
        <w:tabs>
          <w:tab w:val="left" w:pos="1843"/>
        </w:tabs>
        <w:jc w:val="both"/>
        <w:rPr>
          <w:sz w:val="8"/>
          <w:szCs w:val="8"/>
        </w:rPr>
      </w:pPr>
    </w:p>
    <w:p w14:paraId="42F1D927" w14:textId="2978471F" w:rsidR="00A77593" w:rsidRPr="003A5E90" w:rsidRDefault="00A77593" w:rsidP="00E32BAD">
      <w:pPr>
        <w:tabs>
          <w:tab w:val="left" w:pos="1843"/>
        </w:tabs>
        <w:jc w:val="both"/>
        <w:rPr>
          <w:sz w:val="22"/>
          <w:szCs w:val="22"/>
        </w:rPr>
      </w:pPr>
      <w:r w:rsidRPr="00911006">
        <w:rPr>
          <w:b/>
          <w:bCs/>
          <w:sz w:val="22"/>
          <w:szCs w:val="22"/>
        </w:rPr>
        <w:t>Załącznik nr 3</w:t>
      </w:r>
      <w:r w:rsidRPr="00911006">
        <w:rPr>
          <w:sz w:val="22"/>
          <w:szCs w:val="22"/>
        </w:rPr>
        <w:t xml:space="preserve"> </w:t>
      </w:r>
      <w:r w:rsidRPr="00911006">
        <w:rPr>
          <w:b/>
          <w:bCs/>
          <w:sz w:val="22"/>
          <w:szCs w:val="22"/>
        </w:rPr>
        <w:t>–</w:t>
      </w:r>
      <w:r w:rsidRPr="00911006">
        <w:rPr>
          <w:sz w:val="22"/>
          <w:szCs w:val="22"/>
        </w:rPr>
        <w:t xml:space="preserve"> </w:t>
      </w:r>
      <w:r w:rsidR="00E32BAD" w:rsidRPr="00911006">
        <w:rPr>
          <w:sz w:val="22"/>
          <w:szCs w:val="22"/>
        </w:rPr>
        <w:tab/>
      </w:r>
      <w:r w:rsidRPr="00911006">
        <w:rPr>
          <w:sz w:val="22"/>
          <w:szCs w:val="22"/>
        </w:rPr>
        <w:t xml:space="preserve">Zobowiązanie </w:t>
      </w:r>
      <w:r w:rsidR="00DB4D9E" w:rsidRPr="00911006">
        <w:rPr>
          <w:sz w:val="22"/>
          <w:szCs w:val="22"/>
        </w:rPr>
        <w:t>Wykonawcy</w:t>
      </w:r>
      <w:r w:rsidRPr="00911006">
        <w:rPr>
          <w:sz w:val="22"/>
          <w:szCs w:val="22"/>
        </w:rPr>
        <w:t xml:space="preserve"> do zachowania poufności</w:t>
      </w:r>
      <w:r w:rsidR="00E1731F" w:rsidRPr="00911006">
        <w:rPr>
          <w:sz w:val="22"/>
          <w:szCs w:val="22"/>
        </w:rPr>
        <w:t xml:space="preserve"> </w:t>
      </w:r>
      <w:r w:rsidR="002D173B" w:rsidRPr="00911006">
        <w:rPr>
          <w:sz w:val="22"/>
          <w:szCs w:val="22"/>
        </w:rPr>
        <w:t>– nie</w:t>
      </w:r>
      <w:r w:rsidR="002D173B" w:rsidRPr="003A5E90">
        <w:rPr>
          <w:sz w:val="22"/>
          <w:szCs w:val="22"/>
        </w:rPr>
        <w:t xml:space="preserve"> dotyczy</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8" w:name="_Hlk107402284"/>
      <w:r w:rsidRPr="009348AE">
        <w:rPr>
          <w:bCs/>
          <w:sz w:val="22"/>
          <w:szCs w:val="22"/>
        </w:rPr>
        <w:t xml:space="preserve">o </w:t>
      </w:r>
      <w:r w:rsidR="00353E0F">
        <w:rPr>
          <w:bCs/>
          <w:sz w:val="22"/>
          <w:szCs w:val="22"/>
        </w:rPr>
        <w:t>przynależności do tej samej grupy kapitałowej</w:t>
      </w:r>
      <w:bookmarkEnd w:id="88"/>
    </w:p>
    <w:p w14:paraId="436AC9A7" w14:textId="14D5D273"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B668D2E" w14:textId="77777777" w:rsidR="007309BB" w:rsidRDefault="00602FAA" w:rsidP="007309BB">
      <w:pPr>
        <w:spacing w:line="312" w:lineRule="auto"/>
        <w:jc w:val="right"/>
        <w:rPr>
          <w:b/>
          <w:bCs/>
          <w:sz w:val="22"/>
          <w:szCs w:val="22"/>
        </w:rPr>
      </w:pPr>
      <w:bookmarkStart w:id="89" w:name="_Toc67292090"/>
      <w:bookmarkStart w:id="90" w:name="_Hlk67822110"/>
      <w:bookmarkEnd w:id="86"/>
      <w:r w:rsidRPr="000F6329">
        <w:rPr>
          <w:rFonts w:eastAsiaTheme="majorEastAsia"/>
          <w:b/>
          <w:bCs/>
          <w:color w:val="2F5496" w:themeColor="accent1" w:themeShade="BF"/>
          <w:spacing w:val="20"/>
          <w:sz w:val="28"/>
          <w:szCs w:val="28"/>
        </w:rPr>
        <w:lastRenderedPageBreak/>
        <w:t>Załącznik nr 1</w:t>
      </w:r>
      <w:r w:rsidR="00E1731F">
        <w:rPr>
          <w:rFonts w:eastAsiaTheme="majorEastAsia"/>
          <w:b/>
          <w:bCs/>
          <w:color w:val="2F5496" w:themeColor="accent1" w:themeShade="BF"/>
          <w:spacing w:val="20"/>
          <w:sz w:val="28"/>
          <w:szCs w:val="28"/>
        </w:rPr>
        <w:t>a</w:t>
      </w:r>
      <w:r w:rsidR="007309BB" w:rsidRPr="007309BB">
        <w:rPr>
          <w:b/>
          <w:bCs/>
          <w:sz w:val="22"/>
          <w:szCs w:val="22"/>
        </w:rPr>
        <w:t xml:space="preserve"> </w:t>
      </w:r>
    </w:p>
    <w:p w14:paraId="6D0223E7" w14:textId="50D2A090" w:rsidR="007309BB" w:rsidRDefault="007309BB" w:rsidP="007309BB">
      <w:pPr>
        <w:spacing w:line="312" w:lineRule="auto"/>
        <w:jc w:val="right"/>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r w:rsidRPr="000D7BDE">
        <w:rPr>
          <w:b/>
          <w:bCs/>
          <w:color w:val="2F5496" w:themeColor="accent1" w:themeShade="BF"/>
          <w:sz w:val="28"/>
          <w:szCs w:val="28"/>
        </w:rPr>
        <w:t xml:space="preserve"> (SOPZ)</w:t>
      </w:r>
    </w:p>
    <w:p w14:paraId="7D2673CE" w14:textId="06283DAC" w:rsidR="007309BB" w:rsidRDefault="007309BB" w:rsidP="007309BB">
      <w:pPr>
        <w:keepNext/>
        <w:keepLines/>
        <w:widowControl w:val="0"/>
        <w:spacing w:line="360" w:lineRule="auto"/>
        <w:jc w:val="center"/>
        <w:rPr>
          <w:b/>
          <w:bCs/>
          <w:sz w:val="22"/>
          <w:szCs w:val="22"/>
        </w:rPr>
      </w:pPr>
    </w:p>
    <w:p w14:paraId="705B10BC" w14:textId="562B2E6E" w:rsidR="00832BFB" w:rsidRPr="00E1731F" w:rsidRDefault="00832BFB" w:rsidP="00E1731F">
      <w:pPr>
        <w:jc w:val="center"/>
        <w:rPr>
          <w:b/>
          <w:color w:val="000000" w:themeColor="text1"/>
          <w:sz w:val="24"/>
          <w:szCs w:val="24"/>
          <w:u w:val="single"/>
        </w:rPr>
      </w:pPr>
      <w:bookmarkStart w:id="91" w:name="_Hlk67824301"/>
      <w:bookmarkEnd w:id="89"/>
      <w:bookmarkEnd w:id="90"/>
      <w:r w:rsidRPr="00E1731F">
        <w:rPr>
          <w:b/>
          <w:color w:val="000000" w:themeColor="text1"/>
          <w:sz w:val="24"/>
          <w:szCs w:val="24"/>
          <w:u w:val="single"/>
        </w:rPr>
        <w:t>Zadanie nr 1</w:t>
      </w:r>
    </w:p>
    <w:p w14:paraId="709DF946" w14:textId="77777777" w:rsidR="00832BFB" w:rsidRPr="00E1731F" w:rsidRDefault="00832BFB" w:rsidP="00832BFB">
      <w:pPr>
        <w:rPr>
          <w:bCs/>
          <w:color w:val="000000" w:themeColor="text1"/>
          <w:sz w:val="24"/>
          <w:szCs w:val="24"/>
        </w:rPr>
      </w:pPr>
    </w:p>
    <w:p w14:paraId="7770F1BB" w14:textId="7FA3F527" w:rsidR="00832BFB" w:rsidRPr="00E1731F" w:rsidRDefault="00832BFB" w:rsidP="00832BFB">
      <w:pPr>
        <w:jc w:val="center"/>
        <w:rPr>
          <w:b/>
          <w:color w:val="000000" w:themeColor="text1"/>
          <w:sz w:val="24"/>
          <w:szCs w:val="24"/>
        </w:rPr>
      </w:pPr>
      <w:r w:rsidRPr="00E1731F">
        <w:rPr>
          <w:b/>
          <w:color w:val="000000" w:themeColor="text1"/>
          <w:sz w:val="24"/>
          <w:szCs w:val="24"/>
        </w:rPr>
        <w:t>Dostawa urządzenia o napędzie pneumatycznym do wytwarzania i podawania pian mocznikowo – formaldehydowych w stosunku 1/1”</w:t>
      </w:r>
    </w:p>
    <w:p w14:paraId="4BDF206A" w14:textId="77777777" w:rsidR="00E1731F" w:rsidRPr="00E1731F" w:rsidRDefault="00E1731F" w:rsidP="00832BFB">
      <w:pPr>
        <w:jc w:val="center"/>
        <w:rPr>
          <w:bCs/>
          <w:color w:val="000000" w:themeColor="text1"/>
          <w:sz w:val="24"/>
          <w:szCs w:val="24"/>
        </w:rPr>
      </w:pPr>
    </w:p>
    <w:p w14:paraId="42F68427" w14:textId="77777777" w:rsidR="00832BFB" w:rsidRPr="00041623" w:rsidRDefault="00832BFB" w:rsidP="00832BFB">
      <w:pPr>
        <w:contextualSpacing/>
        <w:rPr>
          <w:b/>
          <w:color w:val="000000" w:themeColor="text1"/>
        </w:rPr>
      </w:pPr>
    </w:p>
    <w:p w14:paraId="06389155" w14:textId="77777777" w:rsidR="00832BFB" w:rsidRPr="00041623" w:rsidRDefault="00832BFB">
      <w:pPr>
        <w:pStyle w:val="Akapitzlist"/>
        <w:numPr>
          <w:ilvl w:val="0"/>
          <w:numId w:val="30"/>
        </w:numPr>
        <w:jc w:val="both"/>
        <w:rPr>
          <w:rFonts w:eastAsiaTheme="minorHAnsi"/>
          <w:b/>
          <w:color w:val="000000" w:themeColor="text1"/>
        </w:rPr>
      </w:pPr>
      <w:r w:rsidRPr="00041623">
        <w:rPr>
          <w:rFonts w:eastAsiaTheme="minorHAnsi"/>
          <w:b/>
          <w:color w:val="000000" w:themeColor="text1"/>
        </w:rPr>
        <w:t xml:space="preserve">Lokalizacja realizacji usługi: </w:t>
      </w:r>
      <w:r w:rsidRPr="00041623">
        <w:rPr>
          <w:color w:val="000000" w:themeColor="text1"/>
        </w:rPr>
        <w:t>Polska Grupa Górnicza SA KWK ROW Ruch Marcel ul. Korfantego 52, 44-310 Radlin</w:t>
      </w:r>
    </w:p>
    <w:p w14:paraId="432C1018" w14:textId="77777777" w:rsidR="00832BFB" w:rsidRPr="00041623" w:rsidRDefault="00832BFB" w:rsidP="00832BFB">
      <w:pPr>
        <w:pStyle w:val="Akapitzlist"/>
        <w:rPr>
          <w:rFonts w:eastAsiaTheme="minorHAnsi"/>
          <w:b/>
          <w:color w:val="000000" w:themeColor="text1"/>
        </w:rPr>
      </w:pPr>
    </w:p>
    <w:p w14:paraId="0C7234A0" w14:textId="77777777" w:rsidR="00832BFB" w:rsidRPr="00041623" w:rsidRDefault="00832BFB">
      <w:pPr>
        <w:pStyle w:val="Akapitzlist"/>
        <w:numPr>
          <w:ilvl w:val="0"/>
          <w:numId w:val="30"/>
        </w:numPr>
        <w:jc w:val="both"/>
        <w:rPr>
          <w:rFonts w:eastAsiaTheme="minorHAnsi"/>
          <w:bCs/>
          <w:i/>
          <w:iCs/>
          <w:color w:val="000000" w:themeColor="text1"/>
        </w:rPr>
      </w:pPr>
      <w:r w:rsidRPr="00DF27E0">
        <w:rPr>
          <w:b/>
          <w:color w:val="000000" w:themeColor="text1"/>
        </w:rPr>
        <w:t>Termin</w:t>
      </w:r>
      <w:r w:rsidRPr="00041623">
        <w:rPr>
          <w:rFonts w:eastAsiaTheme="minorHAnsi"/>
          <w:b/>
          <w:color w:val="000000" w:themeColor="text1"/>
        </w:rPr>
        <w:t xml:space="preserve"> realizacji zamówienia: </w:t>
      </w:r>
      <w:r w:rsidRPr="00041623">
        <w:rPr>
          <w:rFonts w:eastAsiaTheme="minorHAnsi"/>
          <w:color w:val="000000" w:themeColor="text1"/>
        </w:rPr>
        <w:t xml:space="preserve">do </w:t>
      </w:r>
      <w:r>
        <w:rPr>
          <w:rFonts w:eastAsiaTheme="minorHAnsi"/>
          <w:color w:val="000000" w:themeColor="text1"/>
        </w:rPr>
        <w:t>10</w:t>
      </w:r>
      <w:r w:rsidRPr="00041623">
        <w:rPr>
          <w:rFonts w:eastAsiaTheme="minorHAnsi"/>
          <w:color w:val="000000" w:themeColor="text1"/>
        </w:rPr>
        <w:t xml:space="preserve"> </w:t>
      </w:r>
      <w:r>
        <w:rPr>
          <w:rFonts w:eastAsiaTheme="minorHAnsi"/>
          <w:color w:val="000000" w:themeColor="text1"/>
        </w:rPr>
        <w:t>tygodni</w:t>
      </w:r>
      <w:r w:rsidRPr="00041623">
        <w:rPr>
          <w:rFonts w:eastAsiaTheme="minorHAnsi"/>
          <w:color w:val="000000" w:themeColor="text1"/>
        </w:rPr>
        <w:t xml:space="preserve"> od dnia zawarcia umowy</w:t>
      </w:r>
      <w:r w:rsidRPr="00041623">
        <w:rPr>
          <w:rFonts w:eastAsiaTheme="minorHAnsi"/>
          <w:b/>
          <w:color w:val="000000" w:themeColor="text1"/>
        </w:rPr>
        <w:t xml:space="preserve"> </w:t>
      </w:r>
    </w:p>
    <w:p w14:paraId="145991AE" w14:textId="77777777" w:rsidR="00832BFB" w:rsidRPr="00041623" w:rsidRDefault="00832BFB" w:rsidP="00832BFB">
      <w:pPr>
        <w:contextualSpacing/>
        <w:rPr>
          <w:rFonts w:eastAsiaTheme="minorHAnsi"/>
          <w:b/>
          <w:color w:val="000000" w:themeColor="text1"/>
          <w:lang w:val="cs-CZ"/>
        </w:rPr>
      </w:pPr>
    </w:p>
    <w:p w14:paraId="4B36727D" w14:textId="77777777" w:rsidR="00832BFB" w:rsidRPr="00041623" w:rsidRDefault="00832BFB">
      <w:pPr>
        <w:pStyle w:val="Akapitzlist"/>
        <w:numPr>
          <w:ilvl w:val="0"/>
          <w:numId w:val="30"/>
        </w:numPr>
        <w:jc w:val="both"/>
        <w:rPr>
          <w:b/>
          <w:color w:val="000000" w:themeColor="text1"/>
        </w:rPr>
      </w:pPr>
      <w:r w:rsidRPr="00041623">
        <w:rPr>
          <w:b/>
          <w:color w:val="000000" w:themeColor="text1"/>
        </w:rPr>
        <w:t xml:space="preserve">Wymagania prawne: </w:t>
      </w:r>
    </w:p>
    <w:p w14:paraId="02D2FAAF" w14:textId="77777777" w:rsidR="00832BFB" w:rsidRPr="00041623" w:rsidRDefault="00832BFB">
      <w:pPr>
        <w:pStyle w:val="Akapitzlist"/>
        <w:numPr>
          <w:ilvl w:val="0"/>
          <w:numId w:val="70"/>
        </w:numPr>
        <w:tabs>
          <w:tab w:val="left" w:pos="284"/>
          <w:tab w:val="left" w:pos="2662"/>
        </w:tabs>
        <w:suppressAutoHyphens/>
        <w:overflowPunct w:val="0"/>
        <w:autoSpaceDE w:val="0"/>
        <w:autoSpaceDN w:val="0"/>
        <w:adjustRightInd w:val="0"/>
        <w:jc w:val="both"/>
        <w:rPr>
          <w:bCs/>
          <w:color w:val="000000" w:themeColor="text1"/>
        </w:rPr>
      </w:pPr>
      <w:r w:rsidRPr="00041623">
        <w:rPr>
          <w:bCs/>
          <w:color w:val="000000" w:themeColor="text1"/>
        </w:rPr>
        <w:t>Przedmiot zamówienia powinien być realizowany zgodnie z obowiązującymi przepisami prawa, w szczególności:</w:t>
      </w:r>
    </w:p>
    <w:p w14:paraId="72E7B3CF" w14:textId="77777777" w:rsidR="00832BFB" w:rsidRPr="00041623" w:rsidRDefault="00832BFB" w:rsidP="00832BFB">
      <w:pPr>
        <w:ind w:left="720"/>
        <w:contextualSpacing/>
        <w:rPr>
          <w:rFonts w:eastAsia="Calibri"/>
          <w:bCs/>
          <w:color w:val="000000" w:themeColor="text1"/>
        </w:rPr>
      </w:pPr>
    </w:p>
    <w:p w14:paraId="3DE9FACC" w14:textId="77777777" w:rsidR="00832BFB" w:rsidRPr="00041623" w:rsidRDefault="00832BFB" w:rsidP="001B4A09">
      <w:pPr>
        <w:pStyle w:val="Akapitzlist"/>
        <w:ind w:left="704"/>
        <w:jc w:val="both"/>
        <w:rPr>
          <w:bCs/>
          <w:color w:val="000000" w:themeColor="text1"/>
        </w:rPr>
      </w:pPr>
      <w:r>
        <w:rPr>
          <w:bCs/>
          <w:color w:val="000000" w:themeColor="text1"/>
        </w:rPr>
        <w:t>Pow</w:t>
      </w:r>
      <w:r w:rsidRPr="00041623">
        <w:rPr>
          <w:bCs/>
          <w:color w:val="000000" w:themeColor="text1"/>
        </w:rPr>
        <w:t>inien spełniać wymagania do stosowania w podziemiach kopalń w wyrobiskach ze stopniem „a” „b” i „c” niebezpieczeństwa wybuchu metanu oraz klasy A i B niebezpieczeństwa wybuchu pyłu węglowego</w:t>
      </w:r>
      <w:r>
        <w:rPr>
          <w:bCs/>
          <w:color w:val="000000" w:themeColor="text1"/>
        </w:rPr>
        <w:t>.</w:t>
      </w:r>
    </w:p>
    <w:p w14:paraId="5447328F" w14:textId="77777777" w:rsidR="00832BFB" w:rsidRPr="00041623" w:rsidRDefault="00832BFB">
      <w:pPr>
        <w:pStyle w:val="Akapitzlist"/>
        <w:numPr>
          <w:ilvl w:val="0"/>
          <w:numId w:val="70"/>
        </w:numPr>
        <w:jc w:val="both"/>
        <w:rPr>
          <w:bCs/>
          <w:color w:val="000000" w:themeColor="text1"/>
        </w:rPr>
      </w:pPr>
      <w:r w:rsidRPr="00041623">
        <w:rPr>
          <w:bCs/>
          <w:color w:val="000000" w:themeColor="text1"/>
        </w:rPr>
        <w:t>Pozostałych przepisów aktualnych w trakcie realizacji zamówienia</w:t>
      </w:r>
      <w:r>
        <w:rPr>
          <w:bCs/>
          <w:color w:val="000000" w:themeColor="text1"/>
        </w:rPr>
        <w:t>.</w:t>
      </w:r>
    </w:p>
    <w:p w14:paraId="4A6B789B" w14:textId="77777777" w:rsidR="00832BFB" w:rsidRPr="00041623" w:rsidRDefault="00832BFB" w:rsidP="00832BFB">
      <w:pPr>
        <w:contextualSpacing/>
        <w:rPr>
          <w:bCs/>
          <w:color w:val="000000" w:themeColor="text1"/>
          <w:lang w:val="cs-CZ"/>
        </w:rPr>
      </w:pPr>
    </w:p>
    <w:p w14:paraId="17FEB84A" w14:textId="77777777" w:rsidR="00832BFB" w:rsidRPr="00041623" w:rsidRDefault="00832BFB">
      <w:pPr>
        <w:pStyle w:val="Akapitzlist"/>
        <w:numPr>
          <w:ilvl w:val="0"/>
          <w:numId w:val="30"/>
        </w:numPr>
        <w:jc w:val="both"/>
        <w:rPr>
          <w:bCs/>
          <w:i/>
          <w:iCs/>
          <w:color w:val="000000" w:themeColor="text1"/>
        </w:rPr>
      </w:pPr>
      <w:r w:rsidRPr="00041623">
        <w:rPr>
          <w:b/>
          <w:color w:val="000000" w:themeColor="text1"/>
        </w:rPr>
        <w:t>Wizja lokalna: niewymagana</w:t>
      </w:r>
    </w:p>
    <w:p w14:paraId="21F0AA87" w14:textId="77777777" w:rsidR="00832BFB" w:rsidRPr="00041623" w:rsidRDefault="00832BFB" w:rsidP="00832BFB">
      <w:pPr>
        <w:pStyle w:val="Akapitzlist"/>
        <w:jc w:val="both"/>
        <w:rPr>
          <w:b/>
          <w:color w:val="000000" w:themeColor="text1"/>
        </w:rPr>
      </w:pPr>
    </w:p>
    <w:p w14:paraId="28CAC700" w14:textId="77777777" w:rsidR="00832BFB" w:rsidRPr="00041623" w:rsidRDefault="00832BFB">
      <w:pPr>
        <w:pStyle w:val="Akapitzlist"/>
        <w:numPr>
          <w:ilvl w:val="0"/>
          <w:numId w:val="30"/>
        </w:numPr>
        <w:jc w:val="both"/>
        <w:rPr>
          <w:bCs/>
          <w:i/>
          <w:iCs/>
          <w:color w:val="000000" w:themeColor="text1"/>
        </w:rPr>
      </w:pPr>
      <w:r w:rsidRPr="00041623">
        <w:rPr>
          <w:b/>
          <w:color w:val="000000" w:themeColor="text1"/>
        </w:rPr>
        <w:t xml:space="preserve">Opis przedmiotu zamówienia: </w:t>
      </w:r>
    </w:p>
    <w:p w14:paraId="06410932" w14:textId="77777777" w:rsidR="00832BFB" w:rsidRPr="00041623" w:rsidRDefault="00832BFB" w:rsidP="00832BFB">
      <w:pPr>
        <w:pStyle w:val="Akapitzlist"/>
        <w:rPr>
          <w:b/>
          <w:color w:val="000000" w:themeColor="text1"/>
        </w:rPr>
      </w:pPr>
    </w:p>
    <w:p w14:paraId="080A6D81" w14:textId="4AEF8468" w:rsidR="00832BFB" w:rsidRDefault="00832BFB" w:rsidP="001B4A09">
      <w:pPr>
        <w:spacing w:after="40"/>
        <w:ind w:left="714"/>
        <w:jc w:val="both"/>
        <w:rPr>
          <w:color w:val="000000" w:themeColor="text1"/>
        </w:rPr>
      </w:pPr>
      <w:r>
        <w:rPr>
          <w:color w:val="000000" w:themeColor="text1"/>
        </w:rPr>
        <w:t>Urządzenie o napędzie pneumatycznym do wytwarzania i podawania pian mocznikowo - formaldehydowych</w:t>
      </w:r>
      <w:r w:rsidRPr="00C0747A">
        <w:rPr>
          <w:color w:val="000000" w:themeColor="text1"/>
        </w:rPr>
        <w:t xml:space="preserve"> w </w:t>
      </w:r>
      <w:r>
        <w:rPr>
          <w:color w:val="000000" w:themeColor="text1"/>
        </w:rPr>
        <w:t>stosunku</w:t>
      </w:r>
      <w:r w:rsidRPr="00C0747A">
        <w:rPr>
          <w:color w:val="000000" w:themeColor="text1"/>
        </w:rPr>
        <w:t xml:space="preserve"> 1/1 jest</w:t>
      </w:r>
      <w:r>
        <w:rPr>
          <w:color w:val="000000" w:themeColor="text1"/>
        </w:rPr>
        <w:t xml:space="preserve"> przeznaczone do wytwarzania i tłoczenia przy pomocy sprężonego powietrza środka pianotwórczego, służącego do uszczelniania stropów, wypełnienia pustek w podziemnych wyrobiskach zakładów górniczych </w:t>
      </w:r>
      <w:r w:rsidRPr="00041623">
        <w:rPr>
          <w:bCs/>
          <w:color w:val="000000" w:themeColor="text1"/>
        </w:rPr>
        <w:t>ze stopniem „a” „b” i „c” niebezpieczeństwa wybuchu metanu oraz klasy A i B niebezpieczeństwa wybuchu pyłu węglowego</w:t>
      </w:r>
    </w:p>
    <w:p w14:paraId="13179308" w14:textId="77777777" w:rsidR="00832BFB" w:rsidRPr="00041623" w:rsidRDefault="00832BFB" w:rsidP="00832BFB">
      <w:pPr>
        <w:spacing w:after="40"/>
        <w:ind w:left="714"/>
        <w:rPr>
          <w:color w:val="000000" w:themeColor="text1"/>
        </w:rPr>
      </w:pPr>
    </w:p>
    <w:p w14:paraId="0A7050FB" w14:textId="77777777" w:rsidR="00832BFB" w:rsidRDefault="00832BFB" w:rsidP="00832BFB">
      <w:pPr>
        <w:spacing w:after="40"/>
        <w:ind w:left="714"/>
        <w:rPr>
          <w:b/>
          <w:color w:val="000000" w:themeColor="text1"/>
        </w:rPr>
      </w:pPr>
      <w:r w:rsidRPr="00041623">
        <w:rPr>
          <w:b/>
          <w:color w:val="000000" w:themeColor="text1"/>
        </w:rPr>
        <w:t xml:space="preserve">Przedmiot zamówienia winien być kompletny i odpowiadać potrzebom zamawiającego tj. </w:t>
      </w:r>
    </w:p>
    <w:p w14:paraId="3FD6924A" w14:textId="77777777" w:rsidR="00705A3A" w:rsidRDefault="00705A3A" w:rsidP="00832BFB">
      <w:pPr>
        <w:spacing w:after="40"/>
        <w:ind w:left="714"/>
        <w:rPr>
          <w:b/>
          <w:color w:val="000000" w:themeColor="text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118"/>
        <w:gridCol w:w="3119"/>
      </w:tblGrid>
      <w:tr w:rsidR="00315782" w:rsidRPr="002F5236" w14:paraId="5AA96276" w14:textId="77777777" w:rsidTr="00E754B6">
        <w:trPr>
          <w:trHeight w:val="255"/>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CE57AEC" w14:textId="77777777" w:rsidR="00315782" w:rsidRPr="002F5236" w:rsidRDefault="00315782" w:rsidP="000D7837">
            <w:pPr>
              <w:jc w:val="center"/>
              <w:rPr>
                <w:sz w:val="22"/>
                <w:szCs w:val="22"/>
              </w:rPr>
            </w:pPr>
            <w:r w:rsidRPr="002F5236">
              <w:rPr>
                <w:sz w:val="22"/>
                <w:szCs w:val="22"/>
              </w:rPr>
              <w:t>WYMAGANE PARAMETRY (parametry równoważne)</w:t>
            </w:r>
          </w:p>
        </w:tc>
      </w:tr>
      <w:tr w:rsidR="00E754B6" w:rsidRPr="002F5236" w14:paraId="1B009E19" w14:textId="77777777" w:rsidTr="00E754B6">
        <w:trPr>
          <w:trHeight w:val="54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0329A793" w14:textId="1C272BD1" w:rsidR="00E754B6" w:rsidRPr="002F5236" w:rsidRDefault="00E754B6" w:rsidP="000D7837">
            <w:pPr>
              <w:jc w:val="center"/>
              <w:rPr>
                <w:sz w:val="22"/>
                <w:szCs w:val="22"/>
              </w:rPr>
            </w:pPr>
            <w:r>
              <w:rPr>
                <w:sz w:val="22"/>
                <w:szCs w:val="22"/>
              </w:rPr>
              <w:t>LP.</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2F332195" w14:textId="566AF67C" w:rsidR="00E754B6" w:rsidRPr="002F5236" w:rsidRDefault="00E754B6" w:rsidP="000D7837">
            <w:pPr>
              <w:jc w:val="center"/>
              <w:rPr>
                <w:sz w:val="22"/>
                <w:szCs w:val="22"/>
              </w:rPr>
            </w:pPr>
            <w:r w:rsidRPr="002F5236">
              <w:rPr>
                <w:sz w:val="22"/>
                <w:szCs w:val="22"/>
              </w:rPr>
              <w:t>Wyszczególnienie</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79C2D5D" w14:textId="77777777" w:rsidR="00E754B6" w:rsidRPr="002F5236" w:rsidRDefault="00E754B6" w:rsidP="000D7837">
            <w:pPr>
              <w:jc w:val="center"/>
              <w:rPr>
                <w:sz w:val="22"/>
                <w:szCs w:val="22"/>
              </w:rPr>
            </w:pPr>
            <w:r w:rsidRPr="002F5236">
              <w:rPr>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1D8539A1" w14:textId="77777777" w:rsidR="00E754B6" w:rsidRPr="002F5236" w:rsidRDefault="00E754B6" w:rsidP="000D7837">
            <w:pPr>
              <w:jc w:val="center"/>
              <w:rPr>
                <w:sz w:val="22"/>
                <w:szCs w:val="22"/>
              </w:rPr>
            </w:pPr>
            <w:r w:rsidRPr="002F5236">
              <w:rPr>
                <w:sz w:val="22"/>
                <w:szCs w:val="22"/>
              </w:rPr>
              <w:t>Oferowane przez Wykonawcę wpisać odpowiednio: TAK/NIE, lub wartość parametru</w:t>
            </w:r>
          </w:p>
        </w:tc>
      </w:tr>
      <w:tr w:rsidR="00E754B6" w:rsidRPr="002F5236" w14:paraId="33A8908E" w14:textId="77777777" w:rsidTr="00E754B6">
        <w:trPr>
          <w:trHeight w:val="313"/>
        </w:trPr>
        <w:tc>
          <w:tcPr>
            <w:tcW w:w="709" w:type="dxa"/>
            <w:tcBorders>
              <w:top w:val="single" w:sz="2" w:space="0" w:color="auto"/>
              <w:left w:val="single" w:sz="2" w:space="0" w:color="auto"/>
              <w:bottom w:val="single" w:sz="2" w:space="0" w:color="auto"/>
              <w:right w:val="single" w:sz="2" w:space="0" w:color="auto"/>
            </w:tcBorders>
          </w:tcPr>
          <w:p w14:paraId="2BDDA931" w14:textId="1F9C7AF8" w:rsidR="00E754B6" w:rsidRPr="002F5236" w:rsidRDefault="00E754B6" w:rsidP="00E754B6">
            <w:pPr>
              <w:rPr>
                <w:color w:val="000000"/>
                <w:sz w:val="22"/>
                <w:szCs w:val="22"/>
              </w:rPr>
            </w:pPr>
            <w:r>
              <w:rPr>
                <w:color w:val="000000"/>
                <w:sz w:val="22"/>
                <w:szCs w:val="22"/>
              </w:rPr>
              <w:t>1.</w:t>
            </w:r>
          </w:p>
        </w:tc>
        <w:tc>
          <w:tcPr>
            <w:tcW w:w="2552" w:type="dxa"/>
            <w:tcBorders>
              <w:top w:val="single" w:sz="2" w:space="0" w:color="auto"/>
              <w:left w:val="single" w:sz="2" w:space="0" w:color="auto"/>
              <w:bottom w:val="single" w:sz="2" w:space="0" w:color="auto"/>
              <w:right w:val="single" w:sz="2" w:space="0" w:color="auto"/>
            </w:tcBorders>
          </w:tcPr>
          <w:p w14:paraId="546D3175" w14:textId="0C555216" w:rsidR="00E754B6" w:rsidRPr="002F5236" w:rsidRDefault="00E754B6" w:rsidP="00E754B6">
            <w:pPr>
              <w:rPr>
                <w:color w:val="000000"/>
                <w:sz w:val="22"/>
                <w:szCs w:val="22"/>
              </w:rPr>
            </w:pPr>
            <w:r w:rsidRPr="00F55152">
              <w:t>Zasilanie</w:t>
            </w:r>
          </w:p>
        </w:tc>
        <w:tc>
          <w:tcPr>
            <w:tcW w:w="3118" w:type="dxa"/>
            <w:tcBorders>
              <w:top w:val="single" w:sz="2" w:space="0" w:color="auto"/>
              <w:left w:val="single" w:sz="2" w:space="0" w:color="auto"/>
              <w:bottom w:val="single" w:sz="2" w:space="0" w:color="auto"/>
              <w:right w:val="single" w:sz="2" w:space="0" w:color="auto"/>
            </w:tcBorders>
          </w:tcPr>
          <w:p w14:paraId="7C0F2A3F" w14:textId="30C1868D" w:rsidR="00E754B6" w:rsidRPr="002F5236" w:rsidRDefault="00E754B6" w:rsidP="00E754B6">
            <w:pPr>
              <w:jc w:val="center"/>
              <w:rPr>
                <w:color w:val="000000"/>
                <w:sz w:val="22"/>
                <w:szCs w:val="22"/>
              </w:rPr>
            </w:pPr>
            <w:r w:rsidRPr="007B26BD">
              <w:t>sprężone powietrze</w:t>
            </w:r>
          </w:p>
        </w:tc>
        <w:tc>
          <w:tcPr>
            <w:tcW w:w="3119" w:type="dxa"/>
            <w:tcBorders>
              <w:top w:val="single" w:sz="4" w:space="0" w:color="auto"/>
              <w:left w:val="single" w:sz="4" w:space="0" w:color="auto"/>
              <w:bottom w:val="single" w:sz="4" w:space="0" w:color="auto"/>
              <w:right w:val="single" w:sz="4" w:space="0" w:color="auto"/>
            </w:tcBorders>
            <w:vAlign w:val="center"/>
          </w:tcPr>
          <w:p w14:paraId="6CD49D6F" w14:textId="77777777" w:rsidR="00E754B6" w:rsidRPr="002F5236" w:rsidRDefault="00E754B6" w:rsidP="00E754B6">
            <w:pPr>
              <w:contextualSpacing/>
              <w:jc w:val="center"/>
              <w:rPr>
                <w:sz w:val="22"/>
                <w:szCs w:val="22"/>
              </w:rPr>
            </w:pPr>
          </w:p>
        </w:tc>
      </w:tr>
      <w:tr w:rsidR="00E754B6" w:rsidRPr="002F5236" w14:paraId="37891C5A"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0932F151" w14:textId="42A53292" w:rsidR="00E754B6" w:rsidRPr="00E754B6" w:rsidRDefault="00E754B6" w:rsidP="00E754B6">
            <w:r>
              <w:t>2.</w:t>
            </w:r>
          </w:p>
        </w:tc>
        <w:tc>
          <w:tcPr>
            <w:tcW w:w="2552" w:type="dxa"/>
            <w:tcBorders>
              <w:top w:val="single" w:sz="2" w:space="0" w:color="auto"/>
              <w:left w:val="single" w:sz="2" w:space="0" w:color="auto"/>
              <w:bottom w:val="single" w:sz="2" w:space="0" w:color="auto"/>
              <w:right w:val="single" w:sz="2" w:space="0" w:color="auto"/>
            </w:tcBorders>
          </w:tcPr>
          <w:p w14:paraId="64BE5A58" w14:textId="403ACD97" w:rsidR="00E754B6" w:rsidRPr="00E754B6" w:rsidRDefault="00E754B6" w:rsidP="00E754B6">
            <w:r w:rsidRPr="00F55152">
              <w:t>Zapotrzebowanie na sprężone powietrze</w:t>
            </w:r>
          </w:p>
        </w:tc>
        <w:tc>
          <w:tcPr>
            <w:tcW w:w="3118" w:type="dxa"/>
            <w:tcBorders>
              <w:top w:val="single" w:sz="2" w:space="0" w:color="auto"/>
              <w:left w:val="single" w:sz="2" w:space="0" w:color="auto"/>
              <w:bottom w:val="single" w:sz="2" w:space="0" w:color="auto"/>
              <w:right w:val="single" w:sz="2" w:space="0" w:color="auto"/>
            </w:tcBorders>
          </w:tcPr>
          <w:p w14:paraId="759CDC19" w14:textId="23A09B74" w:rsidR="00E754B6" w:rsidRPr="002F5236" w:rsidRDefault="00E754B6" w:rsidP="00E754B6">
            <w:pPr>
              <w:jc w:val="center"/>
              <w:rPr>
                <w:color w:val="000000"/>
                <w:sz w:val="22"/>
                <w:szCs w:val="22"/>
              </w:rPr>
            </w:pPr>
            <w:r w:rsidRPr="007B26BD">
              <w:t>nie wyższe niż 2,5m3/min</w:t>
            </w:r>
          </w:p>
        </w:tc>
        <w:tc>
          <w:tcPr>
            <w:tcW w:w="3119" w:type="dxa"/>
            <w:tcBorders>
              <w:top w:val="single" w:sz="4" w:space="0" w:color="auto"/>
              <w:left w:val="single" w:sz="4" w:space="0" w:color="auto"/>
              <w:bottom w:val="single" w:sz="4" w:space="0" w:color="auto"/>
              <w:right w:val="single" w:sz="4" w:space="0" w:color="auto"/>
            </w:tcBorders>
            <w:vAlign w:val="center"/>
          </w:tcPr>
          <w:p w14:paraId="1DB4AE22" w14:textId="77777777" w:rsidR="00E754B6" w:rsidRPr="002F5236" w:rsidRDefault="00E754B6" w:rsidP="00E754B6">
            <w:pPr>
              <w:contextualSpacing/>
              <w:jc w:val="center"/>
              <w:rPr>
                <w:sz w:val="22"/>
                <w:szCs w:val="22"/>
              </w:rPr>
            </w:pPr>
          </w:p>
        </w:tc>
      </w:tr>
      <w:tr w:rsidR="00E754B6" w:rsidRPr="002F5236" w14:paraId="45D4E966" w14:textId="77777777" w:rsidTr="00E754B6">
        <w:trPr>
          <w:trHeight w:val="250"/>
        </w:trPr>
        <w:tc>
          <w:tcPr>
            <w:tcW w:w="709" w:type="dxa"/>
            <w:tcBorders>
              <w:top w:val="single" w:sz="2" w:space="0" w:color="auto"/>
              <w:left w:val="single" w:sz="2" w:space="0" w:color="auto"/>
              <w:bottom w:val="single" w:sz="2" w:space="0" w:color="auto"/>
              <w:right w:val="single" w:sz="2" w:space="0" w:color="auto"/>
            </w:tcBorders>
          </w:tcPr>
          <w:p w14:paraId="58438B90" w14:textId="368A9776" w:rsidR="00E754B6" w:rsidRPr="00E754B6" w:rsidRDefault="00E754B6" w:rsidP="00E754B6">
            <w:r>
              <w:t>3.</w:t>
            </w:r>
          </w:p>
        </w:tc>
        <w:tc>
          <w:tcPr>
            <w:tcW w:w="2552" w:type="dxa"/>
            <w:tcBorders>
              <w:top w:val="single" w:sz="2" w:space="0" w:color="auto"/>
              <w:left w:val="single" w:sz="2" w:space="0" w:color="auto"/>
              <w:bottom w:val="single" w:sz="2" w:space="0" w:color="auto"/>
              <w:right w:val="single" w:sz="2" w:space="0" w:color="auto"/>
            </w:tcBorders>
          </w:tcPr>
          <w:p w14:paraId="221185E9" w14:textId="2AEDEB27" w:rsidR="00E754B6" w:rsidRPr="00E754B6" w:rsidRDefault="00E754B6" w:rsidP="00E754B6">
            <w:r w:rsidRPr="00F55152">
              <w:t>Prawidłowa praca przy ciśnieniu zasilania sprężonym powietrzem w zakresie</w:t>
            </w:r>
          </w:p>
        </w:tc>
        <w:tc>
          <w:tcPr>
            <w:tcW w:w="3118" w:type="dxa"/>
            <w:tcBorders>
              <w:top w:val="single" w:sz="2" w:space="0" w:color="auto"/>
              <w:left w:val="single" w:sz="2" w:space="0" w:color="auto"/>
              <w:bottom w:val="single" w:sz="2" w:space="0" w:color="auto"/>
              <w:right w:val="single" w:sz="2" w:space="0" w:color="auto"/>
            </w:tcBorders>
          </w:tcPr>
          <w:p w14:paraId="154AEDA0" w14:textId="1D768A8A" w:rsidR="00E754B6" w:rsidRPr="002F5236" w:rsidRDefault="00E754B6" w:rsidP="00E754B6">
            <w:pPr>
              <w:jc w:val="center"/>
              <w:rPr>
                <w:color w:val="000000"/>
                <w:sz w:val="22"/>
                <w:szCs w:val="22"/>
              </w:rPr>
            </w:pPr>
            <w:r w:rsidRPr="007B26BD">
              <w:t>0,3-0,4 MPa</w:t>
            </w:r>
          </w:p>
        </w:tc>
        <w:tc>
          <w:tcPr>
            <w:tcW w:w="3119" w:type="dxa"/>
            <w:tcBorders>
              <w:top w:val="single" w:sz="4" w:space="0" w:color="auto"/>
              <w:left w:val="single" w:sz="4" w:space="0" w:color="auto"/>
              <w:bottom w:val="single" w:sz="4" w:space="0" w:color="auto"/>
              <w:right w:val="single" w:sz="4" w:space="0" w:color="auto"/>
            </w:tcBorders>
            <w:vAlign w:val="center"/>
          </w:tcPr>
          <w:p w14:paraId="768ACC84" w14:textId="77777777" w:rsidR="00E754B6" w:rsidRPr="002F5236" w:rsidRDefault="00E754B6" w:rsidP="00E754B6">
            <w:pPr>
              <w:contextualSpacing/>
              <w:jc w:val="center"/>
              <w:rPr>
                <w:sz w:val="22"/>
                <w:szCs w:val="22"/>
                <w:highlight w:val="green"/>
              </w:rPr>
            </w:pPr>
          </w:p>
        </w:tc>
      </w:tr>
      <w:tr w:rsidR="00E754B6" w:rsidRPr="002F5236" w14:paraId="7735DF75"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62AA4A98" w14:textId="4AFFE552" w:rsidR="00E754B6" w:rsidRPr="00E754B6" w:rsidRDefault="00E754B6" w:rsidP="00E754B6">
            <w:r>
              <w:t>4.</w:t>
            </w:r>
          </w:p>
        </w:tc>
        <w:tc>
          <w:tcPr>
            <w:tcW w:w="2552" w:type="dxa"/>
            <w:tcBorders>
              <w:top w:val="single" w:sz="2" w:space="0" w:color="auto"/>
              <w:left w:val="single" w:sz="2" w:space="0" w:color="auto"/>
              <w:bottom w:val="single" w:sz="2" w:space="0" w:color="auto"/>
              <w:right w:val="single" w:sz="2" w:space="0" w:color="auto"/>
            </w:tcBorders>
          </w:tcPr>
          <w:p w14:paraId="140ADB3A" w14:textId="04631415" w:rsidR="00E754B6" w:rsidRPr="00E754B6" w:rsidRDefault="00E754B6" w:rsidP="00E754B6">
            <w:r w:rsidRPr="00F55152">
              <w:t>Wydajność urządzenia</w:t>
            </w:r>
          </w:p>
        </w:tc>
        <w:tc>
          <w:tcPr>
            <w:tcW w:w="3118" w:type="dxa"/>
            <w:tcBorders>
              <w:top w:val="single" w:sz="2" w:space="0" w:color="auto"/>
              <w:left w:val="single" w:sz="2" w:space="0" w:color="auto"/>
              <w:bottom w:val="single" w:sz="2" w:space="0" w:color="auto"/>
              <w:right w:val="single" w:sz="2" w:space="0" w:color="auto"/>
            </w:tcBorders>
          </w:tcPr>
          <w:p w14:paraId="7F890C7E" w14:textId="06095013" w:rsidR="00E754B6" w:rsidRPr="002F5236" w:rsidRDefault="00E754B6" w:rsidP="00E754B6">
            <w:pPr>
              <w:jc w:val="center"/>
              <w:rPr>
                <w:color w:val="000000"/>
                <w:sz w:val="22"/>
                <w:szCs w:val="22"/>
              </w:rPr>
            </w:pPr>
            <w:r w:rsidRPr="007B26BD">
              <w:t>minimum  9 dm3/min</w:t>
            </w:r>
          </w:p>
        </w:tc>
        <w:tc>
          <w:tcPr>
            <w:tcW w:w="3119" w:type="dxa"/>
            <w:tcBorders>
              <w:top w:val="single" w:sz="4" w:space="0" w:color="auto"/>
              <w:left w:val="single" w:sz="4" w:space="0" w:color="auto"/>
              <w:bottom w:val="single" w:sz="4" w:space="0" w:color="auto"/>
              <w:right w:val="single" w:sz="4" w:space="0" w:color="auto"/>
            </w:tcBorders>
            <w:vAlign w:val="center"/>
          </w:tcPr>
          <w:p w14:paraId="47B14877" w14:textId="77777777" w:rsidR="00E754B6" w:rsidRPr="002F5236" w:rsidRDefault="00E754B6" w:rsidP="00E754B6">
            <w:pPr>
              <w:contextualSpacing/>
              <w:jc w:val="center"/>
              <w:rPr>
                <w:sz w:val="22"/>
                <w:szCs w:val="22"/>
              </w:rPr>
            </w:pPr>
          </w:p>
        </w:tc>
      </w:tr>
      <w:tr w:rsidR="00E754B6" w:rsidRPr="002F5236" w14:paraId="7AFC2F80" w14:textId="77777777" w:rsidTr="00E754B6">
        <w:trPr>
          <w:trHeight w:val="426"/>
        </w:trPr>
        <w:tc>
          <w:tcPr>
            <w:tcW w:w="709" w:type="dxa"/>
            <w:tcBorders>
              <w:top w:val="single" w:sz="2" w:space="0" w:color="auto"/>
              <w:left w:val="single" w:sz="2" w:space="0" w:color="auto"/>
              <w:bottom w:val="single" w:sz="2" w:space="0" w:color="auto"/>
              <w:right w:val="single" w:sz="2" w:space="0" w:color="auto"/>
            </w:tcBorders>
          </w:tcPr>
          <w:p w14:paraId="47C85F43" w14:textId="5AD5DABE" w:rsidR="00E754B6" w:rsidRPr="00E754B6" w:rsidRDefault="00E754B6" w:rsidP="00E754B6">
            <w:r>
              <w:t>5.</w:t>
            </w:r>
          </w:p>
        </w:tc>
        <w:tc>
          <w:tcPr>
            <w:tcW w:w="2552" w:type="dxa"/>
            <w:tcBorders>
              <w:top w:val="single" w:sz="2" w:space="0" w:color="auto"/>
              <w:left w:val="single" w:sz="2" w:space="0" w:color="auto"/>
              <w:bottom w:val="single" w:sz="2" w:space="0" w:color="auto"/>
              <w:right w:val="single" w:sz="2" w:space="0" w:color="auto"/>
            </w:tcBorders>
          </w:tcPr>
          <w:p w14:paraId="68CA90B9" w14:textId="68062618" w:rsidR="00E754B6" w:rsidRPr="00E754B6" w:rsidRDefault="00E754B6" w:rsidP="00E754B6">
            <w:r w:rsidRPr="00F55152">
              <w:t>Stosunek podawania komponentów (bez konieczności użycia dodatkowych podzespołów)</w:t>
            </w:r>
          </w:p>
        </w:tc>
        <w:tc>
          <w:tcPr>
            <w:tcW w:w="3118" w:type="dxa"/>
            <w:tcBorders>
              <w:top w:val="single" w:sz="2" w:space="0" w:color="auto"/>
              <w:left w:val="single" w:sz="2" w:space="0" w:color="auto"/>
              <w:bottom w:val="single" w:sz="2" w:space="0" w:color="auto"/>
              <w:right w:val="single" w:sz="2" w:space="0" w:color="auto"/>
            </w:tcBorders>
          </w:tcPr>
          <w:p w14:paraId="3E1F07E9" w14:textId="0976631B" w:rsidR="00E754B6" w:rsidRPr="002F5236" w:rsidRDefault="00E754B6" w:rsidP="00E754B6">
            <w:pPr>
              <w:jc w:val="center"/>
              <w:rPr>
                <w:color w:val="000000"/>
                <w:sz w:val="22"/>
                <w:szCs w:val="22"/>
              </w:rPr>
            </w:pPr>
            <w:r w:rsidRPr="007B26BD">
              <w:t>1:1</w:t>
            </w:r>
          </w:p>
        </w:tc>
        <w:tc>
          <w:tcPr>
            <w:tcW w:w="3119" w:type="dxa"/>
            <w:tcBorders>
              <w:top w:val="single" w:sz="4" w:space="0" w:color="auto"/>
              <w:left w:val="single" w:sz="4" w:space="0" w:color="auto"/>
              <w:bottom w:val="single" w:sz="4" w:space="0" w:color="auto"/>
              <w:right w:val="single" w:sz="4" w:space="0" w:color="auto"/>
            </w:tcBorders>
            <w:vAlign w:val="center"/>
          </w:tcPr>
          <w:p w14:paraId="477F5567" w14:textId="77777777" w:rsidR="00E754B6" w:rsidRPr="002F5236" w:rsidRDefault="00E754B6" w:rsidP="00E754B6">
            <w:pPr>
              <w:contextualSpacing/>
              <w:jc w:val="center"/>
              <w:rPr>
                <w:sz w:val="22"/>
                <w:szCs w:val="22"/>
              </w:rPr>
            </w:pPr>
          </w:p>
        </w:tc>
      </w:tr>
      <w:tr w:rsidR="00E754B6" w:rsidRPr="002F5236" w14:paraId="666E4069"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24627C12" w14:textId="767315BA" w:rsidR="00E754B6" w:rsidRPr="002F5236" w:rsidRDefault="00E754B6" w:rsidP="00E754B6">
            <w:pPr>
              <w:rPr>
                <w:color w:val="000000"/>
                <w:sz w:val="22"/>
                <w:szCs w:val="22"/>
              </w:rPr>
            </w:pPr>
            <w:r>
              <w:rPr>
                <w:color w:val="000000"/>
                <w:sz w:val="22"/>
                <w:szCs w:val="22"/>
              </w:rPr>
              <w:lastRenderedPageBreak/>
              <w:t>6.</w:t>
            </w:r>
          </w:p>
        </w:tc>
        <w:tc>
          <w:tcPr>
            <w:tcW w:w="2552" w:type="dxa"/>
            <w:tcBorders>
              <w:top w:val="single" w:sz="2" w:space="0" w:color="auto"/>
              <w:left w:val="single" w:sz="2" w:space="0" w:color="auto"/>
              <w:bottom w:val="single" w:sz="2" w:space="0" w:color="auto"/>
              <w:right w:val="single" w:sz="2" w:space="0" w:color="auto"/>
            </w:tcBorders>
          </w:tcPr>
          <w:p w14:paraId="37B72E99" w14:textId="4EF056F6" w:rsidR="00E754B6" w:rsidRPr="002F5236" w:rsidRDefault="00E754B6" w:rsidP="00E754B6">
            <w:pPr>
              <w:rPr>
                <w:color w:val="000000"/>
                <w:sz w:val="22"/>
                <w:szCs w:val="22"/>
              </w:rPr>
            </w:pPr>
            <w:r w:rsidRPr="00F55152">
              <w:t>Wyposażenie w pistolet mieszający</w:t>
            </w:r>
          </w:p>
        </w:tc>
        <w:tc>
          <w:tcPr>
            <w:tcW w:w="3118" w:type="dxa"/>
            <w:tcBorders>
              <w:top w:val="single" w:sz="2" w:space="0" w:color="auto"/>
              <w:left w:val="single" w:sz="2" w:space="0" w:color="auto"/>
              <w:bottom w:val="single" w:sz="2" w:space="0" w:color="auto"/>
              <w:right w:val="single" w:sz="2" w:space="0" w:color="auto"/>
            </w:tcBorders>
          </w:tcPr>
          <w:p w14:paraId="0983690B" w14:textId="20E7C54B" w:rsidR="00E754B6" w:rsidRPr="002F5236" w:rsidRDefault="00E754B6" w:rsidP="00E754B6">
            <w:pPr>
              <w:jc w:val="center"/>
              <w:rPr>
                <w:color w:val="000000"/>
                <w:sz w:val="22"/>
                <w:szCs w:val="22"/>
              </w:rPr>
            </w:pPr>
            <w:r w:rsidRPr="007B26BD">
              <w:t>tak</w:t>
            </w:r>
          </w:p>
        </w:tc>
        <w:tc>
          <w:tcPr>
            <w:tcW w:w="3119" w:type="dxa"/>
            <w:tcBorders>
              <w:top w:val="single" w:sz="4" w:space="0" w:color="auto"/>
              <w:left w:val="single" w:sz="4" w:space="0" w:color="auto"/>
              <w:bottom w:val="single" w:sz="4" w:space="0" w:color="auto"/>
              <w:right w:val="single" w:sz="4" w:space="0" w:color="auto"/>
            </w:tcBorders>
            <w:vAlign w:val="center"/>
          </w:tcPr>
          <w:p w14:paraId="11618D16" w14:textId="77777777" w:rsidR="00E754B6" w:rsidRPr="002F5236" w:rsidRDefault="00E754B6" w:rsidP="00E754B6">
            <w:pPr>
              <w:contextualSpacing/>
              <w:jc w:val="center"/>
              <w:rPr>
                <w:sz w:val="22"/>
                <w:szCs w:val="22"/>
              </w:rPr>
            </w:pPr>
          </w:p>
        </w:tc>
      </w:tr>
      <w:tr w:rsidR="00E754B6" w:rsidRPr="002F5236" w14:paraId="22DEFA33"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5F6F5D8A" w14:textId="2CF6F24C" w:rsidR="00E754B6" w:rsidRPr="002F5236" w:rsidRDefault="00E754B6" w:rsidP="00E754B6">
            <w:pPr>
              <w:rPr>
                <w:color w:val="000000"/>
                <w:sz w:val="22"/>
                <w:szCs w:val="22"/>
              </w:rPr>
            </w:pPr>
            <w:r>
              <w:rPr>
                <w:color w:val="000000"/>
                <w:sz w:val="22"/>
                <w:szCs w:val="22"/>
              </w:rPr>
              <w:t>7.</w:t>
            </w:r>
          </w:p>
        </w:tc>
        <w:tc>
          <w:tcPr>
            <w:tcW w:w="2552" w:type="dxa"/>
            <w:tcBorders>
              <w:top w:val="single" w:sz="2" w:space="0" w:color="auto"/>
              <w:left w:val="single" w:sz="2" w:space="0" w:color="auto"/>
              <w:bottom w:val="single" w:sz="2" w:space="0" w:color="auto"/>
              <w:right w:val="single" w:sz="2" w:space="0" w:color="auto"/>
            </w:tcBorders>
          </w:tcPr>
          <w:p w14:paraId="2E050CF8" w14:textId="7544F8F3" w:rsidR="00E754B6" w:rsidRPr="002F5236" w:rsidRDefault="00E754B6" w:rsidP="00E754B6">
            <w:pPr>
              <w:rPr>
                <w:color w:val="000000"/>
                <w:sz w:val="22"/>
                <w:szCs w:val="22"/>
              </w:rPr>
            </w:pPr>
            <w:r w:rsidRPr="00F55152">
              <w:t>Wyposażenie w węże tłoczne o dł. 40 m w odcinkach 20 m</w:t>
            </w:r>
          </w:p>
        </w:tc>
        <w:tc>
          <w:tcPr>
            <w:tcW w:w="3118" w:type="dxa"/>
            <w:tcBorders>
              <w:top w:val="single" w:sz="2" w:space="0" w:color="auto"/>
              <w:left w:val="single" w:sz="2" w:space="0" w:color="auto"/>
              <w:bottom w:val="single" w:sz="2" w:space="0" w:color="auto"/>
              <w:right w:val="single" w:sz="2" w:space="0" w:color="auto"/>
            </w:tcBorders>
          </w:tcPr>
          <w:p w14:paraId="12CF3F44" w14:textId="7199FD33" w:rsidR="00E754B6" w:rsidRPr="002F5236" w:rsidRDefault="00E754B6" w:rsidP="00E754B6">
            <w:pPr>
              <w:jc w:val="center"/>
              <w:rPr>
                <w:color w:val="000000"/>
                <w:sz w:val="22"/>
                <w:szCs w:val="22"/>
              </w:rPr>
            </w:pPr>
            <w:r w:rsidRPr="007B26BD">
              <w:t>tak</w:t>
            </w:r>
          </w:p>
        </w:tc>
        <w:tc>
          <w:tcPr>
            <w:tcW w:w="3119" w:type="dxa"/>
            <w:tcBorders>
              <w:top w:val="single" w:sz="4" w:space="0" w:color="auto"/>
              <w:left w:val="single" w:sz="4" w:space="0" w:color="auto"/>
              <w:bottom w:val="single" w:sz="4" w:space="0" w:color="auto"/>
              <w:right w:val="single" w:sz="4" w:space="0" w:color="auto"/>
            </w:tcBorders>
            <w:vAlign w:val="center"/>
          </w:tcPr>
          <w:p w14:paraId="33BADDE2" w14:textId="77777777" w:rsidR="00E754B6" w:rsidRPr="002F5236" w:rsidRDefault="00E754B6" w:rsidP="00E754B6">
            <w:pPr>
              <w:contextualSpacing/>
              <w:jc w:val="center"/>
              <w:rPr>
                <w:sz w:val="22"/>
                <w:szCs w:val="22"/>
              </w:rPr>
            </w:pPr>
          </w:p>
        </w:tc>
      </w:tr>
      <w:tr w:rsidR="00E754B6" w:rsidRPr="002F5236" w14:paraId="28D81FE8"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330F04BD" w14:textId="36E76B34" w:rsidR="00E754B6" w:rsidRPr="002F5236" w:rsidRDefault="00E754B6" w:rsidP="00E754B6">
            <w:pPr>
              <w:rPr>
                <w:color w:val="000000"/>
                <w:sz w:val="22"/>
                <w:szCs w:val="22"/>
              </w:rPr>
            </w:pPr>
            <w:r>
              <w:rPr>
                <w:color w:val="000000"/>
                <w:sz w:val="22"/>
                <w:szCs w:val="22"/>
              </w:rPr>
              <w:t>8.</w:t>
            </w:r>
          </w:p>
        </w:tc>
        <w:tc>
          <w:tcPr>
            <w:tcW w:w="2552" w:type="dxa"/>
            <w:tcBorders>
              <w:top w:val="single" w:sz="2" w:space="0" w:color="auto"/>
              <w:left w:val="single" w:sz="2" w:space="0" w:color="auto"/>
              <w:bottom w:val="single" w:sz="2" w:space="0" w:color="auto"/>
              <w:right w:val="single" w:sz="2" w:space="0" w:color="auto"/>
            </w:tcBorders>
          </w:tcPr>
          <w:p w14:paraId="0E926433" w14:textId="720F7D75" w:rsidR="00E754B6" w:rsidRPr="002F5236" w:rsidRDefault="00E754B6" w:rsidP="00E754B6">
            <w:pPr>
              <w:rPr>
                <w:color w:val="000000"/>
                <w:sz w:val="22"/>
                <w:szCs w:val="22"/>
              </w:rPr>
            </w:pPr>
            <w:r w:rsidRPr="00F55152">
              <w:t>Ilość komponentów przetłaczanych</w:t>
            </w:r>
          </w:p>
        </w:tc>
        <w:tc>
          <w:tcPr>
            <w:tcW w:w="3118" w:type="dxa"/>
            <w:tcBorders>
              <w:top w:val="single" w:sz="2" w:space="0" w:color="auto"/>
              <w:left w:val="single" w:sz="2" w:space="0" w:color="auto"/>
              <w:bottom w:val="single" w:sz="2" w:space="0" w:color="auto"/>
              <w:right w:val="single" w:sz="2" w:space="0" w:color="auto"/>
            </w:tcBorders>
          </w:tcPr>
          <w:p w14:paraId="211ABFB6" w14:textId="240AAF34" w:rsidR="00E754B6" w:rsidRPr="002F5236" w:rsidRDefault="00E754B6" w:rsidP="00E754B6">
            <w:pPr>
              <w:jc w:val="center"/>
              <w:rPr>
                <w:color w:val="000000"/>
                <w:sz w:val="22"/>
                <w:szCs w:val="22"/>
              </w:rPr>
            </w:pPr>
            <w:r w:rsidRPr="007B26BD">
              <w:t>2</w:t>
            </w:r>
          </w:p>
        </w:tc>
        <w:tc>
          <w:tcPr>
            <w:tcW w:w="3119" w:type="dxa"/>
            <w:tcBorders>
              <w:top w:val="single" w:sz="4" w:space="0" w:color="auto"/>
              <w:left w:val="single" w:sz="4" w:space="0" w:color="auto"/>
              <w:bottom w:val="single" w:sz="4" w:space="0" w:color="auto"/>
              <w:right w:val="single" w:sz="4" w:space="0" w:color="auto"/>
            </w:tcBorders>
            <w:vAlign w:val="center"/>
          </w:tcPr>
          <w:p w14:paraId="1A397206" w14:textId="77777777" w:rsidR="00E754B6" w:rsidRPr="002F5236" w:rsidRDefault="00E754B6" w:rsidP="00E754B6">
            <w:pPr>
              <w:contextualSpacing/>
              <w:jc w:val="center"/>
              <w:rPr>
                <w:sz w:val="22"/>
                <w:szCs w:val="22"/>
              </w:rPr>
            </w:pPr>
          </w:p>
        </w:tc>
      </w:tr>
      <w:tr w:rsidR="00E754B6" w:rsidRPr="002F5236" w14:paraId="21A7F7DC" w14:textId="77777777" w:rsidTr="00E754B6">
        <w:trPr>
          <w:trHeight w:val="501"/>
        </w:trPr>
        <w:tc>
          <w:tcPr>
            <w:tcW w:w="709" w:type="dxa"/>
            <w:tcBorders>
              <w:top w:val="single" w:sz="2" w:space="0" w:color="auto"/>
              <w:left w:val="single" w:sz="2" w:space="0" w:color="auto"/>
              <w:bottom w:val="single" w:sz="2" w:space="0" w:color="auto"/>
              <w:right w:val="single" w:sz="2" w:space="0" w:color="auto"/>
            </w:tcBorders>
          </w:tcPr>
          <w:p w14:paraId="420C7C14" w14:textId="0AE608D6" w:rsidR="00E754B6" w:rsidRDefault="00E754B6" w:rsidP="00E754B6">
            <w:pPr>
              <w:rPr>
                <w:color w:val="000000"/>
                <w:sz w:val="22"/>
                <w:szCs w:val="22"/>
              </w:rPr>
            </w:pPr>
            <w:r>
              <w:rPr>
                <w:color w:val="000000"/>
                <w:sz w:val="22"/>
                <w:szCs w:val="22"/>
              </w:rPr>
              <w:t>9.</w:t>
            </w:r>
          </w:p>
        </w:tc>
        <w:tc>
          <w:tcPr>
            <w:tcW w:w="2552" w:type="dxa"/>
            <w:tcBorders>
              <w:top w:val="single" w:sz="2" w:space="0" w:color="auto"/>
              <w:left w:val="single" w:sz="2" w:space="0" w:color="auto"/>
              <w:bottom w:val="single" w:sz="2" w:space="0" w:color="auto"/>
              <w:right w:val="single" w:sz="2" w:space="0" w:color="auto"/>
            </w:tcBorders>
          </w:tcPr>
          <w:p w14:paraId="7400F4FD" w14:textId="2B36FDB6" w:rsidR="00E754B6" w:rsidRPr="00F55152" w:rsidRDefault="00E754B6" w:rsidP="00E754B6">
            <w:r w:rsidRPr="000A7616">
              <w:t xml:space="preserve">Waga urządzenia </w:t>
            </w:r>
          </w:p>
        </w:tc>
        <w:tc>
          <w:tcPr>
            <w:tcW w:w="3118" w:type="dxa"/>
            <w:tcBorders>
              <w:top w:val="single" w:sz="2" w:space="0" w:color="auto"/>
              <w:left w:val="single" w:sz="2" w:space="0" w:color="auto"/>
              <w:bottom w:val="single" w:sz="2" w:space="0" w:color="auto"/>
              <w:right w:val="single" w:sz="2" w:space="0" w:color="auto"/>
            </w:tcBorders>
          </w:tcPr>
          <w:p w14:paraId="63C37310" w14:textId="77B00A14" w:rsidR="00E754B6" w:rsidRPr="007B26BD" w:rsidRDefault="00E754B6" w:rsidP="00E754B6">
            <w:pPr>
              <w:jc w:val="center"/>
            </w:pPr>
            <w:r w:rsidRPr="000A7616">
              <w:t>maksymalnie 30 kg.</w:t>
            </w:r>
          </w:p>
        </w:tc>
        <w:tc>
          <w:tcPr>
            <w:tcW w:w="3119" w:type="dxa"/>
            <w:tcBorders>
              <w:top w:val="single" w:sz="4" w:space="0" w:color="auto"/>
              <w:left w:val="single" w:sz="4" w:space="0" w:color="auto"/>
              <w:bottom w:val="single" w:sz="4" w:space="0" w:color="auto"/>
              <w:right w:val="single" w:sz="4" w:space="0" w:color="auto"/>
            </w:tcBorders>
            <w:vAlign w:val="center"/>
          </w:tcPr>
          <w:p w14:paraId="5C220F0B" w14:textId="77777777" w:rsidR="00E754B6" w:rsidRPr="002F5236" w:rsidRDefault="00E754B6" w:rsidP="00E754B6">
            <w:pPr>
              <w:contextualSpacing/>
              <w:jc w:val="center"/>
              <w:rPr>
                <w:sz w:val="22"/>
                <w:szCs w:val="22"/>
              </w:rPr>
            </w:pPr>
          </w:p>
        </w:tc>
      </w:tr>
    </w:tbl>
    <w:p w14:paraId="18078BD7" w14:textId="79D30028" w:rsidR="00832BFB" w:rsidRDefault="00832BFB" w:rsidP="00832BFB">
      <w:pPr>
        <w:spacing w:after="40"/>
        <w:ind w:left="714"/>
        <w:rPr>
          <w:b/>
          <w:bCs/>
          <w:color w:val="000000" w:themeColor="text1"/>
        </w:rPr>
      </w:pPr>
    </w:p>
    <w:p w14:paraId="4E2E9E99" w14:textId="77777777" w:rsidR="00832BFB" w:rsidRPr="00041623" w:rsidRDefault="00832BFB">
      <w:pPr>
        <w:pStyle w:val="Akapitzlist"/>
        <w:numPr>
          <w:ilvl w:val="0"/>
          <w:numId w:val="30"/>
        </w:numPr>
        <w:ind w:left="714" w:hanging="357"/>
        <w:jc w:val="both"/>
        <w:rPr>
          <w:bCs/>
          <w:i/>
          <w:iCs/>
          <w:color w:val="000000" w:themeColor="text1"/>
        </w:rPr>
      </w:pPr>
      <w:r w:rsidRPr="00041623">
        <w:rPr>
          <w:b/>
          <w:color w:val="000000" w:themeColor="text1"/>
        </w:rPr>
        <w:t xml:space="preserve">Opis sposobu zamawiania i rozliczania: </w:t>
      </w:r>
      <w:r w:rsidRPr="00041623">
        <w:rPr>
          <w:color w:val="000000" w:themeColor="text1"/>
        </w:rPr>
        <w:t>Dostawa do magazynu Zamawiającego</w:t>
      </w:r>
      <w:r>
        <w:rPr>
          <w:color w:val="000000" w:themeColor="text1"/>
        </w:rPr>
        <w:t>,</w:t>
      </w:r>
      <w:r w:rsidRPr="00041623">
        <w:rPr>
          <w:color w:val="000000" w:themeColor="text1"/>
        </w:rPr>
        <w:t xml:space="preserve"> odbiór odbędzie się na podstawie protokołu odbioru. </w:t>
      </w:r>
    </w:p>
    <w:p w14:paraId="6D872028" w14:textId="77777777" w:rsidR="00832BFB" w:rsidRPr="00041623" w:rsidRDefault="00832BFB" w:rsidP="00832BFB">
      <w:pPr>
        <w:contextualSpacing/>
        <w:rPr>
          <w:b/>
          <w:color w:val="000000" w:themeColor="text1"/>
        </w:rPr>
      </w:pPr>
    </w:p>
    <w:p w14:paraId="73E990CB" w14:textId="77777777" w:rsidR="00832BFB" w:rsidRPr="00041623" w:rsidRDefault="00832BFB">
      <w:pPr>
        <w:pStyle w:val="Akapitzlist"/>
        <w:numPr>
          <w:ilvl w:val="0"/>
          <w:numId w:val="30"/>
        </w:numPr>
        <w:jc w:val="both"/>
        <w:rPr>
          <w:b/>
          <w:color w:val="000000" w:themeColor="text1"/>
        </w:rPr>
      </w:pPr>
      <w:r w:rsidRPr="00041623">
        <w:rPr>
          <w:b/>
          <w:color w:val="000000" w:themeColor="text1"/>
        </w:rPr>
        <w:t xml:space="preserve">Obowiązki Wykonawcy: </w:t>
      </w:r>
    </w:p>
    <w:p w14:paraId="6264BC19" w14:textId="77777777" w:rsidR="00832BFB" w:rsidRPr="00041623" w:rsidRDefault="00832BFB" w:rsidP="00832BFB">
      <w:pPr>
        <w:pStyle w:val="Akapitzlist"/>
        <w:tabs>
          <w:tab w:val="left" w:pos="284"/>
          <w:tab w:val="left" w:pos="2662"/>
        </w:tabs>
        <w:suppressAutoHyphens/>
        <w:overflowPunct w:val="0"/>
        <w:autoSpaceDE w:val="0"/>
        <w:autoSpaceDN w:val="0"/>
        <w:adjustRightInd w:val="0"/>
        <w:jc w:val="both"/>
        <w:rPr>
          <w:bCs/>
          <w:color w:val="000000" w:themeColor="text1"/>
        </w:rPr>
      </w:pPr>
    </w:p>
    <w:p w14:paraId="4D90EAC4" w14:textId="77777777" w:rsidR="00832BFB" w:rsidRPr="00041623" w:rsidRDefault="00832BFB">
      <w:pPr>
        <w:pStyle w:val="Akapitzlist"/>
        <w:numPr>
          <w:ilvl w:val="0"/>
          <w:numId w:val="71"/>
        </w:numPr>
        <w:jc w:val="both"/>
        <w:rPr>
          <w:bCs/>
          <w:color w:val="000000" w:themeColor="text1"/>
        </w:rPr>
      </w:pPr>
      <w:r w:rsidRPr="00041623">
        <w:rPr>
          <w:bCs/>
          <w:color w:val="000000" w:themeColor="text1"/>
        </w:rPr>
        <w:t>Wykonawca dostarczy w określonym terminie fabrycznie nowe, kompletne urządzenie wraz z kompletem dokumentów wskazanych przez Zamawiającego.</w:t>
      </w:r>
    </w:p>
    <w:p w14:paraId="4B8B3952" w14:textId="77777777" w:rsidR="00832BFB" w:rsidRPr="00041623" w:rsidRDefault="00832BFB">
      <w:pPr>
        <w:pStyle w:val="Akapitzlist"/>
        <w:numPr>
          <w:ilvl w:val="0"/>
          <w:numId w:val="71"/>
        </w:numPr>
        <w:jc w:val="both"/>
        <w:rPr>
          <w:bCs/>
          <w:color w:val="000000" w:themeColor="text1"/>
        </w:rPr>
      </w:pPr>
      <w:r w:rsidRPr="00041623">
        <w:rPr>
          <w:bCs/>
          <w:color w:val="000000" w:themeColor="text1"/>
        </w:rPr>
        <w:t>Transport na koszt Wykonawcy przedmiotu zamówienia do magazynu Zamawiającego.</w:t>
      </w:r>
    </w:p>
    <w:p w14:paraId="3722C9A5" w14:textId="77777777" w:rsidR="00832BFB" w:rsidRPr="00041623" w:rsidRDefault="00832BFB">
      <w:pPr>
        <w:pStyle w:val="Akapitzlist"/>
        <w:numPr>
          <w:ilvl w:val="0"/>
          <w:numId w:val="71"/>
        </w:numPr>
        <w:jc w:val="both"/>
        <w:rPr>
          <w:bCs/>
          <w:color w:val="000000" w:themeColor="text1"/>
        </w:rPr>
      </w:pPr>
      <w:r w:rsidRPr="00041623">
        <w:rPr>
          <w:bCs/>
          <w:color w:val="000000" w:themeColor="text1"/>
        </w:rPr>
        <w:t>Wykonawca zobowiązany jest do wykonania przedmiotu zamówienia przy zachowaniu wymogów przepisów Prawa Geologicznego i Górniczego, przepisów wykonawczych, instrukcji, norm branżowych i ustaleń Zamawiającego.</w:t>
      </w:r>
    </w:p>
    <w:p w14:paraId="4C9E8406" w14:textId="77777777" w:rsidR="00832BFB" w:rsidRPr="00041623" w:rsidRDefault="00832BFB">
      <w:pPr>
        <w:pStyle w:val="Akapitzlist"/>
        <w:numPr>
          <w:ilvl w:val="0"/>
          <w:numId w:val="71"/>
        </w:numPr>
        <w:jc w:val="both"/>
        <w:rPr>
          <w:bCs/>
          <w:color w:val="000000" w:themeColor="text1"/>
        </w:rPr>
      </w:pPr>
      <w:r w:rsidRPr="00041623">
        <w:rPr>
          <w:bCs/>
          <w:color w:val="000000" w:themeColor="text1"/>
        </w:rPr>
        <w:t>Obowiązkiem Wykonawcy jest wykonanie przedmiotu umowy zgodnie ze szczegółowym zakresem rzeczowym przedmiotu zamówienia</w:t>
      </w:r>
      <w:r>
        <w:rPr>
          <w:bCs/>
          <w:color w:val="000000" w:themeColor="text1"/>
        </w:rPr>
        <w:t>.</w:t>
      </w:r>
    </w:p>
    <w:p w14:paraId="783BC626" w14:textId="77777777" w:rsidR="00832BFB" w:rsidRPr="00041623" w:rsidRDefault="00832BFB">
      <w:pPr>
        <w:pStyle w:val="Akapitzlist"/>
        <w:numPr>
          <w:ilvl w:val="0"/>
          <w:numId w:val="71"/>
        </w:numPr>
        <w:jc w:val="both"/>
        <w:rPr>
          <w:bCs/>
          <w:color w:val="000000" w:themeColor="text1"/>
        </w:rPr>
      </w:pPr>
      <w:r w:rsidRPr="00041623">
        <w:rPr>
          <w:bCs/>
          <w:color w:val="000000" w:themeColor="text1"/>
        </w:rPr>
        <w:t xml:space="preserve">Wykonanie znakowania </w:t>
      </w:r>
      <w:r>
        <w:rPr>
          <w:bCs/>
          <w:color w:val="000000" w:themeColor="text1"/>
        </w:rPr>
        <w:t>pompy / agregatu pompowego.</w:t>
      </w:r>
    </w:p>
    <w:p w14:paraId="282D9631" w14:textId="77777777" w:rsidR="00832BFB" w:rsidRDefault="00832BFB">
      <w:pPr>
        <w:pStyle w:val="Akapitzlist"/>
        <w:numPr>
          <w:ilvl w:val="0"/>
          <w:numId w:val="71"/>
        </w:numPr>
        <w:jc w:val="both"/>
        <w:rPr>
          <w:bCs/>
          <w:color w:val="000000" w:themeColor="text1"/>
        </w:rPr>
      </w:pPr>
      <w:r w:rsidRPr="00041623">
        <w:rPr>
          <w:bCs/>
          <w:color w:val="000000" w:themeColor="text1"/>
        </w:rPr>
        <w:t>Wykonawca na wyraźny wniosek Zamawiającego jest zobowiązany przeszkolić pracowników Zamawiającego w zakresie obsługi i konserwacji urządzenia</w:t>
      </w:r>
      <w:r>
        <w:rPr>
          <w:bCs/>
          <w:color w:val="000000" w:themeColor="text1"/>
        </w:rPr>
        <w:t>.</w:t>
      </w:r>
    </w:p>
    <w:p w14:paraId="77E7AF56" w14:textId="77777777" w:rsidR="00832BFB" w:rsidRPr="00041623" w:rsidRDefault="00832BFB" w:rsidP="00832BFB">
      <w:pPr>
        <w:contextualSpacing/>
        <w:rPr>
          <w:b/>
          <w:color w:val="000000" w:themeColor="text1"/>
        </w:rPr>
      </w:pPr>
    </w:p>
    <w:p w14:paraId="0E3E78C5" w14:textId="77777777" w:rsidR="00832BFB" w:rsidRPr="00041623" w:rsidRDefault="00832BFB">
      <w:pPr>
        <w:pStyle w:val="Akapitzlist"/>
        <w:numPr>
          <w:ilvl w:val="0"/>
          <w:numId w:val="30"/>
        </w:numPr>
        <w:jc w:val="both"/>
        <w:rPr>
          <w:b/>
          <w:color w:val="000000" w:themeColor="text1"/>
        </w:rPr>
      </w:pPr>
      <w:r w:rsidRPr="00041623">
        <w:rPr>
          <w:b/>
          <w:color w:val="000000" w:themeColor="text1"/>
        </w:rPr>
        <w:t xml:space="preserve">Obowiązki Zamawiającego: </w:t>
      </w:r>
    </w:p>
    <w:p w14:paraId="0DABE13B" w14:textId="77777777" w:rsidR="00832BFB" w:rsidRPr="00041623" w:rsidRDefault="00832BFB" w:rsidP="00832BFB">
      <w:pPr>
        <w:pStyle w:val="Akapitzlist"/>
        <w:jc w:val="both"/>
        <w:rPr>
          <w:b/>
          <w:color w:val="000000" w:themeColor="text1"/>
        </w:rPr>
      </w:pPr>
    </w:p>
    <w:p w14:paraId="15EC48BD" w14:textId="77777777" w:rsidR="00832BFB" w:rsidRPr="00041623" w:rsidRDefault="00832BFB">
      <w:pPr>
        <w:pStyle w:val="Akapitzlist"/>
        <w:numPr>
          <w:ilvl w:val="0"/>
          <w:numId w:val="72"/>
        </w:numPr>
        <w:jc w:val="both"/>
        <w:rPr>
          <w:bCs/>
          <w:color w:val="000000" w:themeColor="text1"/>
        </w:rPr>
      </w:pPr>
      <w:r w:rsidRPr="00041623">
        <w:rPr>
          <w:bCs/>
          <w:color w:val="000000" w:themeColor="text1"/>
        </w:rPr>
        <w:t>Zamawiający ma prawo do odmowy odbioru zamówienia, jeżeli został on wykonany niezgodnie z dokumentacją zamówienia lub warunkami umowy.</w:t>
      </w:r>
    </w:p>
    <w:p w14:paraId="24AF25E5" w14:textId="77777777" w:rsidR="00832BFB" w:rsidRPr="00041623" w:rsidRDefault="00832BFB">
      <w:pPr>
        <w:pStyle w:val="Akapitzlist"/>
        <w:numPr>
          <w:ilvl w:val="0"/>
          <w:numId w:val="72"/>
        </w:numPr>
        <w:jc w:val="both"/>
        <w:rPr>
          <w:bCs/>
          <w:color w:val="000000" w:themeColor="text1"/>
        </w:rPr>
      </w:pPr>
      <w:r w:rsidRPr="00041623">
        <w:rPr>
          <w:bCs/>
          <w:color w:val="000000" w:themeColor="text1"/>
        </w:rPr>
        <w:t xml:space="preserve">Przyjęcie przedmiotu zamówienia w siedzibie Zamawiającego potwierdzone protokołem odbioru </w:t>
      </w:r>
    </w:p>
    <w:p w14:paraId="6E4D949C" w14:textId="77777777" w:rsidR="00832BFB" w:rsidRPr="00041623" w:rsidRDefault="00832BFB" w:rsidP="00832BFB">
      <w:pPr>
        <w:pStyle w:val="Akapitzlist"/>
        <w:jc w:val="both"/>
        <w:rPr>
          <w:b/>
          <w:color w:val="000000" w:themeColor="text1"/>
        </w:rPr>
      </w:pPr>
    </w:p>
    <w:p w14:paraId="314B1D62" w14:textId="18A8373B" w:rsidR="00832BFB" w:rsidRPr="00041623" w:rsidRDefault="00832BFB">
      <w:pPr>
        <w:pStyle w:val="Akapitzlist"/>
        <w:numPr>
          <w:ilvl w:val="0"/>
          <w:numId w:val="30"/>
        </w:numPr>
        <w:jc w:val="both"/>
        <w:rPr>
          <w:b/>
          <w:color w:val="000000" w:themeColor="text1"/>
        </w:rPr>
      </w:pPr>
      <w:r w:rsidRPr="00041623">
        <w:rPr>
          <w:b/>
          <w:color w:val="000000" w:themeColor="text1"/>
        </w:rPr>
        <w:t xml:space="preserve">Gwarancja i postępowanie reklamacyjne: </w:t>
      </w:r>
      <w:r>
        <w:rPr>
          <w:color w:val="000000" w:themeColor="text1"/>
        </w:rPr>
        <w:t>12</w:t>
      </w:r>
      <w:r w:rsidRPr="00041623">
        <w:rPr>
          <w:color w:val="000000" w:themeColor="text1"/>
        </w:rPr>
        <w:t xml:space="preserve"> miesi</w:t>
      </w:r>
      <w:r>
        <w:rPr>
          <w:color w:val="000000" w:themeColor="text1"/>
        </w:rPr>
        <w:t>ęcy</w:t>
      </w:r>
      <w:r w:rsidRPr="00041623">
        <w:rPr>
          <w:color w:val="000000" w:themeColor="text1"/>
        </w:rPr>
        <w:t xml:space="preserve"> od dnia odbioru </w:t>
      </w:r>
      <w:r w:rsidR="001B4A09">
        <w:rPr>
          <w:color w:val="000000" w:themeColor="text1"/>
        </w:rPr>
        <w:t xml:space="preserve">urządzenia </w:t>
      </w:r>
      <w:r w:rsidRPr="00041623">
        <w:rPr>
          <w:color w:val="000000" w:themeColor="text1"/>
        </w:rPr>
        <w:t>przez Zamawiającego</w:t>
      </w:r>
    </w:p>
    <w:p w14:paraId="29B3040E" w14:textId="77777777" w:rsidR="00832BFB" w:rsidRPr="00041623" w:rsidRDefault="00832BFB" w:rsidP="00832BFB">
      <w:pPr>
        <w:contextualSpacing/>
        <w:rPr>
          <w:b/>
          <w:color w:val="000000" w:themeColor="text1"/>
        </w:rPr>
      </w:pPr>
    </w:p>
    <w:p w14:paraId="53AF638D" w14:textId="77777777" w:rsidR="00832BFB" w:rsidRPr="00AD29EC" w:rsidRDefault="00832BFB">
      <w:pPr>
        <w:pStyle w:val="Akapitzlist"/>
        <w:numPr>
          <w:ilvl w:val="0"/>
          <w:numId w:val="30"/>
        </w:numPr>
        <w:jc w:val="both"/>
        <w:rPr>
          <w:b/>
          <w:color w:val="000000" w:themeColor="text1"/>
        </w:rPr>
      </w:pPr>
      <w:r w:rsidRPr="00041623">
        <w:rPr>
          <w:b/>
          <w:color w:val="000000" w:themeColor="text1"/>
        </w:rPr>
        <w:t xml:space="preserve">Forma zatrudnienia osób realizujących zamówienie: </w:t>
      </w:r>
      <w:r w:rsidRPr="00041623">
        <w:rPr>
          <w:color w:val="000000" w:themeColor="text1"/>
        </w:rPr>
        <w:t>nie dotyczy</w:t>
      </w:r>
    </w:p>
    <w:p w14:paraId="0A8B0998" w14:textId="77777777" w:rsidR="00832BFB" w:rsidRPr="00041623" w:rsidRDefault="00832BFB" w:rsidP="00832BFB">
      <w:pPr>
        <w:contextualSpacing/>
        <w:rPr>
          <w:bCs/>
          <w:color w:val="000000" w:themeColor="text1"/>
        </w:rPr>
      </w:pPr>
    </w:p>
    <w:p w14:paraId="12FBB8E1" w14:textId="77777777" w:rsidR="00832BFB" w:rsidRPr="007A72AA" w:rsidRDefault="00832BFB">
      <w:pPr>
        <w:pStyle w:val="Akapitzlist"/>
        <w:numPr>
          <w:ilvl w:val="0"/>
          <w:numId w:val="30"/>
        </w:numPr>
        <w:jc w:val="both"/>
        <w:rPr>
          <w:b/>
          <w:color w:val="000000" w:themeColor="text1"/>
        </w:rPr>
      </w:pPr>
      <w:r w:rsidRPr="00041623">
        <w:rPr>
          <w:b/>
          <w:color w:val="000000" w:themeColor="text1"/>
        </w:rPr>
        <w:t xml:space="preserve">Świadczenia Zamawiającego na rzecz Wykonawcy w związku z realizacją zamówienia: </w:t>
      </w:r>
      <w:r w:rsidRPr="007A72AA">
        <w:rPr>
          <w:color w:val="000000" w:themeColor="text1"/>
        </w:rPr>
        <w:t>niewymagane</w:t>
      </w:r>
    </w:p>
    <w:p w14:paraId="5DF04D1A" w14:textId="77777777" w:rsidR="00832BFB" w:rsidRPr="00041623" w:rsidRDefault="00832BFB" w:rsidP="00832BFB">
      <w:pPr>
        <w:pStyle w:val="Akapitzlist"/>
        <w:jc w:val="both"/>
        <w:rPr>
          <w:bCs/>
          <w:i/>
          <w:iCs/>
          <w:color w:val="000000" w:themeColor="text1"/>
          <w:szCs w:val="22"/>
        </w:rPr>
      </w:pPr>
    </w:p>
    <w:p w14:paraId="71F31D23" w14:textId="77777777" w:rsidR="009B11D0" w:rsidRDefault="009B11D0" w:rsidP="00832BFB">
      <w:pPr>
        <w:rPr>
          <w:b/>
          <w:color w:val="000000" w:themeColor="text1"/>
        </w:rPr>
      </w:pPr>
    </w:p>
    <w:p w14:paraId="3A4CF6C7" w14:textId="77777777" w:rsidR="009B11D0" w:rsidRDefault="009B11D0" w:rsidP="00832BFB">
      <w:pPr>
        <w:rPr>
          <w:b/>
          <w:color w:val="000000" w:themeColor="text1"/>
        </w:rPr>
      </w:pPr>
    </w:p>
    <w:p w14:paraId="70E92EBD" w14:textId="77777777" w:rsidR="009B11D0" w:rsidRDefault="009B11D0" w:rsidP="00832BFB">
      <w:pPr>
        <w:rPr>
          <w:b/>
          <w:color w:val="000000" w:themeColor="text1"/>
        </w:rPr>
      </w:pPr>
    </w:p>
    <w:p w14:paraId="370F6A02" w14:textId="77777777" w:rsidR="009B11D0" w:rsidRDefault="009B11D0" w:rsidP="00832BFB">
      <w:pPr>
        <w:rPr>
          <w:b/>
          <w:color w:val="000000" w:themeColor="text1"/>
        </w:rPr>
      </w:pPr>
    </w:p>
    <w:p w14:paraId="1262D173" w14:textId="77777777" w:rsidR="009B11D0" w:rsidRDefault="009B11D0" w:rsidP="00832BFB">
      <w:pPr>
        <w:rPr>
          <w:b/>
          <w:color w:val="000000" w:themeColor="text1"/>
        </w:rPr>
      </w:pPr>
    </w:p>
    <w:p w14:paraId="3A3C50CF" w14:textId="77777777" w:rsidR="009B11D0" w:rsidRDefault="009B11D0" w:rsidP="00832BFB">
      <w:pPr>
        <w:rPr>
          <w:b/>
          <w:color w:val="000000" w:themeColor="text1"/>
        </w:rPr>
      </w:pPr>
    </w:p>
    <w:p w14:paraId="6F2C9129" w14:textId="77777777" w:rsidR="009B11D0" w:rsidRDefault="009B11D0" w:rsidP="00832BFB">
      <w:pPr>
        <w:rPr>
          <w:b/>
          <w:color w:val="000000" w:themeColor="text1"/>
        </w:rPr>
      </w:pPr>
    </w:p>
    <w:p w14:paraId="291214E2" w14:textId="77777777" w:rsidR="009B11D0" w:rsidRDefault="009B11D0" w:rsidP="00832BFB">
      <w:pPr>
        <w:rPr>
          <w:b/>
          <w:color w:val="000000" w:themeColor="text1"/>
        </w:rPr>
      </w:pPr>
    </w:p>
    <w:p w14:paraId="69D9B14E" w14:textId="77777777" w:rsidR="009B11D0" w:rsidRDefault="009B11D0" w:rsidP="00832BFB">
      <w:pPr>
        <w:rPr>
          <w:b/>
          <w:color w:val="000000" w:themeColor="text1"/>
        </w:rPr>
      </w:pPr>
    </w:p>
    <w:p w14:paraId="7C7CAF36" w14:textId="77777777" w:rsidR="009B11D0" w:rsidRDefault="009B11D0" w:rsidP="00832BFB">
      <w:pPr>
        <w:rPr>
          <w:b/>
          <w:color w:val="000000" w:themeColor="text1"/>
        </w:rPr>
      </w:pPr>
    </w:p>
    <w:p w14:paraId="6EB9F312" w14:textId="77777777" w:rsidR="009B11D0" w:rsidRDefault="009B11D0" w:rsidP="00832BFB">
      <w:pPr>
        <w:rPr>
          <w:b/>
          <w:color w:val="000000" w:themeColor="text1"/>
        </w:rPr>
      </w:pPr>
    </w:p>
    <w:p w14:paraId="491766B3" w14:textId="77777777" w:rsidR="009B11D0" w:rsidRDefault="009B11D0" w:rsidP="00832BFB">
      <w:pPr>
        <w:rPr>
          <w:b/>
          <w:color w:val="000000" w:themeColor="text1"/>
        </w:rPr>
      </w:pPr>
    </w:p>
    <w:p w14:paraId="69AB60CB" w14:textId="79F5C980" w:rsidR="009B11D0" w:rsidRDefault="009B11D0" w:rsidP="009B11D0">
      <w:pPr>
        <w:spacing w:line="312" w:lineRule="auto"/>
        <w:jc w:val="right"/>
        <w:rPr>
          <w:b/>
          <w:bCs/>
          <w:sz w:val="22"/>
          <w:szCs w:val="22"/>
        </w:rPr>
      </w:pPr>
      <w:r w:rsidRPr="000F6329">
        <w:rPr>
          <w:rFonts w:eastAsiaTheme="majorEastAsia"/>
          <w:b/>
          <w:bCs/>
          <w:color w:val="2F5496" w:themeColor="accent1" w:themeShade="BF"/>
          <w:spacing w:val="20"/>
          <w:sz w:val="28"/>
          <w:szCs w:val="28"/>
        </w:rPr>
        <w:lastRenderedPageBreak/>
        <w:t xml:space="preserve">Załącznik nr </w:t>
      </w:r>
      <w:r w:rsidR="00BF08EF">
        <w:rPr>
          <w:rFonts w:eastAsiaTheme="majorEastAsia"/>
          <w:b/>
          <w:bCs/>
          <w:color w:val="2F5496" w:themeColor="accent1" w:themeShade="BF"/>
          <w:spacing w:val="20"/>
          <w:sz w:val="28"/>
          <w:szCs w:val="28"/>
        </w:rPr>
        <w:t>1b</w:t>
      </w:r>
      <w:r w:rsidRPr="007309BB">
        <w:rPr>
          <w:b/>
          <w:bCs/>
          <w:sz w:val="22"/>
          <w:szCs w:val="22"/>
        </w:rPr>
        <w:t xml:space="preserve"> </w:t>
      </w:r>
    </w:p>
    <w:p w14:paraId="6EAD4248" w14:textId="77777777" w:rsidR="009B11D0" w:rsidRDefault="009B11D0" w:rsidP="009B11D0">
      <w:pPr>
        <w:spacing w:line="312" w:lineRule="auto"/>
        <w:jc w:val="right"/>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r w:rsidRPr="000D7BDE">
        <w:rPr>
          <w:b/>
          <w:bCs/>
          <w:color w:val="2F5496" w:themeColor="accent1" w:themeShade="BF"/>
          <w:sz w:val="28"/>
          <w:szCs w:val="28"/>
        </w:rPr>
        <w:t xml:space="preserve"> (SOPZ)</w:t>
      </w:r>
    </w:p>
    <w:p w14:paraId="07D4ABA3" w14:textId="77777777" w:rsidR="009B11D0" w:rsidRDefault="009B11D0" w:rsidP="009B11D0">
      <w:pPr>
        <w:keepNext/>
        <w:keepLines/>
        <w:widowControl w:val="0"/>
        <w:spacing w:line="360" w:lineRule="auto"/>
        <w:jc w:val="center"/>
        <w:rPr>
          <w:b/>
          <w:bCs/>
          <w:sz w:val="22"/>
          <w:szCs w:val="22"/>
        </w:rPr>
      </w:pPr>
    </w:p>
    <w:p w14:paraId="04C939DA" w14:textId="501E80D1" w:rsidR="009B11D0" w:rsidRPr="00E1731F" w:rsidRDefault="009B11D0" w:rsidP="009B11D0">
      <w:pPr>
        <w:jc w:val="center"/>
        <w:rPr>
          <w:b/>
          <w:color w:val="000000" w:themeColor="text1"/>
          <w:sz w:val="24"/>
          <w:szCs w:val="24"/>
          <w:u w:val="single"/>
        </w:rPr>
      </w:pPr>
      <w:r w:rsidRPr="00E1731F">
        <w:rPr>
          <w:b/>
          <w:color w:val="000000" w:themeColor="text1"/>
          <w:sz w:val="24"/>
          <w:szCs w:val="24"/>
          <w:u w:val="single"/>
        </w:rPr>
        <w:t xml:space="preserve">Zadanie nr </w:t>
      </w:r>
      <w:r>
        <w:rPr>
          <w:b/>
          <w:color w:val="000000" w:themeColor="text1"/>
          <w:sz w:val="24"/>
          <w:szCs w:val="24"/>
          <w:u w:val="single"/>
        </w:rPr>
        <w:t>2</w:t>
      </w:r>
    </w:p>
    <w:p w14:paraId="36BD0510" w14:textId="77777777" w:rsidR="009B11D0" w:rsidRPr="00E1731F" w:rsidRDefault="009B11D0" w:rsidP="009B11D0">
      <w:pPr>
        <w:rPr>
          <w:bCs/>
          <w:color w:val="000000" w:themeColor="text1"/>
          <w:sz w:val="24"/>
          <w:szCs w:val="24"/>
        </w:rPr>
      </w:pPr>
    </w:p>
    <w:p w14:paraId="647906A6" w14:textId="77777777" w:rsidR="002D267E" w:rsidRPr="002D267E" w:rsidRDefault="002D267E" w:rsidP="002D267E">
      <w:pPr>
        <w:jc w:val="center"/>
        <w:rPr>
          <w:b/>
          <w:color w:val="000000" w:themeColor="text1"/>
          <w:sz w:val="24"/>
          <w:szCs w:val="24"/>
        </w:rPr>
      </w:pPr>
      <w:r w:rsidRPr="002D267E">
        <w:rPr>
          <w:b/>
          <w:color w:val="000000" w:themeColor="text1"/>
          <w:sz w:val="24"/>
          <w:szCs w:val="24"/>
        </w:rPr>
        <w:t xml:space="preserve">„Dostawa urządzenia o napędzie pneumatycznym do wytwarzania i podawania pian fenolowych w stosunku </w:t>
      </w:r>
      <w:r w:rsidRPr="002D267E">
        <w:rPr>
          <w:rFonts w:cstheme="minorHAnsi"/>
          <w:b/>
          <w:bCs/>
          <w:sz w:val="24"/>
          <w:szCs w:val="24"/>
        </w:rPr>
        <w:t>1:1,2:1,2:3,4:1</w:t>
      </w:r>
      <w:r w:rsidRPr="002D267E">
        <w:rPr>
          <w:b/>
          <w:color w:val="000000" w:themeColor="text1"/>
          <w:sz w:val="24"/>
          <w:szCs w:val="24"/>
        </w:rPr>
        <w:t>” – „wersja standardowa”</w:t>
      </w:r>
    </w:p>
    <w:p w14:paraId="62DFE66B" w14:textId="77777777" w:rsidR="009B11D0" w:rsidRDefault="009B11D0" w:rsidP="009B11D0">
      <w:pPr>
        <w:contextualSpacing/>
        <w:rPr>
          <w:b/>
          <w:color w:val="000000" w:themeColor="text1"/>
        </w:rPr>
      </w:pPr>
    </w:p>
    <w:p w14:paraId="2EA0C5D1" w14:textId="77777777" w:rsidR="002D267E" w:rsidRPr="00041623" w:rsidRDefault="002D267E" w:rsidP="009B11D0">
      <w:pPr>
        <w:contextualSpacing/>
        <w:rPr>
          <w:b/>
          <w:color w:val="000000" w:themeColor="text1"/>
        </w:rPr>
      </w:pPr>
    </w:p>
    <w:p w14:paraId="4297853E" w14:textId="2362EBFF" w:rsidR="009B11D0" w:rsidRPr="002D267E" w:rsidRDefault="009B11D0">
      <w:pPr>
        <w:pStyle w:val="Akapitzlist"/>
        <w:numPr>
          <w:ilvl w:val="0"/>
          <w:numId w:val="75"/>
        </w:numPr>
        <w:jc w:val="both"/>
        <w:rPr>
          <w:rFonts w:eastAsiaTheme="minorHAnsi"/>
          <w:b/>
          <w:color w:val="000000" w:themeColor="text1"/>
        </w:rPr>
      </w:pPr>
      <w:r w:rsidRPr="002D267E">
        <w:rPr>
          <w:rFonts w:eastAsiaTheme="minorHAnsi"/>
          <w:b/>
          <w:color w:val="000000" w:themeColor="text1"/>
        </w:rPr>
        <w:t xml:space="preserve">Lokalizacja realizacji usługi: </w:t>
      </w:r>
      <w:r w:rsidRPr="002D267E">
        <w:rPr>
          <w:color w:val="000000" w:themeColor="text1"/>
        </w:rPr>
        <w:t>Polska Grupa Górnicza SA KWK ROW Ruch Marcel ul. Korfantego 52, 44-310 Radlin</w:t>
      </w:r>
    </w:p>
    <w:p w14:paraId="49DF645A" w14:textId="77777777" w:rsidR="009B11D0" w:rsidRPr="00041623" w:rsidRDefault="009B11D0" w:rsidP="009B11D0">
      <w:pPr>
        <w:pStyle w:val="Akapitzlist"/>
        <w:rPr>
          <w:rFonts w:eastAsiaTheme="minorHAnsi"/>
          <w:b/>
          <w:color w:val="000000" w:themeColor="text1"/>
        </w:rPr>
      </w:pPr>
    </w:p>
    <w:p w14:paraId="1A19BFD1" w14:textId="77777777" w:rsidR="009B11D0" w:rsidRPr="002D267E" w:rsidRDefault="009B11D0">
      <w:pPr>
        <w:pStyle w:val="Akapitzlist"/>
        <w:numPr>
          <w:ilvl w:val="0"/>
          <w:numId w:val="75"/>
        </w:numPr>
        <w:jc w:val="both"/>
        <w:rPr>
          <w:rFonts w:eastAsiaTheme="minorHAnsi"/>
          <w:b/>
          <w:color w:val="000000" w:themeColor="text1"/>
        </w:rPr>
      </w:pPr>
      <w:r w:rsidRPr="002D267E">
        <w:rPr>
          <w:rFonts w:eastAsiaTheme="minorHAnsi"/>
          <w:b/>
          <w:color w:val="000000" w:themeColor="text1"/>
        </w:rPr>
        <w:t>Termin</w:t>
      </w:r>
      <w:r w:rsidRPr="00041623">
        <w:rPr>
          <w:rFonts w:eastAsiaTheme="minorHAnsi"/>
          <w:b/>
          <w:color w:val="000000" w:themeColor="text1"/>
        </w:rPr>
        <w:t xml:space="preserve"> realizacji zamówienia: </w:t>
      </w:r>
      <w:r w:rsidRPr="002D267E">
        <w:rPr>
          <w:rFonts w:eastAsiaTheme="minorHAnsi"/>
          <w:b/>
          <w:color w:val="000000" w:themeColor="text1"/>
        </w:rPr>
        <w:t>do 10 tygodni od dnia zawarcia umowy</w:t>
      </w:r>
      <w:r w:rsidRPr="00041623">
        <w:rPr>
          <w:rFonts w:eastAsiaTheme="minorHAnsi"/>
          <w:b/>
          <w:color w:val="000000" w:themeColor="text1"/>
        </w:rPr>
        <w:t xml:space="preserve"> </w:t>
      </w:r>
    </w:p>
    <w:p w14:paraId="68E076B6" w14:textId="77777777" w:rsidR="009B11D0" w:rsidRPr="00041623" w:rsidRDefault="009B11D0" w:rsidP="009B11D0">
      <w:pPr>
        <w:contextualSpacing/>
        <w:rPr>
          <w:rFonts w:eastAsiaTheme="minorHAnsi"/>
          <w:b/>
          <w:color w:val="000000" w:themeColor="text1"/>
          <w:lang w:val="cs-CZ"/>
        </w:rPr>
      </w:pPr>
    </w:p>
    <w:p w14:paraId="06371064" w14:textId="77777777" w:rsidR="009B11D0" w:rsidRPr="00041623" w:rsidRDefault="009B11D0">
      <w:pPr>
        <w:pStyle w:val="Akapitzlist"/>
        <w:numPr>
          <w:ilvl w:val="0"/>
          <w:numId w:val="75"/>
        </w:numPr>
        <w:jc w:val="both"/>
        <w:rPr>
          <w:b/>
          <w:color w:val="000000" w:themeColor="text1"/>
        </w:rPr>
      </w:pPr>
      <w:r w:rsidRPr="00041623">
        <w:rPr>
          <w:b/>
          <w:color w:val="000000" w:themeColor="text1"/>
        </w:rPr>
        <w:t xml:space="preserve">Wymagania prawne: </w:t>
      </w:r>
    </w:p>
    <w:p w14:paraId="097C91DE" w14:textId="77777777" w:rsidR="009B11D0" w:rsidRPr="00041623" w:rsidRDefault="009B11D0">
      <w:pPr>
        <w:pStyle w:val="Akapitzlist"/>
        <w:numPr>
          <w:ilvl w:val="0"/>
          <w:numId w:val="76"/>
        </w:numPr>
        <w:tabs>
          <w:tab w:val="left" w:pos="284"/>
          <w:tab w:val="left" w:pos="2662"/>
        </w:tabs>
        <w:suppressAutoHyphens/>
        <w:overflowPunct w:val="0"/>
        <w:autoSpaceDE w:val="0"/>
        <w:autoSpaceDN w:val="0"/>
        <w:adjustRightInd w:val="0"/>
        <w:ind w:left="851" w:hanging="425"/>
        <w:jc w:val="both"/>
        <w:rPr>
          <w:bCs/>
          <w:color w:val="000000" w:themeColor="text1"/>
        </w:rPr>
      </w:pPr>
      <w:r w:rsidRPr="00041623">
        <w:rPr>
          <w:bCs/>
          <w:color w:val="000000" w:themeColor="text1"/>
        </w:rPr>
        <w:t>Przedmiot zamówienia powinien być realizowany zgodnie z obowiązującymi przepisami prawa, w szczególności:</w:t>
      </w:r>
    </w:p>
    <w:p w14:paraId="0AF49458" w14:textId="77777777" w:rsidR="009B11D0" w:rsidRPr="00041623" w:rsidRDefault="009B11D0" w:rsidP="009B11D0">
      <w:pPr>
        <w:ind w:left="720"/>
        <w:contextualSpacing/>
        <w:rPr>
          <w:rFonts w:eastAsia="Calibri"/>
          <w:bCs/>
          <w:color w:val="000000" w:themeColor="text1"/>
        </w:rPr>
      </w:pPr>
    </w:p>
    <w:p w14:paraId="63EBAB44" w14:textId="77777777" w:rsidR="009B11D0" w:rsidRPr="00041623" w:rsidRDefault="009B11D0" w:rsidP="00E74862">
      <w:pPr>
        <w:pStyle w:val="Akapitzlist"/>
        <w:ind w:left="704"/>
        <w:jc w:val="both"/>
        <w:rPr>
          <w:bCs/>
          <w:color w:val="000000" w:themeColor="text1"/>
        </w:rPr>
      </w:pPr>
      <w:r>
        <w:rPr>
          <w:bCs/>
          <w:color w:val="000000" w:themeColor="text1"/>
        </w:rPr>
        <w:t>Pow</w:t>
      </w:r>
      <w:r w:rsidRPr="00041623">
        <w:rPr>
          <w:bCs/>
          <w:color w:val="000000" w:themeColor="text1"/>
        </w:rPr>
        <w:t>inien spełniać wymagania do stosowania w podziemiach kopalń w wyrobiskach ze stopniem „a” „b” i „c” niebezpieczeństwa wybuchu metanu oraz klasy A i B niebezpieczeństwa wybuchu pyłu węglowego</w:t>
      </w:r>
      <w:r>
        <w:rPr>
          <w:bCs/>
          <w:color w:val="000000" w:themeColor="text1"/>
        </w:rPr>
        <w:t>.</w:t>
      </w:r>
    </w:p>
    <w:p w14:paraId="63162B7D" w14:textId="77777777" w:rsidR="009B11D0" w:rsidRPr="00041623" w:rsidRDefault="009B11D0">
      <w:pPr>
        <w:pStyle w:val="Akapitzlist"/>
        <w:numPr>
          <w:ilvl w:val="0"/>
          <w:numId w:val="76"/>
        </w:numPr>
        <w:tabs>
          <w:tab w:val="left" w:pos="284"/>
          <w:tab w:val="left" w:pos="2662"/>
        </w:tabs>
        <w:suppressAutoHyphens/>
        <w:overflowPunct w:val="0"/>
        <w:autoSpaceDE w:val="0"/>
        <w:autoSpaceDN w:val="0"/>
        <w:adjustRightInd w:val="0"/>
        <w:ind w:left="851" w:hanging="425"/>
        <w:jc w:val="both"/>
        <w:rPr>
          <w:bCs/>
          <w:color w:val="000000" w:themeColor="text1"/>
        </w:rPr>
      </w:pPr>
      <w:r w:rsidRPr="00041623">
        <w:rPr>
          <w:bCs/>
          <w:color w:val="000000" w:themeColor="text1"/>
        </w:rPr>
        <w:t>Pozostałych przepisów aktualnych w trakcie realizacji zamówienia</w:t>
      </w:r>
      <w:r>
        <w:rPr>
          <w:bCs/>
          <w:color w:val="000000" w:themeColor="text1"/>
        </w:rPr>
        <w:t>.</w:t>
      </w:r>
    </w:p>
    <w:p w14:paraId="648F47CE" w14:textId="77777777" w:rsidR="009B11D0" w:rsidRPr="00041623" w:rsidRDefault="009B11D0" w:rsidP="009B11D0">
      <w:pPr>
        <w:contextualSpacing/>
        <w:rPr>
          <w:bCs/>
          <w:color w:val="000000" w:themeColor="text1"/>
          <w:lang w:val="cs-CZ"/>
        </w:rPr>
      </w:pPr>
    </w:p>
    <w:p w14:paraId="67C28B2A" w14:textId="77777777" w:rsidR="009B11D0" w:rsidRPr="002D267E" w:rsidRDefault="009B11D0">
      <w:pPr>
        <w:pStyle w:val="Akapitzlist"/>
        <w:numPr>
          <w:ilvl w:val="0"/>
          <w:numId w:val="75"/>
        </w:numPr>
        <w:jc w:val="both"/>
        <w:rPr>
          <w:b/>
          <w:color w:val="000000" w:themeColor="text1"/>
        </w:rPr>
      </w:pPr>
      <w:r w:rsidRPr="00041623">
        <w:rPr>
          <w:b/>
          <w:color w:val="000000" w:themeColor="text1"/>
        </w:rPr>
        <w:t>Wizja lokalna: niewymagana</w:t>
      </w:r>
    </w:p>
    <w:p w14:paraId="2D61C897" w14:textId="77777777" w:rsidR="009B11D0" w:rsidRPr="00041623" w:rsidRDefault="009B11D0" w:rsidP="002D267E">
      <w:pPr>
        <w:pStyle w:val="Akapitzlist"/>
        <w:ind w:left="1080"/>
        <w:jc w:val="both"/>
        <w:rPr>
          <w:b/>
          <w:color w:val="000000" w:themeColor="text1"/>
        </w:rPr>
      </w:pPr>
    </w:p>
    <w:p w14:paraId="1B5905C6" w14:textId="77777777" w:rsidR="009B11D0" w:rsidRPr="002D267E" w:rsidRDefault="009B11D0">
      <w:pPr>
        <w:pStyle w:val="Akapitzlist"/>
        <w:numPr>
          <w:ilvl w:val="0"/>
          <w:numId w:val="75"/>
        </w:numPr>
        <w:jc w:val="both"/>
        <w:rPr>
          <w:b/>
          <w:color w:val="000000" w:themeColor="text1"/>
        </w:rPr>
      </w:pPr>
      <w:r w:rsidRPr="00041623">
        <w:rPr>
          <w:b/>
          <w:color w:val="000000" w:themeColor="text1"/>
        </w:rPr>
        <w:t xml:space="preserve">Opis przedmiotu zamówienia: </w:t>
      </w:r>
    </w:p>
    <w:p w14:paraId="413F4A42" w14:textId="77777777" w:rsidR="009B11D0" w:rsidRPr="00041623" w:rsidRDefault="009B11D0" w:rsidP="009B11D0">
      <w:pPr>
        <w:pStyle w:val="Akapitzlist"/>
        <w:rPr>
          <w:b/>
          <w:color w:val="000000" w:themeColor="text1"/>
        </w:rPr>
      </w:pPr>
    </w:p>
    <w:p w14:paraId="61120413" w14:textId="77777777" w:rsidR="002D267E" w:rsidRDefault="002D267E" w:rsidP="00233F03">
      <w:pPr>
        <w:spacing w:after="40"/>
        <w:ind w:left="714"/>
        <w:jc w:val="both"/>
        <w:rPr>
          <w:color w:val="000000" w:themeColor="text1"/>
        </w:rPr>
      </w:pPr>
      <w:r>
        <w:rPr>
          <w:color w:val="000000" w:themeColor="text1"/>
        </w:rPr>
        <w:t>Urządzenie o napędzie pneumatycznym do wytwarzania i podawania pian fenolowych</w:t>
      </w:r>
      <w:r w:rsidRPr="00C0747A">
        <w:rPr>
          <w:color w:val="000000" w:themeColor="text1"/>
        </w:rPr>
        <w:t xml:space="preserve"> w </w:t>
      </w:r>
      <w:r>
        <w:rPr>
          <w:color w:val="000000" w:themeColor="text1"/>
        </w:rPr>
        <w:t>stosunku</w:t>
      </w:r>
      <w:r w:rsidRPr="00C0747A">
        <w:rPr>
          <w:color w:val="000000" w:themeColor="text1"/>
        </w:rPr>
        <w:t xml:space="preserve"> </w:t>
      </w:r>
      <w:r>
        <w:rPr>
          <w:rFonts w:cstheme="minorHAnsi"/>
        </w:rPr>
        <w:t xml:space="preserve">1:1,2:1,2:3,4:1 </w:t>
      </w:r>
      <w:r w:rsidRPr="00C0747A">
        <w:rPr>
          <w:color w:val="000000" w:themeColor="text1"/>
        </w:rPr>
        <w:t>jest</w:t>
      </w:r>
      <w:r>
        <w:rPr>
          <w:color w:val="000000" w:themeColor="text1"/>
        </w:rPr>
        <w:t xml:space="preserve"> przeznaczone do wytwarzania i tłoczenia przy pomocy sprężonego powietrza klejów lub środka pianotwórczego, służących do wzmacniania skał płonnych i węgla, uszczelniania stropów, wypełnienia pustek, wykonywania torkretu termoizolacyjnego w podziemnych wyrobiskach zakładów górniczych </w:t>
      </w:r>
      <w:r w:rsidRPr="00041623">
        <w:rPr>
          <w:color w:val="000000" w:themeColor="text1"/>
        </w:rPr>
        <w:t xml:space="preserve"> </w:t>
      </w:r>
      <w:r w:rsidRPr="00041623">
        <w:rPr>
          <w:bCs/>
          <w:color w:val="000000" w:themeColor="text1"/>
        </w:rPr>
        <w:t>ze stopniem „a” „b” i „c” niebezpieczeństwa wybuchu metanu oraz klasy A i B niebezpieczeństwa wybuchu pyłu węglowego</w:t>
      </w:r>
    </w:p>
    <w:p w14:paraId="0B33446B" w14:textId="77777777" w:rsidR="002D267E" w:rsidRPr="00041623" w:rsidRDefault="002D267E" w:rsidP="002D267E">
      <w:pPr>
        <w:spacing w:after="40"/>
        <w:ind w:left="714"/>
        <w:rPr>
          <w:color w:val="000000" w:themeColor="text1"/>
        </w:rPr>
      </w:pPr>
    </w:p>
    <w:p w14:paraId="48D4657B" w14:textId="77777777" w:rsidR="002D267E" w:rsidRPr="00041623" w:rsidRDefault="002D267E" w:rsidP="002D267E">
      <w:pPr>
        <w:spacing w:after="40"/>
        <w:ind w:left="714"/>
        <w:rPr>
          <w:b/>
          <w:color w:val="000000" w:themeColor="text1"/>
        </w:rPr>
      </w:pPr>
      <w:r w:rsidRPr="00041623">
        <w:rPr>
          <w:b/>
          <w:color w:val="000000" w:themeColor="text1"/>
        </w:rPr>
        <w:t xml:space="preserve">Przedmiot zamówienia winien być kompletny i odpowiadać potrzebom zamawiającego tj. </w:t>
      </w:r>
    </w:p>
    <w:p w14:paraId="4126E9FC" w14:textId="77777777" w:rsidR="009B11D0" w:rsidRDefault="009B11D0" w:rsidP="009B11D0">
      <w:pPr>
        <w:spacing w:after="40"/>
        <w:ind w:left="714"/>
        <w:rPr>
          <w:b/>
          <w:color w:val="000000" w:themeColor="text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118"/>
        <w:gridCol w:w="3119"/>
      </w:tblGrid>
      <w:tr w:rsidR="009B11D0" w:rsidRPr="002F5236" w14:paraId="3598A195" w14:textId="77777777" w:rsidTr="000D7837">
        <w:trPr>
          <w:trHeight w:val="255"/>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0CEB2FE2" w14:textId="77777777" w:rsidR="009B11D0" w:rsidRPr="002F5236" w:rsidRDefault="009B11D0" w:rsidP="000D7837">
            <w:pPr>
              <w:jc w:val="center"/>
              <w:rPr>
                <w:sz w:val="22"/>
                <w:szCs w:val="22"/>
              </w:rPr>
            </w:pPr>
            <w:r w:rsidRPr="002F5236">
              <w:rPr>
                <w:sz w:val="22"/>
                <w:szCs w:val="22"/>
              </w:rPr>
              <w:t>WYMAGANE PARAMETRY (parametry równoważne)</w:t>
            </w:r>
          </w:p>
        </w:tc>
      </w:tr>
      <w:tr w:rsidR="009B11D0" w:rsidRPr="002F5236" w14:paraId="35268DC3" w14:textId="77777777" w:rsidTr="000D7837">
        <w:trPr>
          <w:trHeight w:val="54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3B7B989C" w14:textId="77777777" w:rsidR="009B11D0" w:rsidRPr="002F5236" w:rsidRDefault="009B11D0" w:rsidP="000D7837">
            <w:pPr>
              <w:jc w:val="center"/>
              <w:rPr>
                <w:sz w:val="22"/>
                <w:szCs w:val="22"/>
              </w:rPr>
            </w:pPr>
            <w:r>
              <w:rPr>
                <w:sz w:val="22"/>
                <w:szCs w:val="22"/>
              </w:rPr>
              <w:t>LP.</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0F9A7D74" w14:textId="77777777" w:rsidR="009B11D0" w:rsidRPr="002F5236" w:rsidRDefault="009B11D0" w:rsidP="000D7837">
            <w:pPr>
              <w:jc w:val="center"/>
              <w:rPr>
                <w:sz w:val="22"/>
                <w:szCs w:val="22"/>
              </w:rPr>
            </w:pPr>
            <w:r w:rsidRPr="002F5236">
              <w:rPr>
                <w:sz w:val="22"/>
                <w:szCs w:val="22"/>
              </w:rPr>
              <w:t>Wyszczególnienie</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B8A62" w14:textId="77777777" w:rsidR="009B11D0" w:rsidRPr="002F5236" w:rsidRDefault="009B11D0" w:rsidP="000D7837">
            <w:pPr>
              <w:jc w:val="center"/>
              <w:rPr>
                <w:sz w:val="22"/>
                <w:szCs w:val="22"/>
              </w:rPr>
            </w:pPr>
            <w:r w:rsidRPr="002F5236">
              <w:rPr>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7F8890C3" w14:textId="77777777" w:rsidR="009B11D0" w:rsidRPr="002F5236" w:rsidRDefault="009B11D0" w:rsidP="000D7837">
            <w:pPr>
              <w:jc w:val="center"/>
              <w:rPr>
                <w:sz w:val="22"/>
                <w:szCs w:val="22"/>
              </w:rPr>
            </w:pPr>
            <w:r w:rsidRPr="002F5236">
              <w:rPr>
                <w:sz w:val="22"/>
                <w:szCs w:val="22"/>
              </w:rPr>
              <w:t>Oferowane przez Wykonawcę wpisać odpowiednio: TAK/NIE, lub wartość parametru</w:t>
            </w:r>
          </w:p>
        </w:tc>
      </w:tr>
      <w:tr w:rsidR="002D267E" w:rsidRPr="002F5236" w14:paraId="2D930E09" w14:textId="77777777" w:rsidTr="000D7837">
        <w:trPr>
          <w:trHeight w:val="313"/>
        </w:trPr>
        <w:tc>
          <w:tcPr>
            <w:tcW w:w="709" w:type="dxa"/>
            <w:tcBorders>
              <w:top w:val="single" w:sz="2" w:space="0" w:color="auto"/>
              <w:left w:val="single" w:sz="2" w:space="0" w:color="auto"/>
              <w:bottom w:val="single" w:sz="2" w:space="0" w:color="auto"/>
              <w:right w:val="single" w:sz="2" w:space="0" w:color="auto"/>
            </w:tcBorders>
          </w:tcPr>
          <w:p w14:paraId="231954AC" w14:textId="77777777" w:rsidR="002D267E" w:rsidRPr="002F5236" w:rsidRDefault="002D267E" w:rsidP="002D267E">
            <w:pPr>
              <w:rPr>
                <w:color w:val="000000"/>
                <w:sz w:val="22"/>
                <w:szCs w:val="22"/>
              </w:rPr>
            </w:pPr>
            <w:r>
              <w:rPr>
                <w:color w:val="000000"/>
                <w:sz w:val="22"/>
                <w:szCs w:val="22"/>
              </w:rPr>
              <w:t>1.</w:t>
            </w:r>
          </w:p>
        </w:tc>
        <w:tc>
          <w:tcPr>
            <w:tcW w:w="2552" w:type="dxa"/>
            <w:tcBorders>
              <w:top w:val="single" w:sz="2" w:space="0" w:color="auto"/>
              <w:left w:val="single" w:sz="2" w:space="0" w:color="auto"/>
              <w:bottom w:val="single" w:sz="2" w:space="0" w:color="auto"/>
              <w:right w:val="single" w:sz="2" w:space="0" w:color="auto"/>
            </w:tcBorders>
          </w:tcPr>
          <w:p w14:paraId="1DD2145E" w14:textId="0B35D64B" w:rsidR="002D267E" w:rsidRPr="002F5236" w:rsidRDefault="002D267E" w:rsidP="002D267E">
            <w:pPr>
              <w:rPr>
                <w:color w:val="000000"/>
                <w:sz w:val="22"/>
                <w:szCs w:val="22"/>
              </w:rPr>
            </w:pPr>
            <w:r w:rsidRPr="00B34948">
              <w:t>Zasilanie</w:t>
            </w:r>
          </w:p>
        </w:tc>
        <w:tc>
          <w:tcPr>
            <w:tcW w:w="3118" w:type="dxa"/>
            <w:tcBorders>
              <w:top w:val="single" w:sz="2" w:space="0" w:color="auto"/>
              <w:left w:val="single" w:sz="2" w:space="0" w:color="auto"/>
              <w:bottom w:val="single" w:sz="2" w:space="0" w:color="auto"/>
              <w:right w:val="single" w:sz="2" w:space="0" w:color="auto"/>
            </w:tcBorders>
          </w:tcPr>
          <w:p w14:paraId="1F64115F" w14:textId="2B6AC14E" w:rsidR="002D267E" w:rsidRPr="002F5236" w:rsidRDefault="002D267E" w:rsidP="002D267E">
            <w:pPr>
              <w:jc w:val="center"/>
              <w:rPr>
                <w:color w:val="000000"/>
                <w:sz w:val="22"/>
                <w:szCs w:val="22"/>
              </w:rPr>
            </w:pPr>
            <w:r w:rsidRPr="00B34948">
              <w:t>sprężone powietrze</w:t>
            </w:r>
          </w:p>
        </w:tc>
        <w:tc>
          <w:tcPr>
            <w:tcW w:w="3119" w:type="dxa"/>
            <w:tcBorders>
              <w:top w:val="single" w:sz="4" w:space="0" w:color="auto"/>
              <w:left w:val="single" w:sz="4" w:space="0" w:color="auto"/>
              <w:bottom w:val="single" w:sz="4" w:space="0" w:color="auto"/>
              <w:right w:val="single" w:sz="4" w:space="0" w:color="auto"/>
            </w:tcBorders>
            <w:vAlign w:val="center"/>
          </w:tcPr>
          <w:p w14:paraId="5CFB3E54" w14:textId="77777777" w:rsidR="002D267E" w:rsidRPr="002F5236" w:rsidRDefault="002D267E" w:rsidP="002D267E">
            <w:pPr>
              <w:contextualSpacing/>
              <w:jc w:val="center"/>
              <w:rPr>
                <w:sz w:val="22"/>
                <w:szCs w:val="22"/>
              </w:rPr>
            </w:pPr>
          </w:p>
        </w:tc>
      </w:tr>
      <w:tr w:rsidR="002D267E" w:rsidRPr="002F5236" w14:paraId="54AFDB93"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7D8E29DC" w14:textId="77777777" w:rsidR="002D267E" w:rsidRPr="00E754B6" w:rsidRDefault="002D267E" w:rsidP="002D267E">
            <w:r>
              <w:t>2.</w:t>
            </w:r>
          </w:p>
        </w:tc>
        <w:tc>
          <w:tcPr>
            <w:tcW w:w="2552" w:type="dxa"/>
            <w:tcBorders>
              <w:top w:val="single" w:sz="2" w:space="0" w:color="auto"/>
              <w:left w:val="single" w:sz="2" w:space="0" w:color="auto"/>
              <w:bottom w:val="single" w:sz="2" w:space="0" w:color="auto"/>
              <w:right w:val="single" w:sz="2" w:space="0" w:color="auto"/>
            </w:tcBorders>
          </w:tcPr>
          <w:p w14:paraId="51E8DEC6" w14:textId="3986A0CF" w:rsidR="002D267E" w:rsidRPr="00E754B6" w:rsidRDefault="002D267E" w:rsidP="002D267E">
            <w:r w:rsidRPr="00B34948">
              <w:t>Zapotrzebowanie na sprężone powietrze</w:t>
            </w:r>
          </w:p>
        </w:tc>
        <w:tc>
          <w:tcPr>
            <w:tcW w:w="3118" w:type="dxa"/>
            <w:tcBorders>
              <w:top w:val="single" w:sz="2" w:space="0" w:color="auto"/>
              <w:left w:val="single" w:sz="2" w:space="0" w:color="auto"/>
              <w:bottom w:val="single" w:sz="2" w:space="0" w:color="auto"/>
              <w:right w:val="single" w:sz="2" w:space="0" w:color="auto"/>
            </w:tcBorders>
          </w:tcPr>
          <w:p w14:paraId="6DB72386" w14:textId="7CD3E602" w:rsidR="002D267E" w:rsidRPr="002F5236" w:rsidRDefault="002D267E" w:rsidP="002D267E">
            <w:pPr>
              <w:jc w:val="center"/>
              <w:rPr>
                <w:color w:val="000000"/>
                <w:sz w:val="22"/>
                <w:szCs w:val="22"/>
              </w:rPr>
            </w:pPr>
            <w:r w:rsidRPr="00B34948">
              <w:t>nie wyższe niż 2,5m3/min</w:t>
            </w:r>
          </w:p>
        </w:tc>
        <w:tc>
          <w:tcPr>
            <w:tcW w:w="3119" w:type="dxa"/>
            <w:tcBorders>
              <w:top w:val="single" w:sz="4" w:space="0" w:color="auto"/>
              <w:left w:val="single" w:sz="4" w:space="0" w:color="auto"/>
              <w:bottom w:val="single" w:sz="4" w:space="0" w:color="auto"/>
              <w:right w:val="single" w:sz="4" w:space="0" w:color="auto"/>
            </w:tcBorders>
            <w:vAlign w:val="center"/>
          </w:tcPr>
          <w:p w14:paraId="25DAC477" w14:textId="77777777" w:rsidR="002D267E" w:rsidRPr="002F5236" w:rsidRDefault="002D267E" w:rsidP="002D267E">
            <w:pPr>
              <w:contextualSpacing/>
              <w:jc w:val="center"/>
              <w:rPr>
                <w:sz w:val="22"/>
                <w:szCs w:val="22"/>
              </w:rPr>
            </w:pPr>
          </w:p>
        </w:tc>
      </w:tr>
      <w:tr w:rsidR="002D267E" w:rsidRPr="002F5236" w14:paraId="7D82ABE9" w14:textId="77777777" w:rsidTr="000D7837">
        <w:trPr>
          <w:trHeight w:val="250"/>
        </w:trPr>
        <w:tc>
          <w:tcPr>
            <w:tcW w:w="709" w:type="dxa"/>
            <w:tcBorders>
              <w:top w:val="single" w:sz="2" w:space="0" w:color="auto"/>
              <w:left w:val="single" w:sz="2" w:space="0" w:color="auto"/>
              <w:bottom w:val="single" w:sz="2" w:space="0" w:color="auto"/>
              <w:right w:val="single" w:sz="2" w:space="0" w:color="auto"/>
            </w:tcBorders>
          </w:tcPr>
          <w:p w14:paraId="79878824" w14:textId="77777777" w:rsidR="002D267E" w:rsidRPr="00E754B6" w:rsidRDefault="002D267E" w:rsidP="002D267E">
            <w:r>
              <w:t>3.</w:t>
            </w:r>
          </w:p>
        </w:tc>
        <w:tc>
          <w:tcPr>
            <w:tcW w:w="2552" w:type="dxa"/>
            <w:tcBorders>
              <w:top w:val="single" w:sz="2" w:space="0" w:color="auto"/>
              <w:left w:val="single" w:sz="2" w:space="0" w:color="auto"/>
              <w:bottom w:val="single" w:sz="2" w:space="0" w:color="auto"/>
              <w:right w:val="single" w:sz="2" w:space="0" w:color="auto"/>
            </w:tcBorders>
          </w:tcPr>
          <w:p w14:paraId="5F7EC2F0" w14:textId="682BDF7F" w:rsidR="002D267E" w:rsidRPr="00E754B6" w:rsidRDefault="002D267E" w:rsidP="002D267E">
            <w:r w:rsidRPr="00B34948">
              <w:t>Prawidłowa praca przy ciśnieniu zasilania sprężonym powietrzem w zakresie</w:t>
            </w:r>
          </w:p>
        </w:tc>
        <w:tc>
          <w:tcPr>
            <w:tcW w:w="3118" w:type="dxa"/>
            <w:tcBorders>
              <w:top w:val="single" w:sz="2" w:space="0" w:color="auto"/>
              <w:left w:val="single" w:sz="2" w:space="0" w:color="auto"/>
              <w:bottom w:val="single" w:sz="2" w:space="0" w:color="auto"/>
              <w:right w:val="single" w:sz="2" w:space="0" w:color="auto"/>
            </w:tcBorders>
          </w:tcPr>
          <w:p w14:paraId="1D0966C1" w14:textId="762A063E" w:rsidR="002D267E" w:rsidRPr="002F5236" w:rsidRDefault="002D267E" w:rsidP="002D267E">
            <w:pPr>
              <w:jc w:val="center"/>
              <w:rPr>
                <w:color w:val="000000"/>
                <w:sz w:val="22"/>
                <w:szCs w:val="22"/>
              </w:rPr>
            </w:pPr>
            <w:r w:rsidRPr="00B34948">
              <w:t>0,3-0,4 MPa</w:t>
            </w:r>
          </w:p>
        </w:tc>
        <w:tc>
          <w:tcPr>
            <w:tcW w:w="3119" w:type="dxa"/>
            <w:tcBorders>
              <w:top w:val="single" w:sz="4" w:space="0" w:color="auto"/>
              <w:left w:val="single" w:sz="4" w:space="0" w:color="auto"/>
              <w:bottom w:val="single" w:sz="4" w:space="0" w:color="auto"/>
              <w:right w:val="single" w:sz="4" w:space="0" w:color="auto"/>
            </w:tcBorders>
            <w:vAlign w:val="center"/>
          </w:tcPr>
          <w:p w14:paraId="0CB7AD5E" w14:textId="77777777" w:rsidR="002D267E" w:rsidRPr="002F5236" w:rsidRDefault="002D267E" w:rsidP="002D267E">
            <w:pPr>
              <w:contextualSpacing/>
              <w:jc w:val="center"/>
              <w:rPr>
                <w:sz w:val="22"/>
                <w:szCs w:val="22"/>
                <w:highlight w:val="green"/>
              </w:rPr>
            </w:pPr>
          </w:p>
        </w:tc>
      </w:tr>
      <w:tr w:rsidR="002D267E" w:rsidRPr="002F5236" w14:paraId="3F9B0C02"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190A15C3" w14:textId="77777777" w:rsidR="002D267E" w:rsidRPr="00E754B6" w:rsidRDefault="002D267E" w:rsidP="002D267E">
            <w:r>
              <w:t>4.</w:t>
            </w:r>
          </w:p>
        </w:tc>
        <w:tc>
          <w:tcPr>
            <w:tcW w:w="2552" w:type="dxa"/>
            <w:tcBorders>
              <w:top w:val="single" w:sz="2" w:space="0" w:color="auto"/>
              <w:left w:val="single" w:sz="2" w:space="0" w:color="auto"/>
              <w:bottom w:val="single" w:sz="2" w:space="0" w:color="auto"/>
              <w:right w:val="single" w:sz="2" w:space="0" w:color="auto"/>
            </w:tcBorders>
          </w:tcPr>
          <w:p w14:paraId="32F1A718" w14:textId="453E6312" w:rsidR="002D267E" w:rsidRPr="00E754B6" w:rsidRDefault="002D267E" w:rsidP="002D267E">
            <w:r w:rsidRPr="00B34948">
              <w:t>Wydajność urządzenia</w:t>
            </w:r>
          </w:p>
        </w:tc>
        <w:tc>
          <w:tcPr>
            <w:tcW w:w="3118" w:type="dxa"/>
            <w:tcBorders>
              <w:top w:val="single" w:sz="2" w:space="0" w:color="auto"/>
              <w:left w:val="single" w:sz="2" w:space="0" w:color="auto"/>
              <w:bottom w:val="single" w:sz="2" w:space="0" w:color="auto"/>
              <w:right w:val="single" w:sz="2" w:space="0" w:color="auto"/>
            </w:tcBorders>
          </w:tcPr>
          <w:p w14:paraId="7BA4019B" w14:textId="056B8EC5" w:rsidR="002D267E" w:rsidRPr="002F5236" w:rsidRDefault="002D267E" w:rsidP="002D267E">
            <w:pPr>
              <w:jc w:val="center"/>
              <w:rPr>
                <w:color w:val="000000"/>
                <w:sz w:val="22"/>
                <w:szCs w:val="22"/>
              </w:rPr>
            </w:pPr>
            <w:r w:rsidRPr="00B34948">
              <w:t>minimum  7 dm3/min</w:t>
            </w:r>
          </w:p>
        </w:tc>
        <w:tc>
          <w:tcPr>
            <w:tcW w:w="3119" w:type="dxa"/>
            <w:tcBorders>
              <w:top w:val="single" w:sz="4" w:space="0" w:color="auto"/>
              <w:left w:val="single" w:sz="4" w:space="0" w:color="auto"/>
              <w:bottom w:val="single" w:sz="4" w:space="0" w:color="auto"/>
              <w:right w:val="single" w:sz="4" w:space="0" w:color="auto"/>
            </w:tcBorders>
            <w:vAlign w:val="center"/>
          </w:tcPr>
          <w:p w14:paraId="5DDE98DC" w14:textId="77777777" w:rsidR="002D267E" w:rsidRPr="002F5236" w:rsidRDefault="002D267E" w:rsidP="002D267E">
            <w:pPr>
              <w:contextualSpacing/>
              <w:jc w:val="center"/>
              <w:rPr>
                <w:sz w:val="22"/>
                <w:szCs w:val="22"/>
              </w:rPr>
            </w:pPr>
          </w:p>
        </w:tc>
      </w:tr>
      <w:tr w:rsidR="002D267E" w:rsidRPr="002F5236" w14:paraId="3C9509BA" w14:textId="77777777" w:rsidTr="000D7837">
        <w:trPr>
          <w:trHeight w:val="426"/>
        </w:trPr>
        <w:tc>
          <w:tcPr>
            <w:tcW w:w="709" w:type="dxa"/>
            <w:tcBorders>
              <w:top w:val="single" w:sz="2" w:space="0" w:color="auto"/>
              <w:left w:val="single" w:sz="2" w:space="0" w:color="auto"/>
              <w:bottom w:val="single" w:sz="2" w:space="0" w:color="auto"/>
              <w:right w:val="single" w:sz="2" w:space="0" w:color="auto"/>
            </w:tcBorders>
          </w:tcPr>
          <w:p w14:paraId="3A288BA2" w14:textId="77777777" w:rsidR="002D267E" w:rsidRPr="00E754B6" w:rsidRDefault="002D267E" w:rsidP="002D267E">
            <w:r>
              <w:t>5.</w:t>
            </w:r>
          </w:p>
        </w:tc>
        <w:tc>
          <w:tcPr>
            <w:tcW w:w="2552" w:type="dxa"/>
            <w:tcBorders>
              <w:top w:val="single" w:sz="2" w:space="0" w:color="auto"/>
              <w:left w:val="single" w:sz="2" w:space="0" w:color="auto"/>
              <w:bottom w:val="single" w:sz="2" w:space="0" w:color="auto"/>
              <w:right w:val="single" w:sz="2" w:space="0" w:color="auto"/>
            </w:tcBorders>
          </w:tcPr>
          <w:p w14:paraId="408196B3" w14:textId="0A50DE42" w:rsidR="002D267E" w:rsidRPr="00E754B6" w:rsidRDefault="002D267E" w:rsidP="002D267E">
            <w:r w:rsidRPr="00B34948">
              <w:t xml:space="preserve">Stosunek podawania komponentów (bez </w:t>
            </w:r>
            <w:r w:rsidRPr="00B34948">
              <w:lastRenderedPageBreak/>
              <w:t>konieczności użycia dodatkowych podzespołów)</w:t>
            </w:r>
          </w:p>
        </w:tc>
        <w:tc>
          <w:tcPr>
            <w:tcW w:w="3118" w:type="dxa"/>
            <w:tcBorders>
              <w:top w:val="single" w:sz="2" w:space="0" w:color="auto"/>
              <w:left w:val="single" w:sz="2" w:space="0" w:color="auto"/>
              <w:bottom w:val="single" w:sz="2" w:space="0" w:color="auto"/>
              <w:right w:val="single" w:sz="2" w:space="0" w:color="auto"/>
            </w:tcBorders>
          </w:tcPr>
          <w:p w14:paraId="467F2A7E" w14:textId="5B6B306A" w:rsidR="002D267E" w:rsidRPr="002F5236" w:rsidRDefault="002D267E" w:rsidP="002D267E">
            <w:pPr>
              <w:jc w:val="center"/>
              <w:rPr>
                <w:color w:val="000000"/>
                <w:sz w:val="22"/>
                <w:szCs w:val="22"/>
              </w:rPr>
            </w:pPr>
            <w:r w:rsidRPr="00B34948">
              <w:lastRenderedPageBreak/>
              <w:t>1:1,2:1,2:3,4:1</w:t>
            </w:r>
          </w:p>
        </w:tc>
        <w:tc>
          <w:tcPr>
            <w:tcW w:w="3119" w:type="dxa"/>
            <w:tcBorders>
              <w:top w:val="single" w:sz="4" w:space="0" w:color="auto"/>
              <w:left w:val="single" w:sz="4" w:space="0" w:color="auto"/>
              <w:bottom w:val="single" w:sz="4" w:space="0" w:color="auto"/>
              <w:right w:val="single" w:sz="4" w:space="0" w:color="auto"/>
            </w:tcBorders>
            <w:vAlign w:val="center"/>
          </w:tcPr>
          <w:p w14:paraId="178DF8F8" w14:textId="77777777" w:rsidR="002D267E" w:rsidRPr="002F5236" w:rsidRDefault="002D267E" w:rsidP="002D267E">
            <w:pPr>
              <w:contextualSpacing/>
              <w:jc w:val="center"/>
              <w:rPr>
                <w:sz w:val="22"/>
                <w:szCs w:val="22"/>
              </w:rPr>
            </w:pPr>
          </w:p>
        </w:tc>
      </w:tr>
      <w:tr w:rsidR="002D267E" w:rsidRPr="002F5236" w14:paraId="664AD300"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3CA2F0EC" w14:textId="77777777" w:rsidR="002D267E" w:rsidRPr="002F5236" w:rsidRDefault="002D267E" w:rsidP="002D267E">
            <w:pPr>
              <w:rPr>
                <w:color w:val="000000"/>
                <w:sz w:val="22"/>
                <w:szCs w:val="22"/>
              </w:rPr>
            </w:pPr>
            <w:r>
              <w:rPr>
                <w:color w:val="000000"/>
                <w:sz w:val="22"/>
                <w:szCs w:val="22"/>
              </w:rPr>
              <w:t>6.</w:t>
            </w:r>
          </w:p>
        </w:tc>
        <w:tc>
          <w:tcPr>
            <w:tcW w:w="2552" w:type="dxa"/>
            <w:tcBorders>
              <w:top w:val="single" w:sz="2" w:space="0" w:color="auto"/>
              <w:left w:val="single" w:sz="2" w:space="0" w:color="auto"/>
              <w:bottom w:val="single" w:sz="2" w:space="0" w:color="auto"/>
              <w:right w:val="single" w:sz="2" w:space="0" w:color="auto"/>
            </w:tcBorders>
          </w:tcPr>
          <w:p w14:paraId="52016B18" w14:textId="3A2D3351" w:rsidR="002D267E" w:rsidRPr="002F5236" w:rsidRDefault="002D267E" w:rsidP="002D267E">
            <w:pPr>
              <w:rPr>
                <w:color w:val="000000"/>
                <w:sz w:val="22"/>
                <w:szCs w:val="22"/>
              </w:rPr>
            </w:pPr>
            <w:r w:rsidRPr="00B34948">
              <w:t>Wyposażenie w pistolet mieszający</w:t>
            </w:r>
          </w:p>
        </w:tc>
        <w:tc>
          <w:tcPr>
            <w:tcW w:w="3118" w:type="dxa"/>
            <w:tcBorders>
              <w:top w:val="single" w:sz="2" w:space="0" w:color="auto"/>
              <w:left w:val="single" w:sz="2" w:space="0" w:color="auto"/>
              <w:bottom w:val="single" w:sz="2" w:space="0" w:color="auto"/>
              <w:right w:val="single" w:sz="2" w:space="0" w:color="auto"/>
            </w:tcBorders>
          </w:tcPr>
          <w:p w14:paraId="1B765E00" w14:textId="731677F9" w:rsidR="002D267E" w:rsidRPr="002F5236" w:rsidRDefault="002D267E" w:rsidP="002D267E">
            <w:pPr>
              <w:jc w:val="center"/>
              <w:rPr>
                <w:color w:val="000000"/>
                <w:sz w:val="22"/>
                <w:szCs w:val="22"/>
              </w:rPr>
            </w:pPr>
            <w:r w:rsidRPr="00B34948">
              <w:t>tak</w:t>
            </w:r>
          </w:p>
        </w:tc>
        <w:tc>
          <w:tcPr>
            <w:tcW w:w="3119" w:type="dxa"/>
            <w:tcBorders>
              <w:top w:val="single" w:sz="4" w:space="0" w:color="auto"/>
              <w:left w:val="single" w:sz="4" w:space="0" w:color="auto"/>
              <w:bottom w:val="single" w:sz="4" w:space="0" w:color="auto"/>
              <w:right w:val="single" w:sz="4" w:space="0" w:color="auto"/>
            </w:tcBorders>
            <w:vAlign w:val="center"/>
          </w:tcPr>
          <w:p w14:paraId="2700D728" w14:textId="77777777" w:rsidR="002D267E" w:rsidRPr="002F5236" w:rsidRDefault="002D267E" w:rsidP="002D267E">
            <w:pPr>
              <w:contextualSpacing/>
              <w:jc w:val="center"/>
              <w:rPr>
                <w:sz w:val="22"/>
                <w:szCs w:val="22"/>
              </w:rPr>
            </w:pPr>
          </w:p>
        </w:tc>
      </w:tr>
      <w:tr w:rsidR="002D267E" w:rsidRPr="002F5236" w14:paraId="787A205E"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5F8D8D0D" w14:textId="77777777" w:rsidR="002D267E" w:rsidRPr="002F5236" w:rsidRDefault="002D267E" w:rsidP="002D267E">
            <w:pPr>
              <w:rPr>
                <w:color w:val="000000"/>
                <w:sz w:val="22"/>
                <w:szCs w:val="22"/>
              </w:rPr>
            </w:pPr>
            <w:r>
              <w:rPr>
                <w:color w:val="000000"/>
                <w:sz w:val="22"/>
                <w:szCs w:val="22"/>
              </w:rPr>
              <w:t>7.</w:t>
            </w:r>
          </w:p>
        </w:tc>
        <w:tc>
          <w:tcPr>
            <w:tcW w:w="2552" w:type="dxa"/>
            <w:tcBorders>
              <w:top w:val="single" w:sz="2" w:space="0" w:color="auto"/>
              <w:left w:val="single" w:sz="2" w:space="0" w:color="auto"/>
              <w:bottom w:val="single" w:sz="2" w:space="0" w:color="auto"/>
              <w:right w:val="single" w:sz="2" w:space="0" w:color="auto"/>
            </w:tcBorders>
          </w:tcPr>
          <w:p w14:paraId="546914B2" w14:textId="40058B96" w:rsidR="002D267E" w:rsidRPr="002F5236" w:rsidRDefault="002D267E" w:rsidP="002D267E">
            <w:pPr>
              <w:rPr>
                <w:color w:val="000000"/>
                <w:sz w:val="22"/>
                <w:szCs w:val="22"/>
              </w:rPr>
            </w:pPr>
            <w:r w:rsidRPr="00B34948">
              <w:t>Wyposażenie w węże tłoczne o dł. 40 m w odcinkach 20 m</w:t>
            </w:r>
          </w:p>
        </w:tc>
        <w:tc>
          <w:tcPr>
            <w:tcW w:w="3118" w:type="dxa"/>
            <w:tcBorders>
              <w:top w:val="single" w:sz="2" w:space="0" w:color="auto"/>
              <w:left w:val="single" w:sz="2" w:space="0" w:color="auto"/>
              <w:bottom w:val="single" w:sz="2" w:space="0" w:color="auto"/>
              <w:right w:val="single" w:sz="2" w:space="0" w:color="auto"/>
            </w:tcBorders>
          </w:tcPr>
          <w:p w14:paraId="5E4BDCDC" w14:textId="2FC8C459" w:rsidR="002D267E" w:rsidRPr="002F5236" w:rsidRDefault="002D267E" w:rsidP="002D267E">
            <w:pPr>
              <w:jc w:val="center"/>
              <w:rPr>
                <w:color w:val="000000"/>
                <w:sz w:val="22"/>
                <w:szCs w:val="22"/>
              </w:rPr>
            </w:pPr>
            <w:r w:rsidRPr="00B34948">
              <w:t>tak</w:t>
            </w:r>
          </w:p>
        </w:tc>
        <w:tc>
          <w:tcPr>
            <w:tcW w:w="3119" w:type="dxa"/>
            <w:tcBorders>
              <w:top w:val="single" w:sz="4" w:space="0" w:color="auto"/>
              <w:left w:val="single" w:sz="4" w:space="0" w:color="auto"/>
              <w:bottom w:val="single" w:sz="4" w:space="0" w:color="auto"/>
              <w:right w:val="single" w:sz="4" w:space="0" w:color="auto"/>
            </w:tcBorders>
            <w:vAlign w:val="center"/>
          </w:tcPr>
          <w:p w14:paraId="1F64C8DA" w14:textId="77777777" w:rsidR="002D267E" w:rsidRPr="002F5236" w:rsidRDefault="002D267E" w:rsidP="002D267E">
            <w:pPr>
              <w:contextualSpacing/>
              <w:jc w:val="center"/>
              <w:rPr>
                <w:sz w:val="22"/>
                <w:szCs w:val="22"/>
              </w:rPr>
            </w:pPr>
          </w:p>
        </w:tc>
      </w:tr>
      <w:tr w:rsidR="002D267E" w:rsidRPr="002F5236" w14:paraId="3E9A4E86"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0038B9CD" w14:textId="77777777" w:rsidR="002D267E" w:rsidRPr="002F5236" w:rsidRDefault="002D267E" w:rsidP="002D267E">
            <w:pPr>
              <w:rPr>
                <w:color w:val="000000"/>
                <w:sz w:val="22"/>
                <w:szCs w:val="22"/>
              </w:rPr>
            </w:pPr>
            <w:r>
              <w:rPr>
                <w:color w:val="000000"/>
                <w:sz w:val="22"/>
                <w:szCs w:val="22"/>
              </w:rPr>
              <w:t>8.</w:t>
            </w:r>
          </w:p>
        </w:tc>
        <w:tc>
          <w:tcPr>
            <w:tcW w:w="2552" w:type="dxa"/>
            <w:tcBorders>
              <w:top w:val="single" w:sz="2" w:space="0" w:color="auto"/>
              <w:left w:val="single" w:sz="2" w:space="0" w:color="auto"/>
              <w:bottom w:val="single" w:sz="2" w:space="0" w:color="auto"/>
              <w:right w:val="single" w:sz="2" w:space="0" w:color="auto"/>
            </w:tcBorders>
          </w:tcPr>
          <w:p w14:paraId="1B3CA67F" w14:textId="44214F6A" w:rsidR="002D267E" w:rsidRPr="002F5236" w:rsidRDefault="002D267E" w:rsidP="002D267E">
            <w:pPr>
              <w:rPr>
                <w:color w:val="000000"/>
                <w:sz w:val="22"/>
                <w:szCs w:val="22"/>
              </w:rPr>
            </w:pPr>
            <w:r w:rsidRPr="00B34948">
              <w:t>Ilość komponentów przetłaczanych</w:t>
            </w:r>
          </w:p>
        </w:tc>
        <w:tc>
          <w:tcPr>
            <w:tcW w:w="3118" w:type="dxa"/>
            <w:tcBorders>
              <w:top w:val="single" w:sz="2" w:space="0" w:color="auto"/>
              <w:left w:val="single" w:sz="2" w:space="0" w:color="auto"/>
              <w:bottom w:val="single" w:sz="2" w:space="0" w:color="auto"/>
              <w:right w:val="single" w:sz="2" w:space="0" w:color="auto"/>
            </w:tcBorders>
          </w:tcPr>
          <w:p w14:paraId="00CC1262" w14:textId="4CF0817B" w:rsidR="002D267E" w:rsidRPr="002F5236" w:rsidRDefault="002D267E" w:rsidP="002D267E">
            <w:pPr>
              <w:jc w:val="center"/>
              <w:rPr>
                <w:color w:val="000000"/>
                <w:sz w:val="22"/>
                <w:szCs w:val="22"/>
              </w:rPr>
            </w:pPr>
            <w:r w:rsidRPr="00B34948">
              <w:t>2</w:t>
            </w:r>
          </w:p>
        </w:tc>
        <w:tc>
          <w:tcPr>
            <w:tcW w:w="3119" w:type="dxa"/>
            <w:tcBorders>
              <w:top w:val="single" w:sz="4" w:space="0" w:color="auto"/>
              <w:left w:val="single" w:sz="4" w:space="0" w:color="auto"/>
              <w:bottom w:val="single" w:sz="4" w:space="0" w:color="auto"/>
              <w:right w:val="single" w:sz="4" w:space="0" w:color="auto"/>
            </w:tcBorders>
            <w:vAlign w:val="center"/>
          </w:tcPr>
          <w:p w14:paraId="2FE9FCF7" w14:textId="77777777" w:rsidR="002D267E" w:rsidRPr="002F5236" w:rsidRDefault="002D267E" w:rsidP="002D267E">
            <w:pPr>
              <w:contextualSpacing/>
              <w:jc w:val="center"/>
              <w:rPr>
                <w:sz w:val="22"/>
                <w:szCs w:val="22"/>
              </w:rPr>
            </w:pPr>
          </w:p>
        </w:tc>
      </w:tr>
      <w:tr w:rsidR="002D267E" w:rsidRPr="002F5236" w14:paraId="2DF5DB30"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40C331E6" w14:textId="77777777" w:rsidR="002D267E" w:rsidRDefault="002D267E" w:rsidP="002D267E">
            <w:pPr>
              <w:rPr>
                <w:color w:val="000000"/>
                <w:sz w:val="22"/>
                <w:szCs w:val="22"/>
              </w:rPr>
            </w:pPr>
            <w:r>
              <w:rPr>
                <w:color w:val="000000"/>
                <w:sz w:val="22"/>
                <w:szCs w:val="22"/>
              </w:rPr>
              <w:t>9.</w:t>
            </w:r>
          </w:p>
        </w:tc>
        <w:tc>
          <w:tcPr>
            <w:tcW w:w="2552" w:type="dxa"/>
            <w:tcBorders>
              <w:top w:val="single" w:sz="2" w:space="0" w:color="auto"/>
              <w:left w:val="single" w:sz="2" w:space="0" w:color="auto"/>
              <w:bottom w:val="single" w:sz="2" w:space="0" w:color="auto"/>
              <w:right w:val="single" w:sz="2" w:space="0" w:color="auto"/>
            </w:tcBorders>
          </w:tcPr>
          <w:p w14:paraId="1B5E242A" w14:textId="41A41BB5" w:rsidR="002D267E" w:rsidRPr="00F55152" w:rsidRDefault="002D267E" w:rsidP="002D267E">
            <w:r w:rsidRPr="00B34948">
              <w:t xml:space="preserve">Waga urządzenia </w:t>
            </w:r>
          </w:p>
        </w:tc>
        <w:tc>
          <w:tcPr>
            <w:tcW w:w="3118" w:type="dxa"/>
            <w:tcBorders>
              <w:top w:val="single" w:sz="2" w:space="0" w:color="auto"/>
              <w:left w:val="single" w:sz="2" w:space="0" w:color="auto"/>
              <w:bottom w:val="single" w:sz="2" w:space="0" w:color="auto"/>
              <w:right w:val="single" w:sz="2" w:space="0" w:color="auto"/>
            </w:tcBorders>
          </w:tcPr>
          <w:p w14:paraId="059E3069" w14:textId="4FC7C84B" w:rsidR="002D267E" w:rsidRPr="007B26BD" w:rsidRDefault="002D267E" w:rsidP="002D267E">
            <w:pPr>
              <w:jc w:val="center"/>
            </w:pPr>
            <w:r w:rsidRPr="00B34948">
              <w:t>maksymalnie 115 kg.</w:t>
            </w:r>
          </w:p>
        </w:tc>
        <w:tc>
          <w:tcPr>
            <w:tcW w:w="3119" w:type="dxa"/>
            <w:tcBorders>
              <w:top w:val="single" w:sz="4" w:space="0" w:color="auto"/>
              <w:left w:val="single" w:sz="4" w:space="0" w:color="auto"/>
              <w:bottom w:val="single" w:sz="4" w:space="0" w:color="auto"/>
              <w:right w:val="single" w:sz="4" w:space="0" w:color="auto"/>
            </w:tcBorders>
            <w:vAlign w:val="center"/>
          </w:tcPr>
          <w:p w14:paraId="20B3D4C2" w14:textId="77777777" w:rsidR="002D267E" w:rsidRPr="002F5236" w:rsidRDefault="002D267E" w:rsidP="002D267E">
            <w:pPr>
              <w:contextualSpacing/>
              <w:jc w:val="center"/>
              <w:rPr>
                <w:sz w:val="22"/>
                <w:szCs w:val="22"/>
              </w:rPr>
            </w:pPr>
          </w:p>
        </w:tc>
      </w:tr>
    </w:tbl>
    <w:p w14:paraId="4BE68991" w14:textId="77777777" w:rsidR="009B11D0" w:rsidRDefault="009B11D0" w:rsidP="009B11D0">
      <w:pPr>
        <w:spacing w:after="40"/>
        <w:ind w:left="714"/>
        <w:rPr>
          <w:b/>
          <w:bCs/>
          <w:color w:val="000000" w:themeColor="text1"/>
        </w:rPr>
      </w:pPr>
    </w:p>
    <w:p w14:paraId="2AC58980" w14:textId="77777777" w:rsidR="00832BFB" w:rsidRPr="002D267E" w:rsidRDefault="00832BFB">
      <w:pPr>
        <w:pStyle w:val="Akapitzlist"/>
        <w:numPr>
          <w:ilvl w:val="0"/>
          <w:numId w:val="75"/>
        </w:numPr>
        <w:jc w:val="both"/>
        <w:rPr>
          <w:b/>
          <w:color w:val="000000" w:themeColor="text1"/>
        </w:rPr>
      </w:pPr>
      <w:r w:rsidRPr="00041623">
        <w:rPr>
          <w:b/>
          <w:color w:val="000000" w:themeColor="text1"/>
        </w:rPr>
        <w:t xml:space="preserve">Opis sposobu zamawiania i rozliczania: </w:t>
      </w:r>
      <w:r w:rsidRPr="002D267E">
        <w:rPr>
          <w:b/>
          <w:color w:val="000000" w:themeColor="text1"/>
        </w:rPr>
        <w:t xml:space="preserve">Dostawa do magazynu Zamawiającego, odbiór odbędzie się na podstawie protokołu odbioru. </w:t>
      </w:r>
    </w:p>
    <w:p w14:paraId="7738B61C" w14:textId="77777777" w:rsidR="00832BFB" w:rsidRPr="00041623" w:rsidRDefault="00832BFB" w:rsidP="00832BFB">
      <w:pPr>
        <w:contextualSpacing/>
        <w:rPr>
          <w:b/>
          <w:color w:val="000000" w:themeColor="text1"/>
        </w:rPr>
      </w:pPr>
    </w:p>
    <w:p w14:paraId="55AF3C5E" w14:textId="77777777" w:rsidR="00832BFB" w:rsidRPr="00041623" w:rsidRDefault="00832BFB">
      <w:pPr>
        <w:pStyle w:val="Akapitzlist"/>
        <w:numPr>
          <w:ilvl w:val="0"/>
          <w:numId w:val="75"/>
        </w:numPr>
        <w:jc w:val="both"/>
        <w:rPr>
          <w:b/>
          <w:color w:val="000000" w:themeColor="text1"/>
        </w:rPr>
      </w:pPr>
      <w:r w:rsidRPr="00041623">
        <w:rPr>
          <w:b/>
          <w:color w:val="000000" w:themeColor="text1"/>
        </w:rPr>
        <w:t xml:space="preserve">Obowiązki Wykonawcy: </w:t>
      </w:r>
    </w:p>
    <w:p w14:paraId="3EABC714" w14:textId="77777777" w:rsidR="00832BFB" w:rsidRPr="00041623" w:rsidRDefault="00832BFB" w:rsidP="00832BFB">
      <w:pPr>
        <w:pStyle w:val="Akapitzlist"/>
        <w:tabs>
          <w:tab w:val="left" w:pos="284"/>
          <w:tab w:val="left" w:pos="2662"/>
        </w:tabs>
        <w:suppressAutoHyphens/>
        <w:overflowPunct w:val="0"/>
        <w:autoSpaceDE w:val="0"/>
        <w:autoSpaceDN w:val="0"/>
        <w:adjustRightInd w:val="0"/>
        <w:jc w:val="both"/>
        <w:rPr>
          <w:bCs/>
          <w:color w:val="000000" w:themeColor="text1"/>
        </w:rPr>
      </w:pPr>
    </w:p>
    <w:p w14:paraId="5F011771" w14:textId="77777777" w:rsidR="00832BFB" w:rsidRPr="00041623" w:rsidRDefault="00832BFB">
      <w:pPr>
        <w:pStyle w:val="Akapitzlist"/>
        <w:numPr>
          <w:ilvl w:val="0"/>
          <w:numId w:val="73"/>
        </w:numPr>
        <w:jc w:val="both"/>
        <w:rPr>
          <w:bCs/>
          <w:color w:val="000000" w:themeColor="text1"/>
        </w:rPr>
      </w:pPr>
      <w:r w:rsidRPr="00041623">
        <w:rPr>
          <w:bCs/>
          <w:color w:val="000000" w:themeColor="text1"/>
        </w:rPr>
        <w:t>Wykonawca dostarczy w określonym terminie fabrycznie nowe, kompletne urządzenie wraz z kompletem dokumentów wskazanych przez Zamawiającego.</w:t>
      </w:r>
    </w:p>
    <w:p w14:paraId="47ED2756" w14:textId="77777777" w:rsidR="00832BFB" w:rsidRPr="00041623" w:rsidRDefault="00832BFB">
      <w:pPr>
        <w:pStyle w:val="Akapitzlist"/>
        <w:numPr>
          <w:ilvl w:val="0"/>
          <w:numId w:val="73"/>
        </w:numPr>
        <w:jc w:val="both"/>
        <w:rPr>
          <w:bCs/>
          <w:color w:val="000000" w:themeColor="text1"/>
        </w:rPr>
      </w:pPr>
      <w:r w:rsidRPr="00041623">
        <w:rPr>
          <w:bCs/>
          <w:color w:val="000000" w:themeColor="text1"/>
        </w:rPr>
        <w:t>Transport na koszt Wykonawcy przedmiotu zamówienia do magazynu Zamawiającego.</w:t>
      </w:r>
    </w:p>
    <w:p w14:paraId="700AED8C" w14:textId="77777777" w:rsidR="00832BFB" w:rsidRPr="00041623" w:rsidRDefault="00832BFB">
      <w:pPr>
        <w:pStyle w:val="Akapitzlist"/>
        <w:numPr>
          <w:ilvl w:val="0"/>
          <w:numId w:val="73"/>
        </w:numPr>
        <w:jc w:val="both"/>
        <w:rPr>
          <w:bCs/>
          <w:color w:val="000000" w:themeColor="text1"/>
        </w:rPr>
      </w:pPr>
      <w:r w:rsidRPr="00041623">
        <w:rPr>
          <w:bCs/>
          <w:color w:val="000000" w:themeColor="text1"/>
        </w:rPr>
        <w:t>Wykonawca zobowiązany jest do wykonania przedmiotu zamówienia przy zachowaniu wymogów przepisów Prawa Geologicznego i Górniczego, przepisów wykonawczych, instrukcji, norm branżowych i ustaleń Zamawiającego.</w:t>
      </w:r>
    </w:p>
    <w:p w14:paraId="6E4815DC" w14:textId="77777777" w:rsidR="00832BFB" w:rsidRPr="00041623" w:rsidRDefault="00832BFB">
      <w:pPr>
        <w:pStyle w:val="Akapitzlist"/>
        <w:numPr>
          <w:ilvl w:val="0"/>
          <w:numId w:val="73"/>
        </w:numPr>
        <w:jc w:val="both"/>
        <w:rPr>
          <w:bCs/>
          <w:color w:val="000000" w:themeColor="text1"/>
        </w:rPr>
      </w:pPr>
      <w:r w:rsidRPr="00041623">
        <w:rPr>
          <w:bCs/>
          <w:color w:val="000000" w:themeColor="text1"/>
        </w:rPr>
        <w:t>Obowiązkiem Wykonawcy jest wykonanie przedmiotu umowy zgodnie ze szczegółowym zakresem rzeczowym przedmiotu zamówienia</w:t>
      </w:r>
      <w:r>
        <w:rPr>
          <w:bCs/>
          <w:color w:val="000000" w:themeColor="text1"/>
        </w:rPr>
        <w:t>.</w:t>
      </w:r>
    </w:p>
    <w:p w14:paraId="5E7B7874" w14:textId="77777777" w:rsidR="00832BFB" w:rsidRPr="00041623" w:rsidRDefault="00832BFB">
      <w:pPr>
        <w:pStyle w:val="Akapitzlist"/>
        <w:numPr>
          <w:ilvl w:val="0"/>
          <w:numId w:val="73"/>
        </w:numPr>
        <w:jc w:val="both"/>
        <w:rPr>
          <w:bCs/>
          <w:color w:val="000000" w:themeColor="text1"/>
        </w:rPr>
      </w:pPr>
      <w:r w:rsidRPr="00041623">
        <w:rPr>
          <w:bCs/>
          <w:color w:val="000000" w:themeColor="text1"/>
        </w:rPr>
        <w:t xml:space="preserve">Wykonanie znakowania </w:t>
      </w:r>
      <w:r>
        <w:rPr>
          <w:bCs/>
          <w:color w:val="000000" w:themeColor="text1"/>
        </w:rPr>
        <w:t>pompy / agregatu pompowego.</w:t>
      </w:r>
    </w:p>
    <w:p w14:paraId="41C8EAC2" w14:textId="77777777" w:rsidR="00832BFB" w:rsidRDefault="00832BFB">
      <w:pPr>
        <w:pStyle w:val="Akapitzlist"/>
        <w:numPr>
          <w:ilvl w:val="0"/>
          <w:numId w:val="73"/>
        </w:numPr>
        <w:jc w:val="both"/>
        <w:rPr>
          <w:bCs/>
          <w:color w:val="000000" w:themeColor="text1"/>
        </w:rPr>
      </w:pPr>
      <w:r w:rsidRPr="00041623">
        <w:rPr>
          <w:bCs/>
          <w:color w:val="000000" w:themeColor="text1"/>
        </w:rPr>
        <w:t>Wykonawca na wyraźny wniosek Zamawiającego jest zobowiązany przeszkolić pracowników Zamawiającego w zakresie obsługi i konserwacji urządzenia</w:t>
      </w:r>
      <w:r>
        <w:rPr>
          <w:bCs/>
          <w:color w:val="000000" w:themeColor="text1"/>
        </w:rPr>
        <w:t>.</w:t>
      </w:r>
    </w:p>
    <w:p w14:paraId="53E2EE8A" w14:textId="77777777" w:rsidR="00832BFB" w:rsidRPr="00041623" w:rsidRDefault="00832BFB" w:rsidP="00832BFB">
      <w:pPr>
        <w:contextualSpacing/>
        <w:rPr>
          <w:b/>
          <w:color w:val="000000" w:themeColor="text1"/>
        </w:rPr>
      </w:pPr>
    </w:p>
    <w:p w14:paraId="43E60AB6" w14:textId="77777777" w:rsidR="00832BFB" w:rsidRPr="00041623" w:rsidRDefault="00832BFB">
      <w:pPr>
        <w:pStyle w:val="Akapitzlist"/>
        <w:numPr>
          <w:ilvl w:val="0"/>
          <w:numId w:val="75"/>
        </w:numPr>
        <w:jc w:val="both"/>
        <w:rPr>
          <w:b/>
          <w:color w:val="000000" w:themeColor="text1"/>
        </w:rPr>
      </w:pPr>
      <w:r w:rsidRPr="00041623">
        <w:rPr>
          <w:b/>
          <w:color w:val="000000" w:themeColor="text1"/>
        </w:rPr>
        <w:t xml:space="preserve">Obowiązki Zamawiającego: </w:t>
      </w:r>
    </w:p>
    <w:p w14:paraId="6B35B524" w14:textId="77777777" w:rsidR="00832BFB" w:rsidRPr="00041623" w:rsidRDefault="00832BFB" w:rsidP="00832BFB">
      <w:pPr>
        <w:pStyle w:val="Akapitzlist"/>
        <w:jc w:val="both"/>
        <w:rPr>
          <w:b/>
          <w:color w:val="000000" w:themeColor="text1"/>
        </w:rPr>
      </w:pPr>
    </w:p>
    <w:p w14:paraId="06731BCB" w14:textId="77777777" w:rsidR="00832BFB" w:rsidRPr="00041623" w:rsidRDefault="00832BFB">
      <w:pPr>
        <w:pStyle w:val="Akapitzlist"/>
        <w:numPr>
          <w:ilvl w:val="0"/>
          <w:numId w:val="74"/>
        </w:numPr>
        <w:jc w:val="both"/>
        <w:rPr>
          <w:bCs/>
          <w:color w:val="000000" w:themeColor="text1"/>
        </w:rPr>
      </w:pPr>
      <w:r w:rsidRPr="00041623">
        <w:rPr>
          <w:bCs/>
          <w:color w:val="000000" w:themeColor="text1"/>
        </w:rPr>
        <w:t>Zamawiający ma prawo do odmowy odbioru zamówienia, jeżeli został on wykonany niezgodnie z dokumentacją zamówienia lub warunkami umowy.</w:t>
      </w:r>
    </w:p>
    <w:p w14:paraId="08FDFC03" w14:textId="77777777" w:rsidR="00832BFB" w:rsidRPr="00041623" w:rsidRDefault="00832BFB">
      <w:pPr>
        <w:pStyle w:val="Akapitzlist"/>
        <w:numPr>
          <w:ilvl w:val="0"/>
          <w:numId w:val="74"/>
        </w:numPr>
        <w:jc w:val="both"/>
        <w:rPr>
          <w:bCs/>
          <w:color w:val="000000" w:themeColor="text1"/>
        </w:rPr>
      </w:pPr>
      <w:r w:rsidRPr="00041623">
        <w:rPr>
          <w:bCs/>
          <w:color w:val="000000" w:themeColor="text1"/>
        </w:rPr>
        <w:t xml:space="preserve">Przyjęcie przedmiotu zamówienia w siedzibie Zamawiającego potwierdzone protokołem odbioru </w:t>
      </w:r>
    </w:p>
    <w:p w14:paraId="12B9BA96" w14:textId="77777777" w:rsidR="00832BFB" w:rsidRPr="00041623" w:rsidRDefault="00832BFB" w:rsidP="00832BFB">
      <w:pPr>
        <w:pStyle w:val="Akapitzlist"/>
        <w:jc w:val="both"/>
        <w:rPr>
          <w:b/>
          <w:color w:val="000000" w:themeColor="text1"/>
        </w:rPr>
      </w:pPr>
    </w:p>
    <w:p w14:paraId="7A37C882" w14:textId="77777777" w:rsidR="00832BFB" w:rsidRPr="00AD29EC" w:rsidRDefault="00832BFB">
      <w:pPr>
        <w:pStyle w:val="Akapitzlist"/>
        <w:numPr>
          <w:ilvl w:val="0"/>
          <w:numId w:val="75"/>
        </w:numPr>
        <w:jc w:val="both"/>
        <w:rPr>
          <w:b/>
          <w:color w:val="000000" w:themeColor="text1"/>
        </w:rPr>
      </w:pPr>
      <w:r w:rsidRPr="00041623">
        <w:rPr>
          <w:b/>
          <w:color w:val="000000" w:themeColor="text1"/>
        </w:rPr>
        <w:t xml:space="preserve">Gwarancja i postępowanie reklamacyjne: </w:t>
      </w:r>
      <w:r w:rsidRPr="002D267E">
        <w:rPr>
          <w:b/>
          <w:color w:val="000000" w:themeColor="text1"/>
        </w:rPr>
        <w:t>12 miesięcy od dnia odbioru przez Zamawiającego</w:t>
      </w:r>
    </w:p>
    <w:p w14:paraId="49141006" w14:textId="77777777" w:rsidR="00832BFB" w:rsidRPr="00041623" w:rsidRDefault="00832BFB">
      <w:pPr>
        <w:pStyle w:val="Akapitzlist"/>
        <w:numPr>
          <w:ilvl w:val="0"/>
          <w:numId w:val="75"/>
        </w:numPr>
        <w:jc w:val="both"/>
        <w:rPr>
          <w:b/>
          <w:color w:val="000000" w:themeColor="text1"/>
        </w:rPr>
      </w:pPr>
      <w:r w:rsidRPr="00041623">
        <w:rPr>
          <w:b/>
          <w:color w:val="000000" w:themeColor="text1"/>
        </w:rPr>
        <w:t xml:space="preserve">Forma zatrudnienia osób realizujących zamówienie: </w:t>
      </w:r>
      <w:r w:rsidRPr="002D267E">
        <w:rPr>
          <w:b/>
          <w:color w:val="000000" w:themeColor="text1"/>
        </w:rPr>
        <w:t>nie dotyczy</w:t>
      </w:r>
    </w:p>
    <w:p w14:paraId="21B78621" w14:textId="77777777" w:rsidR="00832BFB" w:rsidRPr="002D267E" w:rsidRDefault="00832BFB" w:rsidP="002D267E">
      <w:pPr>
        <w:pStyle w:val="Akapitzlist"/>
        <w:ind w:left="1080"/>
        <w:jc w:val="both"/>
        <w:rPr>
          <w:b/>
          <w:color w:val="000000" w:themeColor="text1"/>
        </w:rPr>
      </w:pPr>
    </w:p>
    <w:p w14:paraId="18A17290" w14:textId="77777777" w:rsidR="00832BFB" w:rsidRPr="00AD29EC" w:rsidRDefault="00832BFB">
      <w:pPr>
        <w:pStyle w:val="Akapitzlist"/>
        <w:numPr>
          <w:ilvl w:val="0"/>
          <w:numId w:val="75"/>
        </w:numPr>
        <w:jc w:val="both"/>
        <w:rPr>
          <w:b/>
          <w:color w:val="000000" w:themeColor="text1"/>
        </w:rPr>
      </w:pPr>
      <w:r w:rsidRPr="00041623">
        <w:rPr>
          <w:b/>
          <w:color w:val="000000" w:themeColor="text1"/>
        </w:rPr>
        <w:t xml:space="preserve">Świadczenia Zamawiającego na rzecz Wykonawcy w związku z realizacją zamówienia: </w:t>
      </w:r>
      <w:r w:rsidRPr="002D267E">
        <w:rPr>
          <w:b/>
          <w:color w:val="000000" w:themeColor="text1"/>
        </w:rPr>
        <w:t>niewymagane</w:t>
      </w:r>
    </w:p>
    <w:p w14:paraId="04B4B83C" w14:textId="77777777" w:rsidR="00832BFB" w:rsidRPr="00AD29EC" w:rsidRDefault="00832BFB" w:rsidP="002D267E">
      <w:pPr>
        <w:pStyle w:val="Akapitzlist"/>
        <w:ind w:left="1080"/>
        <w:jc w:val="both"/>
        <w:rPr>
          <w:b/>
          <w:color w:val="000000" w:themeColor="text1"/>
        </w:rPr>
      </w:pPr>
    </w:p>
    <w:p w14:paraId="1253D913" w14:textId="77777777" w:rsidR="00832BFB" w:rsidRDefault="00832BFB" w:rsidP="00832BFB">
      <w:pPr>
        <w:rPr>
          <w:strike/>
          <w:color w:val="000000" w:themeColor="text1"/>
        </w:rPr>
      </w:pPr>
    </w:p>
    <w:p w14:paraId="35BB75FC" w14:textId="77777777" w:rsidR="00832BFB" w:rsidRDefault="00832BFB" w:rsidP="00832BFB">
      <w:pPr>
        <w:rPr>
          <w:strike/>
          <w:color w:val="000000" w:themeColor="text1"/>
        </w:rPr>
      </w:pPr>
    </w:p>
    <w:p w14:paraId="4E4ECD85" w14:textId="77777777" w:rsidR="00EB5505" w:rsidRDefault="00EB5505" w:rsidP="00832BFB">
      <w:pPr>
        <w:rPr>
          <w:strike/>
          <w:color w:val="000000" w:themeColor="text1"/>
        </w:rPr>
      </w:pPr>
    </w:p>
    <w:p w14:paraId="7313C879" w14:textId="77777777" w:rsidR="00EB5505" w:rsidRDefault="00EB5505" w:rsidP="00832BFB">
      <w:pPr>
        <w:rPr>
          <w:strike/>
          <w:color w:val="000000" w:themeColor="text1"/>
        </w:rPr>
      </w:pPr>
    </w:p>
    <w:p w14:paraId="3EA1BB0B" w14:textId="77777777" w:rsidR="00EB5505" w:rsidRDefault="00EB5505" w:rsidP="00832BFB">
      <w:pPr>
        <w:rPr>
          <w:strike/>
          <w:color w:val="000000" w:themeColor="text1"/>
        </w:rPr>
      </w:pPr>
    </w:p>
    <w:p w14:paraId="2DDD4A5B" w14:textId="77777777" w:rsidR="00EB5505" w:rsidRDefault="00EB5505" w:rsidP="00832BFB">
      <w:pPr>
        <w:rPr>
          <w:strike/>
          <w:color w:val="000000" w:themeColor="text1"/>
        </w:rPr>
      </w:pPr>
    </w:p>
    <w:p w14:paraId="7AF08B37" w14:textId="77777777" w:rsidR="00EB5505" w:rsidRDefault="00EB5505" w:rsidP="00832BFB">
      <w:pPr>
        <w:rPr>
          <w:strike/>
          <w:color w:val="000000" w:themeColor="text1"/>
        </w:rPr>
      </w:pPr>
    </w:p>
    <w:p w14:paraId="69847C60" w14:textId="77777777" w:rsidR="00EB5505" w:rsidRDefault="00EB5505" w:rsidP="00832BFB">
      <w:pPr>
        <w:rPr>
          <w:strike/>
          <w:color w:val="000000" w:themeColor="text1"/>
        </w:rPr>
      </w:pPr>
    </w:p>
    <w:p w14:paraId="300FB1E8" w14:textId="77777777" w:rsidR="00EB5505" w:rsidRDefault="00EB5505" w:rsidP="00832BFB">
      <w:pPr>
        <w:rPr>
          <w:strike/>
          <w:color w:val="000000" w:themeColor="text1"/>
        </w:rPr>
      </w:pPr>
    </w:p>
    <w:p w14:paraId="6B753117" w14:textId="77777777" w:rsidR="00EB5505" w:rsidRDefault="00EB5505" w:rsidP="00832BFB">
      <w:pPr>
        <w:rPr>
          <w:strike/>
          <w:color w:val="000000" w:themeColor="text1"/>
        </w:rPr>
      </w:pPr>
    </w:p>
    <w:p w14:paraId="519D40B3" w14:textId="77777777" w:rsidR="00EB5505" w:rsidRDefault="00EB5505" w:rsidP="00832BFB">
      <w:pPr>
        <w:rPr>
          <w:strike/>
          <w:color w:val="000000" w:themeColor="text1"/>
        </w:rPr>
      </w:pPr>
    </w:p>
    <w:p w14:paraId="5E218C48" w14:textId="0A0A9EA7" w:rsidR="00EB5505" w:rsidRDefault="00EB5505" w:rsidP="00EB5505">
      <w:pPr>
        <w:spacing w:line="312" w:lineRule="auto"/>
        <w:jc w:val="right"/>
        <w:rPr>
          <w:b/>
          <w:bCs/>
          <w:sz w:val="22"/>
          <w:szCs w:val="22"/>
        </w:rPr>
      </w:pPr>
      <w:r w:rsidRPr="000F6329">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1c</w:t>
      </w:r>
      <w:r w:rsidRPr="007309BB">
        <w:rPr>
          <w:b/>
          <w:bCs/>
          <w:sz w:val="22"/>
          <w:szCs w:val="22"/>
        </w:rPr>
        <w:t xml:space="preserve"> </w:t>
      </w:r>
    </w:p>
    <w:p w14:paraId="480F8F21" w14:textId="77777777" w:rsidR="00EB5505" w:rsidRDefault="00EB5505" w:rsidP="00EB5505">
      <w:pPr>
        <w:spacing w:line="312" w:lineRule="auto"/>
        <w:jc w:val="right"/>
        <w:rPr>
          <w:b/>
          <w:bCs/>
          <w:sz w:val="28"/>
          <w:szCs w:val="28"/>
        </w:rPr>
      </w:pPr>
      <w:r w:rsidRPr="000F6329">
        <w:rPr>
          <w:rFonts w:eastAsiaTheme="majorEastAsia"/>
          <w:b/>
          <w:bCs/>
          <w:color w:val="2F5496" w:themeColor="accent1" w:themeShade="BF"/>
          <w:spacing w:val="20"/>
          <w:sz w:val="28"/>
          <w:szCs w:val="28"/>
        </w:rPr>
        <w:t xml:space="preserve">Szczegółowy Opis Przedmiotu </w:t>
      </w:r>
      <w:r w:rsidRPr="000D7BDE">
        <w:rPr>
          <w:rFonts w:eastAsiaTheme="majorEastAsia"/>
          <w:b/>
          <w:bCs/>
          <w:color w:val="2F5496" w:themeColor="accent1" w:themeShade="BF"/>
          <w:spacing w:val="20"/>
          <w:sz w:val="28"/>
          <w:szCs w:val="28"/>
        </w:rPr>
        <w:t>Zamówienia</w:t>
      </w:r>
      <w:r w:rsidRPr="000D7BDE">
        <w:rPr>
          <w:b/>
          <w:bCs/>
          <w:color w:val="2F5496" w:themeColor="accent1" w:themeShade="BF"/>
          <w:sz w:val="28"/>
          <w:szCs w:val="28"/>
        </w:rPr>
        <w:t xml:space="preserve"> (SOPZ)</w:t>
      </w:r>
    </w:p>
    <w:p w14:paraId="17F2D130" w14:textId="77777777" w:rsidR="00EB5505" w:rsidRDefault="00EB5505" w:rsidP="00EB5505">
      <w:pPr>
        <w:keepNext/>
        <w:keepLines/>
        <w:widowControl w:val="0"/>
        <w:spacing w:line="360" w:lineRule="auto"/>
        <w:jc w:val="center"/>
        <w:rPr>
          <w:b/>
          <w:bCs/>
          <w:sz w:val="22"/>
          <w:szCs w:val="22"/>
        </w:rPr>
      </w:pPr>
    </w:p>
    <w:p w14:paraId="594FDD00" w14:textId="27CC99A4" w:rsidR="00EB5505" w:rsidRPr="00E1731F" w:rsidRDefault="00EB5505" w:rsidP="00EB5505">
      <w:pPr>
        <w:jc w:val="center"/>
        <w:rPr>
          <w:b/>
          <w:color w:val="000000" w:themeColor="text1"/>
          <w:sz w:val="24"/>
          <w:szCs w:val="24"/>
          <w:u w:val="single"/>
        </w:rPr>
      </w:pPr>
      <w:r w:rsidRPr="00E1731F">
        <w:rPr>
          <w:b/>
          <w:color w:val="000000" w:themeColor="text1"/>
          <w:sz w:val="24"/>
          <w:szCs w:val="24"/>
          <w:u w:val="single"/>
        </w:rPr>
        <w:t xml:space="preserve">Zadanie nr </w:t>
      </w:r>
      <w:r>
        <w:rPr>
          <w:b/>
          <w:color w:val="000000" w:themeColor="text1"/>
          <w:sz w:val="24"/>
          <w:szCs w:val="24"/>
          <w:u w:val="single"/>
        </w:rPr>
        <w:t>3</w:t>
      </w:r>
    </w:p>
    <w:p w14:paraId="67DE3C8A" w14:textId="77777777" w:rsidR="00EB5505" w:rsidRPr="00E1731F" w:rsidRDefault="00EB5505" w:rsidP="00EB5505">
      <w:pPr>
        <w:rPr>
          <w:bCs/>
          <w:color w:val="000000" w:themeColor="text1"/>
          <w:sz w:val="24"/>
          <w:szCs w:val="24"/>
        </w:rPr>
      </w:pPr>
    </w:p>
    <w:p w14:paraId="4C06A1B1" w14:textId="77777777" w:rsidR="00CF7287" w:rsidRPr="00CF7287" w:rsidRDefault="00CF7287" w:rsidP="00CF7287">
      <w:pPr>
        <w:jc w:val="center"/>
        <w:rPr>
          <w:b/>
          <w:color w:val="000000" w:themeColor="text1"/>
          <w:sz w:val="24"/>
          <w:szCs w:val="24"/>
        </w:rPr>
      </w:pPr>
      <w:r w:rsidRPr="00CF7287">
        <w:rPr>
          <w:b/>
          <w:color w:val="000000" w:themeColor="text1"/>
          <w:sz w:val="24"/>
          <w:szCs w:val="24"/>
        </w:rPr>
        <w:t xml:space="preserve">„Dostawa kompaktowego urządzenia o napędzie pneumatycznym do wytwarzania </w:t>
      </w:r>
      <w:r w:rsidRPr="00CF7287">
        <w:rPr>
          <w:b/>
          <w:color w:val="000000" w:themeColor="text1"/>
          <w:sz w:val="24"/>
          <w:szCs w:val="24"/>
        </w:rPr>
        <w:br/>
        <w:t xml:space="preserve">i podawania pian fenolowych w stosunku </w:t>
      </w:r>
      <w:r w:rsidRPr="00CF7287">
        <w:rPr>
          <w:rFonts w:cstheme="minorHAnsi"/>
          <w:b/>
          <w:bCs/>
          <w:sz w:val="24"/>
          <w:szCs w:val="24"/>
        </w:rPr>
        <w:t>1:1,2:1,4:1</w:t>
      </w:r>
      <w:r w:rsidRPr="00CF7287">
        <w:rPr>
          <w:b/>
          <w:color w:val="000000" w:themeColor="text1"/>
          <w:sz w:val="24"/>
          <w:szCs w:val="24"/>
        </w:rPr>
        <w:t>” -„wersja kompaktowa”</w:t>
      </w:r>
    </w:p>
    <w:p w14:paraId="54B7832E" w14:textId="77777777" w:rsidR="00EB5505" w:rsidRDefault="00EB5505" w:rsidP="00EB5505">
      <w:pPr>
        <w:contextualSpacing/>
        <w:rPr>
          <w:b/>
          <w:color w:val="000000" w:themeColor="text1"/>
        </w:rPr>
      </w:pPr>
    </w:p>
    <w:p w14:paraId="1F30575A" w14:textId="77777777" w:rsidR="00EB5505" w:rsidRPr="00041623" w:rsidRDefault="00EB5505" w:rsidP="00EB5505">
      <w:pPr>
        <w:contextualSpacing/>
        <w:rPr>
          <w:b/>
          <w:color w:val="000000" w:themeColor="text1"/>
        </w:rPr>
      </w:pPr>
    </w:p>
    <w:p w14:paraId="1C93D0CB"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Lokalizacja realizacji usługi: </w:t>
      </w:r>
      <w:r w:rsidRPr="00233F03">
        <w:rPr>
          <w:color w:val="000000" w:themeColor="text1"/>
        </w:rPr>
        <w:t>Polska Grupa Górnicza SA KWK ROW Ruch Marcel ul. Korfantego 52, 44-310 Radlin</w:t>
      </w:r>
    </w:p>
    <w:p w14:paraId="6DBDBEF4" w14:textId="77777777" w:rsidR="00EB5505" w:rsidRPr="00041623" w:rsidRDefault="00EB5505" w:rsidP="00EB5505">
      <w:pPr>
        <w:pStyle w:val="Akapitzlist"/>
        <w:rPr>
          <w:rFonts w:eastAsiaTheme="minorHAnsi"/>
          <w:b/>
          <w:color w:val="000000" w:themeColor="text1"/>
        </w:rPr>
      </w:pPr>
    </w:p>
    <w:p w14:paraId="23539439" w14:textId="77777777" w:rsidR="00EB5505" w:rsidRPr="00233F03" w:rsidRDefault="00EB5505">
      <w:pPr>
        <w:pStyle w:val="Akapitzlist"/>
        <w:numPr>
          <w:ilvl w:val="0"/>
          <w:numId w:val="77"/>
        </w:numPr>
        <w:jc w:val="both"/>
        <w:rPr>
          <w:rFonts w:eastAsiaTheme="minorHAnsi"/>
          <w:b/>
          <w:color w:val="000000" w:themeColor="text1"/>
        </w:rPr>
      </w:pPr>
      <w:r w:rsidRPr="002D267E">
        <w:rPr>
          <w:rFonts w:eastAsiaTheme="minorHAnsi"/>
          <w:b/>
          <w:color w:val="000000" w:themeColor="text1"/>
        </w:rPr>
        <w:t>Termin</w:t>
      </w:r>
      <w:r w:rsidRPr="00041623">
        <w:rPr>
          <w:rFonts w:eastAsiaTheme="minorHAnsi"/>
          <w:b/>
          <w:color w:val="000000" w:themeColor="text1"/>
        </w:rPr>
        <w:t xml:space="preserve"> realizacji zamówienia: </w:t>
      </w:r>
      <w:r w:rsidRPr="00233F03">
        <w:rPr>
          <w:rFonts w:eastAsiaTheme="minorHAnsi"/>
          <w:b/>
          <w:color w:val="000000" w:themeColor="text1"/>
        </w:rPr>
        <w:t xml:space="preserve">do 10 tygodni od dnia zawarcia umowy </w:t>
      </w:r>
    </w:p>
    <w:p w14:paraId="586A12AA" w14:textId="77777777" w:rsidR="00EB5505" w:rsidRPr="00041623" w:rsidRDefault="00EB5505" w:rsidP="00EB5505">
      <w:pPr>
        <w:contextualSpacing/>
        <w:rPr>
          <w:rFonts w:eastAsiaTheme="minorHAnsi"/>
          <w:b/>
          <w:color w:val="000000" w:themeColor="text1"/>
          <w:lang w:val="cs-CZ"/>
        </w:rPr>
      </w:pPr>
    </w:p>
    <w:p w14:paraId="785AFA4B"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Wymagania prawne: </w:t>
      </w:r>
    </w:p>
    <w:p w14:paraId="5540F6B9" w14:textId="77777777" w:rsidR="00EB5505" w:rsidRPr="00C30256" w:rsidRDefault="00EB5505">
      <w:pPr>
        <w:pStyle w:val="Akapitzlist"/>
        <w:numPr>
          <w:ilvl w:val="0"/>
          <w:numId w:val="79"/>
        </w:numPr>
        <w:tabs>
          <w:tab w:val="left" w:pos="284"/>
          <w:tab w:val="left" w:pos="2662"/>
        </w:tabs>
        <w:suppressAutoHyphens/>
        <w:overflowPunct w:val="0"/>
        <w:autoSpaceDE w:val="0"/>
        <w:autoSpaceDN w:val="0"/>
        <w:adjustRightInd w:val="0"/>
        <w:jc w:val="both"/>
        <w:rPr>
          <w:bCs/>
          <w:color w:val="000000" w:themeColor="text1"/>
        </w:rPr>
      </w:pPr>
      <w:r w:rsidRPr="00C30256">
        <w:rPr>
          <w:bCs/>
          <w:color w:val="000000" w:themeColor="text1"/>
        </w:rPr>
        <w:t>Przedmiot zamówienia powinien być realizowany zgodnie z obowiązującymi przepisami prawa, w szczególności:</w:t>
      </w:r>
    </w:p>
    <w:p w14:paraId="3845EB34" w14:textId="77777777" w:rsidR="00EB5505" w:rsidRPr="00041623" w:rsidRDefault="00EB5505" w:rsidP="00EB5505">
      <w:pPr>
        <w:ind w:left="720"/>
        <w:contextualSpacing/>
        <w:rPr>
          <w:rFonts w:eastAsia="Calibri"/>
          <w:bCs/>
          <w:color w:val="000000" w:themeColor="text1"/>
        </w:rPr>
      </w:pPr>
    </w:p>
    <w:p w14:paraId="6D5CF51E" w14:textId="77777777" w:rsidR="00EB5505" w:rsidRPr="00041623" w:rsidRDefault="00EB5505" w:rsidP="00C30256">
      <w:pPr>
        <w:pStyle w:val="Akapitzlist"/>
        <w:ind w:left="704"/>
        <w:jc w:val="both"/>
        <w:rPr>
          <w:bCs/>
          <w:color w:val="000000" w:themeColor="text1"/>
        </w:rPr>
      </w:pPr>
      <w:r>
        <w:rPr>
          <w:bCs/>
          <w:color w:val="000000" w:themeColor="text1"/>
        </w:rPr>
        <w:t>Pow</w:t>
      </w:r>
      <w:r w:rsidRPr="00041623">
        <w:rPr>
          <w:bCs/>
          <w:color w:val="000000" w:themeColor="text1"/>
        </w:rPr>
        <w:t>inien spełniać wymagania do stosowania w podziemiach kopalń w wyrobiskach ze stopniem „a” „b” i „c” niebezpieczeństwa wybuchu metanu oraz klasy A i B niebezpieczeństwa wybuchu pyłu węglowego</w:t>
      </w:r>
      <w:r>
        <w:rPr>
          <w:bCs/>
          <w:color w:val="000000" w:themeColor="text1"/>
        </w:rPr>
        <w:t>.</w:t>
      </w:r>
    </w:p>
    <w:p w14:paraId="223467D3" w14:textId="77777777" w:rsidR="00EB5505" w:rsidRPr="00041623" w:rsidRDefault="00EB5505">
      <w:pPr>
        <w:pStyle w:val="Akapitzlist"/>
        <w:numPr>
          <w:ilvl w:val="0"/>
          <w:numId w:val="79"/>
        </w:numPr>
        <w:tabs>
          <w:tab w:val="left" w:pos="284"/>
          <w:tab w:val="left" w:pos="2662"/>
        </w:tabs>
        <w:suppressAutoHyphens/>
        <w:overflowPunct w:val="0"/>
        <w:autoSpaceDE w:val="0"/>
        <w:autoSpaceDN w:val="0"/>
        <w:adjustRightInd w:val="0"/>
        <w:jc w:val="both"/>
        <w:rPr>
          <w:bCs/>
          <w:color w:val="000000" w:themeColor="text1"/>
        </w:rPr>
      </w:pPr>
      <w:r w:rsidRPr="00041623">
        <w:rPr>
          <w:bCs/>
          <w:color w:val="000000" w:themeColor="text1"/>
        </w:rPr>
        <w:t>Pozostałych przepisów aktualnych w trakcie realizacji zamówienia</w:t>
      </w:r>
      <w:r>
        <w:rPr>
          <w:bCs/>
          <w:color w:val="000000" w:themeColor="text1"/>
        </w:rPr>
        <w:t>.</w:t>
      </w:r>
    </w:p>
    <w:p w14:paraId="4F7FE118" w14:textId="77777777" w:rsidR="00EB5505" w:rsidRPr="00C30256" w:rsidRDefault="00EB5505" w:rsidP="00EB5505">
      <w:pPr>
        <w:contextualSpacing/>
        <w:rPr>
          <w:bCs/>
          <w:color w:val="000000" w:themeColor="text1"/>
          <w:sz w:val="24"/>
          <w:szCs w:val="24"/>
        </w:rPr>
      </w:pPr>
    </w:p>
    <w:p w14:paraId="77EB2E95"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Wizja lokalna: niewymagana</w:t>
      </w:r>
    </w:p>
    <w:p w14:paraId="1466F44E" w14:textId="77777777" w:rsidR="00EB5505" w:rsidRPr="00233F03" w:rsidRDefault="00EB5505" w:rsidP="00233F03">
      <w:pPr>
        <w:pStyle w:val="Akapitzlist"/>
        <w:jc w:val="both"/>
        <w:rPr>
          <w:rFonts w:eastAsiaTheme="minorHAnsi"/>
          <w:b/>
          <w:color w:val="000000" w:themeColor="text1"/>
        </w:rPr>
      </w:pPr>
    </w:p>
    <w:p w14:paraId="4CB716A6"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Opis przedmiotu zamówienia: </w:t>
      </w:r>
    </w:p>
    <w:p w14:paraId="4A4FC616" w14:textId="77777777" w:rsidR="00592423" w:rsidRPr="002D267E" w:rsidRDefault="00592423" w:rsidP="00592423">
      <w:pPr>
        <w:pStyle w:val="Akapitzlist"/>
        <w:ind w:left="1080"/>
        <w:jc w:val="both"/>
        <w:rPr>
          <w:b/>
          <w:color w:val="000000" w:themeColor="text1"/>
        </w:rPr>
      </w:pPr>
    </w:p>
    <w:p w14:paraId="03DFDC38" w14:textId="77777777" w:rsidR="00592423" w:rsidRDefault="00592423" w:rsidP="00233F03">
      <w:pPr>
        <w:spacing w:after="40"/>
        <w:ind w:left="714"/>
        <w:jc w:val="both"/>
        <w:rPr>
          <w:color w:val="000000" w:themeColor="text1"/>
        </w:rPr>
      </w:pPr>
      <w:r>
        <w:rPr>
          <w:color w:val="000000" w:themeColor="text1"/>
        </w:rPr>
        <w:t>Urządzenie o napędzie pneumatycznym do wytwarzania i podawania pian fenolowych</w:t>
      </w:r>
      <w:r w:rsidRPr="00C0747A">
        <w:rPr>
          <w:color w:val="000000" w:themeColor="text1"/>
        </w:rPr>
        <w:t xml:space="preserve"> w </w:t>
      </w:r>
      <w:r>
        <w:rPr>
          <w:color w:val="000000" w:themeColor="text1"/>
        </w:rPr>
        <w:t>stosunku</w:t>
      </w:r>
      <w:r w:rsidRPr="00C0747A">
        <w:rPr>
          <w:color w:val="000000" w:themeColor="text1"/>
        </w:rPr>
        <w:t xml:space="preserve"> </w:t>
      </w:r>
      <w:r>
        <w:rPr>
          <w:rFonts w:cstheme="minorHAnsi"/>
        </w:rPr>
        <w:t xml:space="preserve">1:1,2:1,4:1 </w:t>
      </w:r>
      <w:r w:rsidRPr="00C0747A">
        <w:rPr>
          <w:color w:val="000000" w:themeColor="text1"/>
        </w:rPr>
        <w:t>jest</w:t>
      </w:r>
      <w:r>
        <w:rPr>
          <w:color w:val="000000" w:themeColor="text1"/>
        </w:rPr>
        <w:t xml:space="preserve"> przeznaczone wytwarzania i tłoczenia przy pomocy sprężonego powietrza klejów lub środka pianotwórczego, służących do wzmacniania skał płonnych i węgla, uszczelniania stropów, wypełnienia pustek, wykonywania torkretu termoizolacyjnego w podziemnych wyrobiskach zakładów górniczych </w:t>
      </w:r>
      <w:r w:rsidRPr="00041623">
        <w:rPr>
          <w:color w:val="000000" w:themeColor="text1"/>
        </w:rPr>
        <w:t xml:space="preserve"> </w:t>
      </w:r>
      <w:r w:rsidRPr="00041623">
        <w:rPr>
          <w:bCs/>
          <w:color w:val="000000" w:themeColor="text1"/>
        </w:rPr>
        <w:t>ze stopniem „a” „b” i „c” niebezpieczeństwa wybuchu metanu oraz klasy A i B niebezpieczeństwa wybuchu pyłu węglowego</w:t>
      </w:r>
      <w:r>
        <w:rPr>
          <w:bCs/>
          <w:color w:val="000000" w:themeColor="text1"/>
        </w:rPr>
        <w:t xml:space="preserve">. Wersja kompaktowa urządzenia ze względu na swoją budowę i mniejszą wagę pozwoli na szybszy i sprawniejszy transport urządzenia </w:t>
      </w:r>
      <w:r>
        <w:rPr>
          <w:bCs/>
          <w:color w:val="000000" w:themeColor="text1"/>
        </w:rPr>
        <w:br/>
        <w:t>w rejon zagrożenia.</w:t>
      </w:r>
    </w:p>
    <w:p w14:paraId="1150EAD0" w14:textId="77777777" w:rsidR="00EB5505" w:rsidRPr="00041623" w:rsidRDefault="00EB5505" w:rsidP="00EB5505">
      <w:pPr>
        <w:spacing w:after="40"/>
        <w:ind w:left="714"/>
        <w:rPr>
          <w:color w:val="000000" w:themeColor="text1"/>
        </w:rPr>
      </w:pPr>
    </w:p>
    <w:p w14:paraId="684CF292" w14:textId="77777777" w:rsidR="00EB5505" w:rsidRPr="00041623" w:rsidRDefault="00EB5505" w:rsidP="00EB5505">
      <w:pPr>
        <w:spacing w:after="40"/>
        <w:ind w:left="714"/>
        <w:rPr>
          <w:b/>
          <w:color w:val="000000" w:themeColor="text1"/>
        </w:rPr>
      </w:pPr>
      <w:r w:rsidRPr="00041623">
        <w:rPr>
          <w:b/>
          <w:color w:val="000000" w:themeColor="text1"/>
        </w:rPr>
        <w:t xml:space="preserve">Przedmiot zamówienia winien być kompletny i odpowiadać potrzebom zamawiającego tj. </w:t>
      </w:r>
    </w:p>
    <w:p w14:paraId="6B02B00A" w14:textId="77777777" w:rsidR="00EB5505" w:rsidRDefault="00EB5505" w:rsidP="00EB5505">
      <w:pPr>
        <w:spacing w:after="40"/>
        <w:ind w:left="714"/>
        <w:rPr>
          <w:b/>
          <w:color w:val="000000" w:themeColor="text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552"/>
        <w:gridCol w:w="3118"/>
        <w:gridCol w:w="3119"/>
      </w:tblGrid>
      <w:tr w:rsidR="00EB5505" w:rsidRPr="002F5236" w14:paraId="667CC051" w14:textId="77777777" w:rsidTr="000D7837">
        <w:trPr>
          <w:trHeight w:val="255"/>
        </w:trPr>
        <w:tc>
          <w:tcPr>
            <w:tcW w:w="9498"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61286A24" w14:textId="77777777" w:rsidR="00EB5505" w:rsidRPr="002F5236" w:rsidRDefault="00EB5505" w:rsidP="000D7837">
            <w:pPr>
              <w:jc w:val="center"/>
              <w:rPr>
                <w:sz w:val="22"/>
                <w:szCs w:val="22"/>
              </w:rPr>
            </w:pPr>
            <w:r w:rsidRPr="002F5236">
              <w:rPr>
                <w:sz w:val="22"/>
                <w:szCs w:val="22"/>
              </w:rPr>
              <w:t>WYMAGANE PARAMETRY (parametry równoważne)</w:t>
            </w:r>
          </w:p>
        </w:tc>
      </w:tr>
      <w:tr w:rsidR="00EB5505" w:rsidRPr="002F5236" w14:paraId="640F0B4F" w14:textId="77777777" w:rsidTr="000D7837">
        <w:trPr>
          <w:trHeight w:val="542"/>
        </w:trPr>
        <w:tc>
          <w:tcPr>
            <w:tcW w:w="709" w:type="dxa"/>
            <w:tcBorders>
              <w:top w:val="single" w:sz="4" w:space="0" w:color="auto"/>
              <w:left w:val="single" w:sz="4" w:space="0" w:color="auto"/>
              <w:bottom w:val="single" w:sz="4" w:space="0" w:color="auto"/>
              <w:right w:val="single" w:sz="4" w:space="0" w:color="auto"/>
            </w:tcBorders>
            <w:shd w:val="clear" w:color="auto" w:fill="D9D9D9"/>
            <w:vAlign w:val="center"/>
          </w:tcPr>
          <w:p w14:paraId="5AEACA14" w14:textId="77777777" w:rsidR="00EB5505" w:rsidRPr="002F5236" w:rsidRDefault="00EB5505" w:rsidP="000D7837">
            <w:pPr>
              <w:jc w:val="center"/>
              <w:rPr>
                <w:sz w:val="22"/>
                <w:szCs w:val="22"/>
              </w:rPr>
            </w:pPr>
            <w:r>
              <w:rPr>
                <w:sz w:val="22"/>
                <w:szCs w:val="22"/>
              </w:rPr>
              <w:t>LP.</w:t>
            </w:r>
          </w:p>
        </w:tc>
        <w:tc>
          <w:tcPr>
            <w:tcW w:w="2552" w:type="dxa"/>
            <w:tcBorders>
              <w:top w:val="single" w:sz="4" w:space="0" w:color="auto"/>
              <w:left w:val="single" w:sz="4" w:space="0" w:color="auto"/>
              <w:bottom w:val="single" w:sz="4" w:space="0" w:color="auto"/>
              <w:right w:val="single" w:sz="4" w:space="0" w:color="auto"/>
            </w:tcBorders>
            <w:shd w:val="clear" w:color="auto" w:fill="D9D9D9"/>
            <w:vAlign w:val="center"/>
          </w:tcPr>
          <w:p w14:paraId="7C573542" w14:textId="77777777" w:rsidR="00EB5505" w:rsidRPr="002F5236" w:rsidRDefault="00EB5505" w:rsidP="000D7837">
            <w:pPr>
              <w:jc w:val="center"/>
              <w:rPr>
                <w:sz w:val="22"/>
                <w:szCs w:val="22"/>
              </w:rPr>
            </w:pPr>
            <w:r w:rsidRPr="002F5236">
              <w:rPr>
                <w:sz w:val="22"/>
                <w:szCs w:val="22"/>
              </w:rPr>
              <w:t>Wyszczególnienie</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A31692" w14:textId="77777777" w:rsidR="00EB5505" w:rsidRPr="002F5236" w:rsidRDefault="00EB5505" w:rsidP="000D7837">
            <w:pPr>
              <w:jc w:val="center"/>
              <w:rPr>
                <w:sz w:val="22"/>
                <w:szCs w:val="22"/>
              </w:rPr>
            </w:pPr>
            <w:r w:rsidRPr="002F5236">
              <w:rPr>
                <w:sz w:val="22"/>
                <w:szCs w:val="22"/>
              </w:rPr>
              <w:t>Parametry Wymagane przez Zamawiającego</w:t>
            </w:r>
          </w:p>
        </w:tc>
        <w:tc>
          <w:tcPr>
            <w:tcW w:w="3119" w:type="dxa"/>
            <w:tcBorders>
              <w:top w:val="single" w:sz="4" w:space="0" w:color="auto"/>
              <w:left w:val="single" w:sz="4" w:space="0" w:color="auto"/>
              <w:bottom w:val="single" w:sz="4" w:space="0" w:color="auto"/>
              <w:right w:val="single" w:sz="4" w:space="0" w:color="auto"/>
            </w:tcBorders>
            <w:shd w:val="clear" w:color="auto" w:fill="D9D9D9"/>
          </w:tcPr>
          <w:p w14:paraId="63A5A099" w14:textId="77777777" w:rsidR="00EB5505" w:rsidRPr="002F5236" w:rsidRDefault="00EB5505" w:rsidP="000D7837">
            <w:pPr>
              <w:jc w:val="center"/>
              <w:rPr>
                <w:sz w:val="22"/>
                <w:szCs w:val="22"/>
              </w:rPr>
            </w:pPr>
            <w:r w:rsidRPr="002F5236">
              <w:rPr>
                <w:sz w:val="22"/>
                <w:szCs w:val="22"/>
              </w:rPr>
              <w:t>Oferowane przez Wykonawcę wpisać odpowiednio: TAK/NIE, lub wartość parametru</w:t>
            </w:r>
          </w:p>
        </w:tc>
      </w:tr>
      <w:tr w:rsidR="00592423" w:rsidRPr="002F5236" w14:paraId="1FDACB2E" w14:textId="77777777" w:rsidTr="000D7837">
        <w:trPr>
          <w:trHeight w:val="313"/>
        </w:trPr>
        <w:tc>
          <w:tcPr>
            <w:tcW w:w="709" w:type="dxa"/>
            <w:tcBorders>
              <w:top w:val="single" w:sz="2" w:space="0" w:color="auto"/>
              <w:left w:val="single" w:sz="2" w:space="0" w:color="auto"/>
              <w:bottom w:val="single" w:sz="2" w:space="0" w:color="auto"/>
              <w:right w:val="single" w:sz="2" w:space="0" w:color="auto"/>
            </w:tcBorders>
          </w:tcPr>
          <w:p w14:paraId="3031CDF6" w14:textId="77777777" w:rsidR="00592423" w:rsidRPr="002F5236" w:rsidRDefault="00592423" w:rsidP="00592423">
            <w:pPr>
              <w:rPr>
                <w:color w:val="000000"/>
                <w:sz w:val="22"/>
                <w:szCs w:val="22"/>
              </w:rPr>
            </w:pPr>
            <w:r>
              <w:rPr>
                <w:color w:val="000000"/>
                <w:sz w:val="22"/>
                <w:szCs w:val="22"/>
              </w:rPr>
              <w:t>1.</w:t>
            </w:r>
          </w:p>
        </w:tc>
        <w:tc>
          <w:tcPr>
            <w:tcW w:w="2552" w:type="dxa"/>
            <w:tcBorders>
              <w:top w:val="single" w:sz="2" w:space="0" w:color="auto"/>
              <w:left w:val="single" w:sz="2" w:space="0" w:color="auto"/>
              <w:bottom w:val="single" w:sz="2" w:space="0" w:color="auto"/>
              <w:right w:val="single" w:sz="2" w:space="0" w:color="auto"/>
            </w:tcBorders>
          </w:tcPr>
          <w:p w14:paraId="01B71E4D" w14:textId="564A8D6B" w:rsidR="00592423" w:rsidRPr="002F5236" w:rsidRDefault="00592423" w:rsidP="00592423">
            <w:pPr>
              <w:rPr>
                <w:color w:val="000000"/>
                <w:sz w:val="22"/>
                <w:szCs w:val="22"/>
              </w:rPr>
            </w:pPr>
            <w:r w:rsidRPr="00A76587">
              <w:t>Zasilanie</w:t>
            </w:r>
          </w:p>
        </w:tc>
        <w:tc>
          <w:tcPr>
            <w:tcW w:w="3118" w:type="dxa"/>
            <w:tcBorders>
              <w:top w:val="single" w:sz="2" w:space="0" w:color="auto"/>
              <w:left w:val="single" w:sz="2" w:space="0" w:color="auto"/>
              <w:bottom w:val="single" w:sz="2" w:space="0" w:color="auto"/>
              <w:right w:val="single" w:sz="2" w:space="0" w:color="auto"/>
            </w:tcBorders>
          </w:tcPr>
          <w:p w14:paraId="691231D5" w14:textId="3ED64421" w:rsidR="00592423" w:rsidRPr="002F5236" w:rsidRDefault="00592423" w:rsidP="00592423">
            <w:pPr>
              <w:jc w:val="center"/>
              <w:rPr>
                <w:color w:val="000000"/>
                <w:sz w:val="22"/>
                <w:szCs w:val="22"/>
              </w:rPr>
            </w:pPr>
            <w:r w:rsidRPr="00A76587">
              <w:t>sprężone powietrze</w:t>
            </w:r>
          </w:p>
        </w:tc>
        <w:tc>
          <w:tcPr>
            <w:tcW w:w="3119" w:type="dxa"/>
            <w:tcBorders>
              <w:top w:val="single" w:sz="4" w:space="0" w:color="auto"/>
              <w:left w:val="single" w:sz="4" w:space="0" w:color="auto"/>
              <w:bottom w:val="single" w:sz="4" w:space="0" w:color="auto"/>
              <w:right w:val="single" w:sz="4" w:space="0" w:color="auto"/>
            </w:tcBorders>
            <w:vAlign w:val="center"/>
          </w:tcPr>
          <w:p w14:paraId="7A0EAB9E" w14:textId="77777777" w:rsidR="00592423" w:rsidRPr="002F5236" w:rsidRDefault="00592423" w:rsidP="00592423">
            <w:pPr>
              <w:contextualSpacing/>
              <w:jc w:val="center"/>
              <w:rPr>
                <w:sz w:val="22"/>
                <w:szCs w:val="22"/>
              </w:rPr>
            </w:pPr>
          </w:p>
        </w:tc>
      </w:tr>
      <w:tr w:rsidR="00592423" w:rsidRPr="002F5236" w14:paraId="5441805A"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27B16413" w14:textId="77777777" w:rsidR="00592423" w:rsidRPr="00E754B6" w:rsidRDefault="00592423" w:rsidP="00592423">
            <w:r>
              <w:t>2.</w:t>
            </w:r>
          </w:p>
        </w:tc>
        <w:tc>
          <w:tcPr>
            <w:tcW w:w="2552" w:type="dxa"/>
            <w:tcBorders>
              <w:top w:val="single" w:sz="2" w:space="0" w:color="auto"/>
              <w:left w:val="single" w:sz="2" w:space="0" w:color="auto"/>
              <w:bottom w:val="single" w:sz="2" w:space="0" w:color="auto"/>
              <w:right w:val="single" w:sz="2" w:space="0" w:color="auto"/>
            </w:tcBorders>
          </w:tcPr>
          <w:p w14:paraId="5B5907DD" w14:textId="5859EC7F" w:rsidR="00592423" w:rsidRPr="00E754B6" w:rsidRDefault="00592423" w:rsidP="00592423">
            <w:r w:rsidRPr="00A76587">
              <w:t>Zapotrzebowanie na sprężone powietrze</w:t>
            </w:r>
          </w:p>
        </w:tc>
        <w:tc>
          <w:tcPr>
            <w:tcW w:w="3118" w:type="dxa"/>
            <w:tcBorders>
              <w:top w:val="single" w:sz="2" w:space="0" w:color="auto"/>
              <w:left w:val="single" w:sz="2" w:space="0" w:color="auto"/>
              <w:bottom w:val="single" w:sz="2" w:space="0" w:color="auto"/>
              <w:right w:val="single" w:sz="2" w:space="0" w:color="auto"/>
            </w:tcBorders>
          </w:tcPr>
          <w:p w14:paraId="018F96C2" w14:textId="07314F6D" w:rsidR="00592423" w:rsidRPr="002F5236" w:rsidRDefault="00592423" w:rsidP="00592423">
            <w:pPr>
              <w:jc w:val="center"/>
              <w:rPr>
                <w:color w:val="000000"/>
                <w:sz w:val="22"/>
                <w:szCs w:val="22"/>
              </w:rPr>
            </w:pPr>
            <w:r w:rsidRPr="00A76587">
              <w:t>nie wyższe niż 2,5m3/min</w:t>
            </w:r>
          </w:p>
        </w:tc>
        <w:tc>
          <w:tcPr>
            <w:tcW w:w="3119" w:type="dxa"/>
            <w:tcBorders>
              <w:top w:val="single" w:sz="4" w:space="0" w:color="auto"/>
              <w:left w:val="single" w:sz="4" w:space="0" w:color="auto"/>
              <w:bottom w:val="single" w:sz="4" w:space="0" w:color="auto"/>
              <w:right w:val="single" w:sz="4" w:space="0" w:color="auto"/>
            </w:tcBorders>
            <w:vAlign w:val="center"/>
          </w:tcPr>
          <w:p w14:paraId="7C975269" w14:textId="77777777" w:rsidR="00592423" w:rsidRPr="002F5236" w:rsidRDefault="00592423" w:rsidP="00592423">
            <w:pPr>
              <w:contextualSpacing/>
              <w:jc w:val="center"/>
              <w:rPr>
                <w:sz w:val="22"/>
                <w:szCs w:val="22"/>
              </w:rPr>
            </w:pPr>
          </w:p>
        </w:tc>
      </w:tr>
      <w:tr w:rsidR="00592423" w:rsidRPr="002F5236" w14:paraId="499A2F14" w14:textId="77777777" w:rsidTr="000D7837">
        <w:trPr>
          <w:trHeight w:val="250"/>
        </w:trPr>
        <w:tc>
          <w:tcPr>
            <w:tcW w:w="709" w:type="dxa"/>
            <w:tcBorders>
              <w:top w:val="single" w:sz="2" w:space="0" w:color="auto"/>
              <w:left w:val="single" w:sz="2" w:space="0" w:color="auto"/>
              <w:bottom w:val="single" w:sz="2" w:space="0" w:color="auto"/>
              <w:right w:val="single" w:sz="2" w:space="0" w:color="auto"/>
            </w:tcBorders>
          </w:tcPr>
          <w:p w14:paraId="6FE5EBF6" w14:textId="77777777" w:rsidR="00592423" w:rsidRPr="00E754B6" w:rsidRDefault="00592423" w:rsidP="00592423">
            <w:r>
              <w:t>3.</w:t>
            </w:r>
          </w:p>
        </w:tc>
        <w:tc>
          <w:tcPr>
            <w:tcW w:w="2552" w:type="dxa"/>
            <w:tcBorders>
              <w:top w:val="single" w:sz="2" w:space="0" w:color="auto"/>
              <w:left w:val="single" w:sz="2" w:space="0" w:color="auto"/>
              <w:bottom w:val="single" w:sz="2" w:space="0" w:color="auto"/>
              <w:right w:val="single" w:sz="2" w:space="0" w:color="auto"/>
            </w:tcBorders>
          </w:tcPr>
          <w:p w14:paraId="629A3274" w14:textId="4388A4BA" w:rsidR="00592423" w:rsidRPr="00E754B6" w:rsidRDefault="00592423" w:rsidP="00592423">
            <w:r w:rsidRPr="00A76587">
              <w:t>Prawidłowa praca przy ciśnieniu zasilania sprężonym powietrzem w zakresie</w:t>
            </w:r>
          </w:p>
        </w:tc>
        <w:tc>
          <w:tcPr>
            <w:tcW w:w="3118" w:type="dxa"/>
            <w:tcBorders>
              <w:top w:val="single" w:sz="2" w:space="0" w:color="auto"/>
              <w:left w:val="single" w:sz="2" w:space="0" w:color="auto"/>
              <w:bottom w:val="single" w:sz="2" w:space="0" w:color="auto"/>
              <w:right w:val="single" w:sz="2" w:space="0" w:color="auto"/>
            </w:tcBorders>
          </w:tcPr>
          <w:p w14:paraId="508E702B" w14:textId="48ABFBF4" w:rsidR="00592423" w:rsidRPr="002F5236" w:rsidRDefault="00592423" w:rsidP="00592423">
            <w:pPr>
              <w:jc w:val="center"/>
              <w:rPr>
                <w:color w:val="000000"/>
                <w:sz w:val="22"/>
                <w:szCs w:val="22"/>
              </w:rPr>
            </w:pPr>
            <w:r w:rsidRPr="00A76587">
              <w:t>0,3-0,4 MPa</w:t>
            </w:r>
          </w:p>
        </w:tc>
        <w:tc>
          <w:tcPr>
            <w:tcW w:w="3119" w:type="dxa"/>
            <w:tcBorders>
              <w:top w:val="single" w:sz="4" w:space="0" w:color="auto"/>
              <w:left w:val="single" w:sz="4" w:space="0" w:color="auto"/>
              <w:bottom w:val="single" w:sz="4" w:space="0" w:color="auto"/>
              <w:right w:val="single" w:sz="4" w:space="0" w:color="auto"/>
            </w:tcBorders>
            <w:vAlign w:val="center"/>
          </w:tcPr>
          <w:p w14:paraId="03720E45" w14:textId="77777777" w:rsidR="00592423" w:rsidRPr="002F5236" w:rsidRDefault="00592423" w:rsidP="00592423">
            <w:pPr>
              <w:contextualSpacing/>
              <w:jc w:val="center"/>
              <w:rPr>
                <w:sz w:val="22"/>
                <w:szCs w:val="22"/>
                <w:highlight w:val="green"/>
              </w:rPr>
            </w:pPr>
          </w:p>
        </w:tc>
      </w:tr>
      <w:tr w:rsidR="00592423" w:rsidRPr="002F5236" w14:paraId="77F09D47"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3B0CED14" w14:textId="77777777" w:rsidR="00592423" w:rsidRPr="00E754B6" w:rsidRDefault="00592423" w:rsidP="00592423">
            <w:r>
              <w:t>4.</w:t>
            </w:r>
          </w:p>
        </w:tc>
        <w:tc>
          <w:tcPr>
            <w:tcW w:w="2552" w:type="dxa"/>
            <w:tcBorders>
              <w:top w:val="single" w:sz="2" w:space="0" w:color="auto"/>
              <w:left w:val="single" w:sz="2" w:space="0" w:color="auto"/>
              <w:bottom w:val="single" w:sz="2" w:space="0" w:color="auto"/>
              <w:right w:val="single" w:sz="2" w:space="0" w:color="auto"/>
            </w:tcBorders>
          </w:tcPr>
          <w:p w14:paraId="79EFF7CC" w14:textId="1DF7D76D" w:rsidR="00592423" w:rsidRPr="00E754B6" w:rsidRDefault="00592423" w:rsidP="00592423">
            <w:r w:rsidRPr="00A76587">
              <w:t>Wydajność urządzenia</w:t>
            </w:r>
          </w:p>
        </w:tc>
        <w:tc>
          <w:tcPr>
            <w:tcW w:w="3118" w:type="dxa"/>
            <w:tcBorders>
              <w:top w:val="single" w:sz="2" w:space="0" w:color="auto"/>
              <w:left w:val="single" w:sz="2" w:space="0" w:color="auto"/>
              <w:bottom w:val="single" w:sz="2" w:space="0" w:color="auto"/>
              <w:right w:val="single" w:sz="2" w:space="0" w:color="auto"/>
            </w:tcBorders>
          </w:tcPr>
          <w:p w14:paraId="06023DA8" w14:textId="32554FC2" w:rsidR="00592423" w:rsidRPr="002F5236" w:rsidRDefault="00592423" w:rsidP="00592423">
            <w:pPr>
              <w:jc w:val="center"/>
              <w:rPr>
                <w:color w:val="000000"/>
                <w:sz w:val="22"/>
                <w:szCs w:val="22"/>
              </w:rPr>
            </w:pPr>
            <w:r w:rsidRPr="00A76587">
              <w:t>minimum  5 dm3/min</w:t>
            </w:r>
          </w:p>
        </w:tc>
        <w:tc>
          <w:tcPr>
            <w:tcW w:w="3119" w:type="dxa"/>
            <w:tcBorders>
              <w:top w:val="single" w:sz="4" w:space="0" w:color="auto"/>
              <w:left w:val="single" w:sz="4" w:space="0" w:color="auto"/>
              <w:bottom w:val="single" w:sz="4" w:space="0" w:color="auto"/>
              <w:right w:val="single" w:sz="4" w:space="0" w:color="auto"/>
            </w:tcBorders>
            <w:vAlign w:val="center"/>
          </w:tcPr>
          <w:p w14:paraId="1F0402EA" w14:textId="77777777" w:rsidR="00592423" w:rsidRPr="002F5236" w:rsidRDefault="00592423" w:rsidP="00592423">
            <w:pPr>
              <w:contextualSpacing/>
              <w:jc w:val="center"/>
              <w:rPr>
                <w:sz w:val="22"/>
                <w:szCs w:val="22"/>
              </w:rPr>
            </w:pPr>
          </w:p>
        </w:tc>
      </w:tr>
      <w:tr w:rsidR="00592423" w:rsidRPr="002F5236" w14:paraId="37A5D8A1" w14:textId="77777777" w:rsidTr="000D7837">
        <w:trPr>
          <w:trHeight w:val="426"/>
        </w:trPr>
        <w:tc>
          <w:tcPr>
            <w:tcW w:w="709" w:type="dxa"/>
            <w:tcBorders>
              <w:top w:val="single" w:sz="2" w:space="0" w:color="auto"/>
              <w:left w:val="single" w:sz="2" w:space="0" w:color="auto"/>
              <w:bottom w:val="single" w:sz="2" w:space="0" w:color="auto"/>
              <w:right w:val="single" w:sz="2" w:space="0" w:color="auto"/>
            </w:tcBorders>
          </w:tcPr>
          <w:p w14:paraId="64CE9790" w14:textId="77777777" w:rsidR="00592423" w:rsidRPr="00E754B6" w:rsidRDefault="00592423" w:rsidP="00592423">
            <w:r>
              <w:lastRenderedPageBreak/>
              <w:t>5.</w:t>
            </w:r>
          </w:p>
        </w:tc>
        <w:tc>
          <w:tcPr>
            <w:tcW w:w="2552" w:type="dxa"/>
            <w:tcBorders>
              <w:top w:val="single" w:sz="2" w:space="0" w:color="auto"/>
              <w:left w:val="single" w:sz="2" w:space="0" w:color="auto"/>
              <w:bottom w:val="single" w:sz="2" w:space="0" w:color="auto"/>
              <w:right w:val="single" w:sz="2" w:space="0" w:color="auto"/>
            </w:tcBorders>
          </w:tcPr>
          <w:p w14:paraId="6499695E" w14:textId="243F3160" w:rsidR="00592423" w:rsidRPr="00E754B6" w:rsidRDefault="00592423" w:rsidP="00592423">
            <w:r w:rsidRPr="00A76587">
              <w:t>Stosunek podawania komponentów ( bez konieczności użycia dodatkowych podzespołów)</w:t>
            </w:r>
          </w:p>
        </w:tc>
        <w:tc>
          <w:tcPr>
            <w:tcW w:w="3118" w:type="dxa"/>
            <w:tcBorders>
              <w:top w:val="single" w:sz="2" w:space="0" w:color="auto"/>
              <w:left w:val="single" w:sz="2" w:space="0" w:color="auto"/>
              <w:bottom w:val="single" w:sz="2" w:space="0" w:color="auto"/>
              <w:right w:val="single" w:sz="2" w:space="0" w:color="auto"/>
            </w:tcBorders>
          </w:tcPr>
          <w:p w14:paraId="6C6C373A" w14:textId="274FEABA" w:rsidR="00592423" w:rsidRPr="002F5236" w:rsidRDefault="00592423" w:rsidP="00592423">
            <w:pPr>
              <w:jc w:val="center"/>
              <w:rPr>
                <w:color w:val="000000"/>
                <w:sz w:val="22"/>
                <w:szCs w:val="22"/>
              </w:rPr>
            </w:pPr>
            <w:r w:rsidRPr="00A76587">
              <w:t>1:1,2:1,4:1</w:t>
            </w:r>
          </w:p>
        </w:tc>
        <w:tc>
          <w:tcPr>
            <w:tcW w:w="3119" w:type="dxa"/>
            <w:tcBorders>
              <w:top w:val="single" w:sz="4" w:space="0" w:color="auto"/>
              <w:left w:val="single" w:sz="4" w:space="0" w:color="auto"/>
              <w:bottom w:val="single" w:sz="4" w:space="0" w:color="auto"/>
              <w:right w:val="single" w:sz="4" w:space="0" w:color="auto"/>
            </w:tcBorders>
            <w:vAlign w:val="center"/>
          </w:tcPr>
          <w:p w14:paraId="0E8FA47C" w14:textId="77777777" w:rsidR="00592423" w:rsidRPr="002F5236" w:rsidRDefault="00592423" w:rsidP="00592423">
            <w:pPr>
              <w:contextualSpacing/>
              <w:jc w:val="center"/>
              <w:rPr>
                <w:sz w:val="22"/>
                <w:szCs w:val="22"/>
              </w:rPr>
            </w:pPr>
          </w:p>
        </w:tc>
      </w:tr>
      <w:tr w:rsidR="00592423" w:rsidRPr="002F5236" w14:paraId="527057D0"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70745913" w14:textId="77777777" w:rsidR="00592423" w:rsidRPr="002F5236" w:rsidRDefault="00592423" w:rsidP="00592423">
            <w:pPr>
              <w:rPr>
                <w:color w:val="000000"/>
                <w:sz w:val="22"/>
                <w:szCs w:val="22"/>
              </w:rPr>
            </w:pPr>
            <w:r>
              <w:rPr>
                <w:color w:val="000000"/>
                <w:sz w:val="22"/>
                <w:szCs w:val="22"/>
              </w:rPr>
              <w:t>6.</w:t>
            </w:r>
          </w:p>
        </w:tc>
        <w:tc>
          <w:tcPr>
            <w:tcW w:w="2552" w:type="dxa"/>
            <w:tcBorders>
              <w:top w:val="single" w:sz="2" w:space="0" w:color="auto"/>
              <w:left w:val="single" w:sz="2" w:space="0" w:color="auto"/>
              <w:bottom w:val="single" w:sz="2" w:space="0" w:color="auto"/>
              <w:right w:val="single" w:sz="2" w:space="0" w:color="auto"/>
            </w:tcBorders>
          </w:tcPr>
          <w:p w14:paraId="3A8A1DC5" w14:textId="770F8620" w:rsidR="00592423" w:rsidRPr="002F5236" w:rsidRDefault="00592423" w:rsidP="00592423">
            <w:pPr>
              <w:rPr>
                <w:color w:val="000000"/>
                <w:sz w:val="22"/>
                <w:szCs w:val="22"/>
              </w:rPr>
            </w:pPr>
            <w:r w:rsidRPr="00A76587">
              <w:t>Wyposażenie w pistolet mieszający</w:t>
            </w:r>
          </w:p>
        </w:tc>
        <w:tc>
          <w:tcPr>
            <w:tcW w:w="3118" w:type="dxa"/>
            <w:tcBorders>
              <w:top w:val="single" w:sz="2" w:space="0" w:color="auto"/>
              <w:left w:val="single" w:sz="2" w:space="0" w:color="auto"/>
              <w:bottom w:val="single" w:sz="2" w:space="0" w:color="auto"/>
              <w:right w:val="single" w:sz="2" w:space="0" w:color="auto"/>
            </w:tcBorders>
          </w:tcPr>
          <w:p w14:paraId="5FA4EFBF" w14:textId="7E4B5E20" w:rsidR="00592423" w:rsidRPr="002F5236" w:rsidRDefault="00592423" w:rsidP="00592423">
            <w:pPr>
              <w:jc w:val="center"/>
              <w:rPr>
                <w:color w:val="000000"/>
                <w:sz w:val="22"/>
                <w:szCs w:val="22"/>
              </w:rPr>
            </w:pPr>
            <w:r w:rsidRPr="00A76587">
              <w:t>tak</w:t>
            </w:r>
          </w:p>
        </w:tc>
        <w:tc>
          <w:tcPr>
            <w:tcW w:w="3119" w:type="dxa"/>
            <w:tcBorders>
              <w:top w:val="single" w:sz="4" w:space="0" w:color="auto"/>
              <w:left w:val="single" w:sz="4" w:space="0" w:color="auto"/>
              <w:bottom w:val="single" w:sz="4" w:space="0" w:color="auto"/>
              <w:right w:val="single" w:sz="4" w:space="0" w:color="auto"/>
            </w:tcBorders>
            <w:vAlign w:val="center"/>
          </w:tcPr>
          <w:p w14:paraId="558E62C7" w14:textId="77777777" w:rsidR="00592423" w:rsidRPr="002F5236" w:rsidRDefault="00592423" w:rsidP="00592423">
            <w:pPr>
              <w:contextualSpacing/>
              <w:jc w:val="center"/>
              <w:rPr>
                <w:sz w:val="22"/>
                <w:szCs w:val="22"/>
              </w:rPr>
            </w:pPr>
          </w:p>
        </w:tc>
      </w:tr>
      <w:tr w:rsidR="00592423" w:rsidRPr="002F5236" w14:paraId="2E2F8867"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3AE5B981" w14:textId="77777777" w:rsidR="00592423" w:rsidRPr="002F5236" w:rsidRDefault="00592423" w:rsidP="00592423">
            <w:pPr>
              <w:rPr>
                <w:color w:val="000000"/>
                <w:sz w:val="22"/>
                <w:szCs w:val="22"/>
              </w:rPr>
            </w:pPr>
            <w:r>
              <w:rPr>
                <w:color w:val="000000"/>
                <w:sz w:val="22"/>
                <w:szCs w:val="22"/>
              </w:rPr>
              <w:t>7.</w:t>
            </w:r>
          </w:p>
        </w:tc>
        <w:tc>
          <w:tcPr>
            <w:tcW w:w="2552" w:type="dxa"/>
            <w:tcBorders>
              <w:top w:val="single" w:sz="2" w:space="0" w:color="auto"/>
              <w:left w:val="single" w:sz="2" w:space="0" w:color="auto"/>
              <w:bottom w:val="single" w:sz="2" w:space="0" w:color="auto"/>
              <w:right w:val="single" w:sz="2" w:space="0" w:color="auto"/>
            </w:tcBorders>
          </w:tcPr>
          <w:p w14:paraId="1A0A55C5" w14:textId="010829D8" w:rsidR="00592423" w:rsidRPr="002F5236" w:rsidRDefault="00592423" w:rsidP="00592423">
            <w:pPr>
              <w:rPr>
                <w:color w:val="000000"/>
                <w:sz w:val="22"/>
                <w:szCs w:val="22"/>
              </w:rPr>
            </w:pPr>
            <w:r w:rsidRPr="00A76587">
              <w:t>Wyposażenie w węże tłoczne o dł. 40 m w odcinkach 20 m</w:t>
            </w:r>
          </w:p>
        </w:tc>
        <w:tc>
          <w:tcPr>
            <w:tcW w:w="3118" w:type="dxa"/>
            <w:tcBorders>
              <w:top w:val="single" w:sz="2" w:space="0" w:color="auto"/>
              <w:left w:val="single" w:sz="2" w:space="0" w:color="auto"/>
              <w:bottom w:val="single" w:sz="2" w:space="0" w:color="auto"/>
              <w:right w:val="single" w:sz="2" w:space="0" w:color="auto"/>
            </w:tcBorders>
          </w:tcPr>
          <w:p w14:paraId="19891A1F" w14:textId="15E928EE" w:rsidR="00592423" w:rsidRPr="002F5236" w:rsidRDefault="00592423" w:rsidP="00592423">
            <w:pPr>
              <w:jc w:val="center"/>
              <w:rPr>
                <w:color w:val="000000"/>
                <w:sz w:val="22"/>
                <w:szCs w:val="22"/>
              </w:rPr>
            </w:pPr>
            <w:r w:rsidRPr="00A76587">
              <w:t>tak</w:t>
            </w:r>
          </w:p>
        </w:tc>
        <w:tc>
          <w:tcPr>
            <w:tcW w:w="3119" w:type="dxa"/>
            <w:tcBorders>
              <w:top w:val="single" w:sz="4" w:space="0" w:color="auto"/>
              <w:left w:val="single" w:sz="4" w:space="0" w:color="auto"/>
              <w:bottom w:val="single" w:sz="4" w:space="0" w:color="auto"/>
              <w:right w:val="single" w:sz="4" w:space="0" w:color="auto"/>
            </w:tcBorders>
            <w:vAlign w:val="center"/>
          </w:tcPr>
          <w:p w14:paraId="3BBBC98A" w14:textId="77777777" w:rsidR="00592423" w:rsidRPr="002F5236" w:rsidRDefault="00592423" w:rsidP="00592423">
            <w:pPr>
              <w:contextualSpacing/>
              <w:jc w:val="center"/>
              <w:rPr>
                <w:sz w:val="22"/>
                <w:szCs w:val="22"/>
              </w:rPr>
            </w:pPr>
          </w:p>
        </w:tc>
      </w:tr>
      <w:tr w:rsidR="00592423" w:rsidRPr="002F5236" w14:paraId="54CB422D"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7090A604" w14:textId="77777777" w:rsidR="00592423" w:rsidRPr="002F5236" w:rsidRDefault="00592423" w:rsidP="00592423">
            <w:pPr>
              <w:rPr>
                <w:color w:val="000000"/>
                <w:sz w:val="22"/>
                <w:szCs w:val="22"/>
              </w:rPr>
            </w:pPr>
            <w:r>
              <w:rPr>
                <w:color w:val="000000"/>
                <w:sz w:val="22"/>
                <w:szCs w:val="22"/>
              </w:rPr>
              <w:t>8.</w:t>
            </w:r>
          </w:p>
        </w:tc>
        <w:tc>
          <w:tcPr>
            <w:tcW w:w="2552" w:type="dxa"/>
            <w:tcBorders>
              <w:top w:val="single" w:sz="2" w:space="0" w:color="auto"/>
              <w:left w:val="single" w:sz="2" w:space="0" w:color="auto"/>
              <w:bottom w:val="single" w:sz="2" w:space="0" w:color="auto"/>
              <w:right w:val="single" w:sz="2" w:space="0" w:color="auto"/>
            </w:tcBorders>
          </w:tcPr>
          <w:p w14:paraId="783DD60B" w14:textId="583BA904" w:rsidR="00592423" w:rsidRPr="002F5236" w:rsidRDefault="00592423" w:rsidP="00592423">
            <w:pPr>
              <w:rPr>
                <w:color w:val="000000"/>
                <w:sz w:val="22"/>
                <w:szCs w:val="22"/>
              </w:rPr>
            </w:pPr>
            <w:r w:rsidRPr="00A76587">
              <w:t>Ilość komponentów przetłaczanych</w:t>
            </w:r>
          </w:p>
        </w:tc>
        <w:tc>
          <w:tcPr>
            <w:tcW w:w="3118" w:type="dxa"/>
            <w:tcBorders>
              <w:top w:val="single" w:sz="2" w:space="0" w:color="auto"/>
              <w:left w:val="single" w:sz="2" w:space="0" w:color="auto"/>
              <w:bottom w:val="single" w:sz="2" w:space="0" w:color="auto"/>
              <w:right w:val="single" w:sz="2" w:space="0" w:color="auto"/>
            </w:tcBorders>
          </w:tcPr>
          <w:p w14:paraId="77496817" w14:textId="5C344291" w:rsidR="00592423" w:rsidRPr="002F5236" w:rsidRDefault="00592423" w:rsidP="00592423">
            <w:pPr>
              <w:jc w:val="center"/>
              <w:rPr>
                <w:color w:val="000000"/>
                <w:sz w:val="22"/>
                <w:szCs w:val="22"/>
              </w:rPr>
            </w:pPr>
            <w:r w:rsidRPr="00A76587">
              <w:t>2</w:t>
            </w:r>
          </w:p>
        </w:tc>
        <w:tc>
          <w:tcPr>
            <w:tcW w:w="3119" w:type="dxa"/>
            <w:tcBorders>
              <w:top w:val="single" w:sz="4" w:space="0" w:color="auto"/>
              <w:left w:val="single" w:sz="4" w:space="0" w:color="auto"/>
              <w:bottom w:val="single" w:sz="4" w:space="0" w:color="auto"/>
              <w:right w:val="single" w:sz="4" w:space="0" w:color="auto"/>
            </w:tcBorders>
            <w:vAlign w:val="center"/>
          </w:tcPr>
          <w:p w14:paraId="562B438C" w14:textId="77777777" w:rsidR="00592423" w:rsidRPr="002F5236" w:rsidRDefault="00592423" w:rsidP="00592423">
            <w:pPr>
              <w:contextualSpacing/>
              <w:jc w:val="center"/>
              <w:rPr>
                <w:sz w:val="22"/>
                <w:szCs w:val="22"/>
              </w:rPr>
            </w:pPr>
          </w:p>
        </w:tc>
      </w:tr>
      <w:tr w:rsidR="00592423" w:rsidRPr="002F5236" w14:paraId="100B45BB" w14:textId="77777777" w:rsidTr="000D7837">
        <w:trPr>
          <w:trHeight w:val="501"/>
        </w:trPr>
        <w:tc>
          <w:tcPr>
            <w:tcW w:w="709" w:type="dxa"/>
            <w:tcBorders>
              <w:top w:val="single" w:sz="2" w:space="0" w:color="auto"/>
              <w:left w:val="single" w:sz="2" w:space="0" w:color="auto"/>
              <w:bottom w:val="single" w:sz="2" w:space="0" w:color="auto"/>
              <w:right w:val="single" w:sz="2" w:space="0" w:color="auto"/>
            </w:tcBorders>
          </w:tcPr>
          <w:p w14:paraId="14B69CE8" w14:textId="77777777" w:rsidR="00592423" w:rsidRDefault="00592423" w:rsidP="00592423">
            <w:pPr>
              <w:rPr>
                <w:color w:val="000000"/>
                <w:sz w:val="22"/>
                <w:szCs w:val="22"/>
              </w:rPr>
            </w:pPr>
            <w:r>
              <w:rPr>
                <w:color w:val="000000"/>
                <w:sz w:val="22"/>
                <w:szCs w:val="22"/>
              </w:rPr>
              <w:t>9.</w:t>
            </w:r>
          </w:p>
        </w:tc>
        <w:tc>
          <w:tcPr>
            <w:tcW w:w="2552" w:type="dxa"/>
            <w:tcBorders>
              <w:top w:val="single" w:sz="2" w:space="0" w:color="auto"/>
              <w:left w:val="single" w:sz="2" w:space="0" w:color="auto"/>
              <w:bottom w:val="single" w:sz="2" w:space="0" w:color="auto"/>
              <w:right w:val="single" w:sz="2" w:space="0" w:color="auto"/>
            </w:tcBorders>
          </w:tcPr>
          <w:p w14:paraId="3CAE1A9E" w14:textId="52F99223" w:rsidR="00592423" w:rsidRPr="00F55152" w:rsidRDefault="00592423" w:rsidP="00592423">
            <w:r w:rsidRPr="00A76587">
              <w:t xml:space="preserve">Waga urządzenia </w:t>
            </w:r>
          </w:p>
        </w:tc>
        <w:tc>
          <w:tcPr>
            <w:tcW w:w="3118" w:type="dxa"/>
            <w:tcBorders>
              <w:top w:val="single" w:sz="2" w:space="0" w:color="auto"/>
              <w:left w:val="single" w:sz="2" w:space="0" w:color="auto"/>
              <w:bottom w:val="single" w:sz="2" w:space="0" w:color="auto"/>
              <w:right w:val="single" w:sz="2" w:space="0" w:color="auto"/>
            </w:tcBorders>
          </w:tcPr>
          <w:p w14:paraId="7E3FEAEC" w14:textId="77DC9268" w:rsidR="00592423" w:rsidRPr="007B26BD" w:rsidRDefault="00592423" w:rsidP="00592423">
            <w:pPr>
              <w:jc w:val="center"/>
            </w:pPr>
            <w:r w:rsidRPr="00A76587">
              <w:t>maksymalnie 50 kg.</w:t>
            </w:r>
          </w:p>
        </w:tc>
        <w:tc>
          <w:tcPr>
            <w:tcW w:w="3119" w:type="dxa"/>
            <w:tcBorders>
              <w:top w:val="single" w:sz="4" w:space="0" w:color="auto"/>
              <w:left w:val="single" w:sz="4" w:space="0" w:color="auto"/>
              <w:bottom w:val="single" w:sz="4" w:space="0" w:color="auto"/>
              <w:right w:val="single" w:sz="4" w:space="0" w:color="auto"/>
            </w:tcBorders>
            <w:vAlign w:val="center"/>
          </w:tcPr>
          <w:p w14:paraId="75246388" w14:textId="77777777" w:rsidR="00592423" w:rsidRPr="002F5236" w:rsidRDefault="00592423" w:rsidP="00592423">
            <w:pPr>
              <w:contextualSpacing/>
              <w:jc w:val="center"/>
              <w:rPr>
                <w:sz w:val="22"/>
                <w:szCs w:val="22"/>
              </w:rPr>
            </w:pPr>
          </w:p>
        </w:tc>
      </w:tr>
    </w:tbl>
    <w:p w14:paraId="1B7ECB03" w14:textId="77777777" w:rsidR="00EB5505" w:rsidRPr="00233F03" w:rsidRDefault="00EB5505" w:rsidP="00233F03">
      <w:pPr>
        <w:pStyle w:val="Akapitzlist"/>
        <w:jc w:val="both"/>
        <w:rPr>
          <w:rFonts w:eastAsiaTheme="minorHAnsi"/>
          <w:b/>
          <w:color w:val="000000" w:themeColor="text1"/>
        </w:rPr>
      </w:pPr>
    </w:p>
    <w:p w14:paraId="6A3EEEC8"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Opis sposobu zamawiania i rozliczania: Dostawa do magazynu Zamawiającego, odbiór odbędzie się na podstawie protokołu odbioru. </w:t>
      </w:r>
    </w:p>
    <w:p w14:paraId="0B5B4D72" w14:textId="77777777" w:rsidR="00EB5505" w:rsidRPr="00041623" w:rsidRDefault="00EB5505" w:rsidP="00EB5505">
      <w:pPr>
        <w:contextualSpacing/>
        <w:rPr>
          <w:b/>
          <w:color w:val="000000" w:themeColor="text1"/>
        </w:rPr>
      </w:pPr>
    </w:p>
    <w:p w14:paraId="48B6B946"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Obowiązki Wykonawcy: </w:t>
      </w:r>
    </w:p>
    <w:p w14:paraId="24EE8860" w14:textId="77777777" w:rsidR="00EB5505" w:rsidRPr="00041623" w:rsidRDefault="00EB5505" w:rsidP="00EB5505">
      <w:pPr>
        <w:pStyle w:val="Akapitzlist"/>
        <w:tabs>
          <w:tab w:val="left" w:pos="284"/>
          <w:tab w:val="left" w:pos="2662"/>
        </w:tabs>
        <w:suppressAutoHyphens/>
        <w:overflowPunct w:val="0"/>
        <w:autoSpaceDE w:val="0"/>
        <w:autoSpaceDN w:val="0"/>
        <w:adjustRightInd w:val="0"/>
        <w:jc w:val="both"/>
        <w:rPr>
          <w:bCs/>
          <w:color w:val="000000" w:themeColor="text1"/>
        </w:rPr>
      </w:pPr>
    </w:p>
    <w:p w14:paraId="6DF28B76" w14:textId="77777777" w:rsidR="00EB5505" w:rsidRPr="00233F03" w:rsidRDefault="00EB5505">
      <w:pPr>
        <w:pStyle w:val="Akapitzlist"/>
        <w:numPr>
          <w:ilvl w:val="0"/>
          <w:numId w:val="78"/>
        </w:numPr>
        <w:jc w:val="both"/>
        <w:rPr>
          <w:bCs/>
          <w:color w:val="000000" w:themeColor="text1"/>
        </w:rPr>
      </w:pPr>
      <w:r w:rsidRPr="00233F03">
        <w:rPr>
          <w:bCs/>
          <w:color w:val="000000" w:themeColor="text1"/>
        </w:rPr>
        <w:t>Wykonawca dostarczy w określonym terminie fabrycznie nowe, kompletne urządzenie wraz z kompletem dokumentów wskazanych przez Zamawiającego.</w:t>
      </w:r>
    </w:p>
    <w:p w14:paraId="0CDD1DBD" w14:textId="77777777" w:rsidR="00EB5505" w:rsidRPr="00041623" w:rsidRDefault="00EB5505">
      <w:pPr>
        <w:pStyle w:val="Akapitzlist"/>
        <w:numPr>
          <w:ilvl w:val="0"/>
          <w:numId w:val="78"/>
        </w:numPr>
        <w:jc w:val="both"/>
        <w:rPr>
          <w:bCs/>
          <w:color w:val="000000" w:themeColor="text1"/>
        </w:rPr>
      </w:pPr>
      <w:r w:rsidRPr="00041623">
        <w:rPr>
          <w:bCs/>
          <w:color w:val="000000" w:themeColor="text1"/>
        </w:rPr>
        <w:t>Transport na koszt Wykonawcy przedmiotu zamówienia do magazynu Zamawiającego.</w:t>
      </w:r>
    </w:p>
    <w:p w14:paraId="19CA967B" w14:textId="77777777" w:rsidR="00EB5505" w:rsidRPr="00041623" w:rsidRDefault="00EB5505">
      <w:pPr>
        <w:pStyle w:val="Akapitzlist"/>
        <w:numPr>
          <w:ilvl w:val="0"/>
          <w:numId w:val="78"/>
        </w:numPr>
        <w:jc w:val="both"/>
        <w:rPr>
          <w:bCs/>
          <w:color w:val="000000" w:themeColor="text1"/>
        </w:rPr>
      </w:pPr>
      <w:r w:rsidRPr="00041623">
        <w:rPr>
          <w:bCs/>
          <w:color w:val="000000" w:themeColor="text1"/>
        </w:rPr>
        <w:t>Wykonawca zobowiązany jest do wykonania przedmiotu zamówienia przy zachowaniu wymogów przepisów Prawa Geologicznego i Górniczego, przepisów wykonawczych, instrukcji, norm branżowych i ustaleń Zamawiającego.</w:t>
      </w:r>
    </w:p>
    <w:p w14:paraId="0BFBB6B7" w14:textId="77777777" w:rsidR="00EB5505" w:rsidRPr="00041623" w:rsidRDefault="00EB5505">
      <w:pPr>
        <w:pStyle w:val="Akapitzlist"/>
        <w:numPr>
          <w:ilvl w:val="0"/>
          <w:numId w:val="78"/>
        </w:numPr>
        <w:jc w:val="both"/>
        <w:rPr>
          <w:bCs/>
          <w:color w:val="000000" w:themeColor="text1"/>
        </w:rPr>
      </w:pPr>
      <w:r w:rsidRPr="00041623">
        <w:rPr>
          <w:bCs/>
          <w:color w:val="000000" w:themeColor="text1"/>
        </w:rPr>
        <w:t>Obowiązkiem Wykonawcy jest wykonanie przedmiotu umowy zgodnie ze szczegółowym zakresem rzeczowym przedmiotu zamówienia</w:t>
      </w:r>
      <w:r>
        <w:rPr>
          <w:bCs/>
          <w:color w:val="000000" w:themeColor="text1"/>
        </w:rPr>
        <w:t>.</w:t>
      </w:r>
    </w:p>
    <w:p w14:paraId="529D4FA3" w14:textId="77777777" w:rsidR="00EB5505" w:rsidRPr="00041623" w:rsidRDefault="00EB5505">
      <w:pPr>
        <w:pStyle w:val="Akapitzlist"/>
        <w:numPr>
          <w:ilvl w:val="0"/>
          <w:numId w:val="78"/>
        </w:numPr>
        <w:jc w:val="both"/>
        <w:rPr>
          <w:bCs/>
          <w:color w:val="000000" w:themeColor="text1"/>
        </w:rPr>
      </w:pPr>
      <w:r w:rsidRPr="00041623">
        <w:rPr>
          <w:bCs/>
          <w:color w:val="000000" w:themeColor="text1"/>
        </w:rPr>
        <w:t xml:space="preserve">Wykonanie znakowania </w:t>
      </w:r>
      <w:r>
        <w:rPr>
          <w:bCs/>
          <w:color w:val="000000" w:themeColor="text1"/>
        </w:rPr>
        <w:t>pompy / agregatu pompowego.</w:t>
      </w:r>
    </w:p>
    <w:p w14:paraId="78051327" w14:textId="77777777" w:rsidR="00EB5505" w:rsidRDefault="00EB5505">
      <w:pPr>
        <w:pStyle w:val="Akapitzlist"/>
        <w:numPr>
          <w:ilvl w:val="0"/>
          <w:numId w:val="78"/>
        </w:numPr>
        <w:jc w:val="both"/>
        <w:rPr>
          <w:bCs/>
          <w:color w:val="000000" w:themeColor="text1"/>
        </w:rPr>
      </w:pPr>
      <w:r w:rsidRPr="00041623">
        <w:rPr>
          <w:bCs/>
          <w:color w:val="000000" w:themeColor="text1"/>
        </w:rPr>
        <w:t>Wykonawca na wyraźny wniosek Zamawiającego jest zobowiązany przeszkolić pracowników Zamawiającego w zakresie obsługi i konserwacji urządzenia</w:t>
      </w:r>
      <w:r>
        <w:rPr>
          <w:bCs/>
          <w:color w:val="000000" w:themeColor="text1"/>
        </w:rPr>
        <w:t>.</w:t>
      </w:r>
    </w:p>
    <w:p w14:paraId="75BCB16E" w14:textId="77777777" w:rsidR="00EB5505" w:rsidRPr="00041623" w:rsidRDefault="00EB5505" w:rsidP="00EB5505">
      <w:pPr>
        <w:contextualSpacing/>
        <w:rPr>
          <w:b/>
          <w:color w:val="000000" w:themeColor="text1"/>
        </w:rPr>
      </w:pPr>
    </w:p>
    <w:p w14:paraId="62EFC950"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 xml:space="preserve">Obowiązki Zamawiającego: </w:t>
      </w:r>
    </w:p>
    <w:p w14:paraId="240AE1BF" w14:textId="77777777" w:rsidR="00EB5505" w:rsidRPr="00041623" w:rsidRDefault="00EB5505" w:rsidP="00EB5505">
      <w:pPr>
        <w:pStyle w:val="Akapitzlist"/>
        <w:jc w:val="both"/>
        <w:rPr>
          <w:b/>
          <w:color w:val="000000" w:themeColor="text1"/>
        </w:rPr>
      </w:pPr>
    </w:p>
    <w:p w14:paraId="50833480" w14:textId="77777777" w:rsidR="00EB5505" w:rsidRPr="00041623" w:rsidRDefault="00EB5505">
      <w:pPr>
        <w:pStyle w:val="Akapitzlist"/>
        <w:numPr>
          <w:ilvl w:val="0"/>
          <w:numId w:val="74"/>
        </w:numPr>
        <w:jc w:val="both"/>
        <w:rPr>
          <w:bCs/>
          <w:color w:val="000000" w:themeColor="text1"/>
        </w:rPr>
      </w:pPr>
      <w:r w:rsidRPr="00041623">
        <w:rPr>
          <w:bCs/>
          <w:color w:val="000000" w:themeColor="text1"/>
        </w:rPr>
        <w:t>Zamawiający ma prawo do odmowy odbioru zamówienia, jeżeli został on wykonany niezgodnie z dokumentacją zamówienia lub warunkami umowy.</w:t>
      </w:r>
    </w:p>
    <w:p w14:paraId="548203B7" w14:textId="77777777" w:rsidR="00EB5505" w:rsidRPr="00041623" w:rsidRDefault="00EB5505">
      <w:pPr>
        <w:pStyle w:val="Akapitzlist"/>
        <w:numPr>
          <w:ilvl w:val="0"/>
          <w:numId w:val="74"/>
        </w:numPr>
        <w:jc w:val="both"/>
        <w:rPr>
          <w:bCs/>
          <w:color w:val="000000" w:themeColor="text1"/>
        </w:rPr>
      </w:pPr>
      <w:r w:rsidRPr="00041623">
        <w:rPr>
          <w:bCs/>
          <w:color w:val="000000" w:themeColor="text1"/>
        </w:rPr>
        <w:t xml:space="preserve">Przyjęcie przedmiotu zamówienia w siedzibie Zamawiającego potwierdzone protokołem odbioru </w:t>
      </w:r>
    </w:p>
    <w:p w14:paraId="1AD56EEE" w14:textId="77777777" w:rsidR="00EB5505" w:rsidRPr="00041623" w:rsidRDefault="00EB5505" w:rsidP="00EB5505">
      <w:pPr>
        <w:pStyle w:val="Akapitzlist"/>
        <w:jc w:val="both"/>
        <w:rPr>
          <w:b/>
          <w:color w:val="000000" w:themeColor="text1"/>
        </w:rPr>
      </w:pPr>
    </w:p>
    <w:p w14:paraId="090D6613"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Gwarancja i postępowanie reklamacyjne: 12 miesięcy od dnia odbioru przez Zamawiającego</w:t>
      </w:r>
    </w:p>
    <w:p w14:paraId="62119090"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Forma zatrudnienia osób realizujących zamówienie: nie dotyczy</w:t>
      </w:r>
    </w:p>
    <w:p w14:paraId="56E3BDDA" w14:textId="77777777" w:rsidR="00EB5505" w:rsidRPr="00233F03" w:rsidRDefault="00EB5505" w:rsidP="00233F03">
      <w:pPr>
        <w:pStyle w:val="Akapitzlist"/>
        <w:jc w:val="both"/>
        <w:rPr>
          <w:rFonts w:eastAsiaTheme="minorHAnsi"/>
          <w:b/>
          <w:color w:val="000000" w:themeColor="text1"/>
        </w:rPr>
      </w:pPr>
    </w:p>
    <w:p w14:paraId="79F7305B" w14:textId="77777777" w:rsidR="00EB5505" w:rsidRPr="00233F03" w:rsidRDefault="00EB5505">
      <w:pPr>
        <w:pStyle w:val="Akapitzlist"/>
        <w:numPr>
          <w:ilvl w:val="0"/>
          <w:numId w:val="77"/>
        </w:numPr>
        <w:jc w:val="both"/>
        <w:rPr>
          <w:rFonts w:eastAsiaTheme="minorHAnsi"/>
          <w:b/>
          <w:color w:val="000000" w:themeColor="text1"/>
        </w:rPr>
      </w:pPr>
      <w:r w:rsidRPr="00233F03">
        <w:rPr>
          <w:rFonts w:eastAsiaTheme="minorHAnsi"/>
          <w:b/>
          <w:color w:val="000000" w:themeColor="text1"/>
        </w:rPr>
        <w:t>Świadczenia Zamawiającego na rzecz Wykonawcy w związku z realizacją zamówienia: niewymagane</w:t>
      </w:r>
    </w:p>
    <w:p w14:paraId="1B06FCEF" w14:textId="77777777" w:rsidR="00EB5505" w:rsidRPr="00AD29EC" w:rsidRDefault="00EB5505" w:rsidP="00EB5505">
      <w:pPr>
        <w:pStyle w:val="Akapitzlist"/>
        <w:ind w:left="1080"/>
        <w:jc w:val="both"/>
        <w:rPr>
          <w:b/>
          <w:color w:val="000000" w:themeColor="text1"/>
        </w:rPr>
      </w:pPr>
    </w:p>
    <w:p w14:paraId="495DEC3E" w14:textId="77777777" w:rsidR="00EB5505" w:rsidRDefault="00EB5505" w:rsidP="00832BFB">
      <w:pPr>
        <w:rPr>
          <w:strike/>
          <w:color w:val="000000" w:themeColor="text1"/>
        </w:rPr>
      </w:pPr>
    </w:p>
    <w:p w14:paraId="411F0577" w14:textId="77777777" w:rsidR="00EB5505" w:rsidRDefault="00EB5505" w:rsidP="00832BFB">
      <w:pPr>
        <w:rPr>
          <w:strike/>
          <w:color w:val="000000" w:themeColor="text1"/>
        </w:rPr>
      </w:pPr>
    </w:p>
    <w:p w14:paraId="70DA6AA8" w14:textId="77777777" w:rsidR="00832BFB" w:rsidRPr="00041623" w:rsidRDefault="00832BFB" w:rsidP="00832BFB">
      <w:pPr>
        <w:contextualSpacing/>
        <w:rPr>
          <w:b/>
          <w:color w:val="000000" w:themeColor="text1"/>
          <w:lang w:val="cs-CZ"/>
        </w:rPr>
      </w:pPr>
    </w:p>
    <w:bookmarkEnd w:id="91"/>
    <w:p w14:paraId="1C7FCBEF" w14:textId="77777777" w:rsidR="006E5FB0" w:rsidRDefault="006E5FB0" w:rsidP="00490259">
      <w:pPr>
        <w:jc w:val="both"/>
        <w:rPr>
          <w:rFonts w:eastAsiaTheme="majorEastAsia"/>
          <w:b/>
          <w:bCs/>
          <w:color w:val="2F5496" w:themeColor="accent1" w:themeShade="BF"/>
          <w:spacing w:val="20"/>
          <w:sz w:val="28"/>
          <w:szCs w:val="28"/>
        </w:rPr>
      </w:pPr>
    </w:p>
    <w:p w14:paraId="12F66BF4" w14:textId="77777777" w:rsidR="00592423" w:rsidRDefault="00592423" w:rsidP="00490259">
      <w:pPr>
        <w:jc w:val="both"/>
        <w:rPr>
          <w:rFonts w:eastAsiaTheme="majorEastAsia"/>
          <w:b/>
          <w:bCs/>
          <w:color w:val="2F5496" w:themeColor="accent1" w:themeShade="BF"/>
          <w:spacing w:val="20"/>
          <w:sz w:val="28"/>
          <w:szCs w:val="28"/>
        </w:rPr>
      </w:pPr>
    </w:p>
    <w:p w14:paraId="74650697" w14:textId="77777777" w:rsidR="00592423" w:rsidRDefault="00592423" w:rsidP="00490259">
      <w:pPr>
        <w:jc w:val="both"/>
        <w:rPr>
          <w:rFonts w:eastAsiaTheme="majorEastAsia"/>
          <w:b/>
          <w:bCs/>
          <w:color w:val="2F5496" w:themeColor="accent1" w:themeShade="BF"/>
          <w:spacing w:val="20"/>
          <w:sz w:val="28"/>
          <w:szCs w:val="28"/>
        </w:rPr>
      </w:pPr>
    </w:p>
    <w:p w14:paraId="31533EE5" w14:textId="77777777" w:rsidR="00592423" w:rsidRDefault="00592423" w:rsidP="00490259">
      <w:pPr>
        <w:jc w:val="both"/>
        <w:rPr>
          <w:rFonts w:eastAsiaTheme="majorEastAsia"/>
          <w:b/>
          <w:bCs/>
          <w:color w:val="2F5496" w:themeColor="accent1" w:themeShade="BF"/>
          <w:spacing w:val="20"/>
          <w:sz w:val="28"/>
          <w:szCs w:val="28"/>
        </w:rPr>
      </w:pPr>
    </w:p>
    <w:p w14:paraId="683F24EB" w14:textId="77777777" w:rsidR="00592423" w:rsidRDefault="00592423" w:rsidP="00490259">
      <w:pPr>
        <w:jc w:val="both"/>
        <w:rPr>
          <w:rFonts w:eastAsiaTheme="majorEastAsia"/>
          <w:b/>
          <w:bCs/>
          <w:color w:val="2F5496" w:themeColor="accent1" w:themeShade="BF"/>
          <w:spacing w:val="20"/>
          <w:sz w:val="28"/>
          <w:szCs w:val="28"/>
        </w:rPr>
      </w:pPr>
    </w:p>
    <w:p w14:paraId="102E41B7" w14:textId="77777777" w:rsidR="00490259" w:rsidRDefault="00490259" w:rsidP="00490259">
      <w:pPr>
        <w:widowControl w:val="0"/>
        <w:ind w:left="4820"/>
      </w:pPr>
    </w:p>
    <w:p w14:paraId="599BB144" w14:textId="0F5FF19C" w:rsidR="00490259"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t>Załącznik nr 1.</w:t>
      </w:r>
      <w:r>
        <w:rPr>
          <w:rFonts w:eastAsiaTheme="majorEastAsia"/>
          <w:b/>
          <w:bCs/>
          <w:color w:val="2F5496" w:themeColor="accent1" w:themeShade="BF"/>
          <w:spacing w:val="20"/>
          <w:sz w:val="28"/>
          <w:szCs w:val="28"/>
        </w:rPr>
        <w:t>2</w:t>
      </w:r>
      <w:r w:rsidRPr="00DE0294">
        <w:rPr>
          <w:rFonts w:eastAsiaTheme="majorEastAsia"/>
          <w:b/>
          <w:bCs/>
          <w:color w:val="2F5496" w:themeColor="accent1" w:themeShade="BF"/>
          <w:spacing w:val="20"/>
          <w:sz w:val="28"/>
          <w:szCs w:val="28"/>
        </w:rPr>
        <w:t xml:space="preserve"> do SWZ - </w:t>
      </w:r>
      <w:r>
        <w:rPr>
          <w:rFonts w:eastAsiaTheme="majorEastAsia"/>
          <w:b/>
          <w:bCs/>
          <w:color w:val="2F5496" w:themeColor="accent1" w:themeShade="BF"/>
          <w:spacing w:val="20"/>
          <w:sz w:val="28"/>
          <w:szCs w:val="28"/>
        </w:rPr>
        <w:t>W</w:t>
      </w:r>
      <w:r w:rsidRPr="00DE0294">
        <w:rPr>
          <w:rFonts w:eastAsiaTheme="majorEastAsia"/>
          <w:b/>
          <w:bCs/>
          <w:color w:val="2F5496" w:themeColor="accent1" w:themeShade="BF"/>
          <w:spacing w:val="20"/>
          <w:sz w:val="28"/>
          <w:szCs w:val="28"/>
        </w:rPr>
        <w:t xml:space="preserve">zór oświadczenia </w:t>
      </w:r>
      <w:r w:rsidR="00DB4D9E">
        <w:rPr>
          <w:rFonts w:eastAsiaTheme="majorEastAsia"/>
          <w:b/>
          <w:bCs/>
          <w:color w:val="2F5496" w:themeColor="accent1" w:themeShade="BF"/>
          <w:spacing w:val="20"/>
          <w:sz w:val="28"/>
          <w:szCs w:val="28"/>
        </w:rPr>
        <w:t>Wykonawcy</w:t>
      </w:r>
      <w:r w:rsidRPr="00DE0294">
        <w:rPr>
          <w:rFonts w:eastAsiaTheme="majorEastAsia"/>
          <w:b/>
          <w:bCs/>
          <w:color w:val="2F5496" w:themeColor="accent1" w:themeShade="BF"/>
          <w:spacing w:val="20"/>
          <w:sz w:val="28"/>
          <w:szCs w:val="28"/>
        </w:rPr>
        <w:t xml:space="preserve">  o</w:t>
      </w:r>
      <w:r>
        <w:rPr>
          <w:rFonts w:eastAsiaTheme="majorEastAsia"/>
          <w:b/>
          <w:bCs/>
          <w:color w:val="2F5496" w:themeColor="accent1" w:themeShade="BF"/>
          <w:spacing w:val="20"/>
          <w:sz w:val="28"/>
          <w:szCs w:val="28"/>
        </w:rPr>
        <w:t> </w:t>
      </w:r>
      <w:r w:rsidRPr="00DE0294">
        <w:rPr>
          <w:rFonts w:eastAsiaTheme="majorEastAsia"/>
          <w:b/>
          <w:bCs/>
          <w:color w:val="2F5496" w:themeColor="accent1" w:themeShade="BF"/>
          <w:spacing w:val="20"/>
          <w:sz w:val="28"/>
          <w:szCs w:val="28"/>
        </w:rPr>
        <w:t>niekorzystaniu ze wzajemnych świadczeń</w:t>
      </w:r>
    </w:p>
    <w:p w14:paraId="502E9C17" w14:textId="77777777" w:rsidR="006E5FB0" w:rsidRDefault="006E5FB0" w:rsidP="006E5FB0">
      <w:pPr>
        <w:jc w:val="both"/>
      </w:pPr>
    </w:p>
    <w:p w14:paraId="5A57C03E" w14:textId="74DE9041" w:rsidR="00E1327A" w:rsidRDefault="00490259" w:rsidP="00E1327A">
      <w:pPr>
        <w:jc w:val="both"/>
        <w:rPr>
          <w:b/>
          <w:bCs/>
          <w:sz w:val="24"/>
          <w:szCs w:val="24"/>
        </w:rPr>
      </w:pPr>
      <w:r w:rsidRPr="00134DA6">
        <w:rPr>
          <w:b/>
          <w:bCs/>
          <w:sz w:val="24"/>
          <w:szCs w:val="24"/>
        </w:rPr>
        <w:t>dostępn</w:t>
      </w:r>
      <w:r w:rsidR="00592423">
        <w:rPr>
          <w:b/>
          <w:bCs/>
          <w:sz w:val="24"/>
          <w:szCs w:val="24"/>
        </w:rPr>
        <w:t>y</w:t>
      </w:r>
      <w:r w:rsidRPr="00134DA6">
        <w:rPr>
          <w:b/>
          <w:bCs/>
          <w:sz w:val="24"/>
          <w:szCs w:val="24"/>
        </w:rPr>
        <w:t xml:space="preserve"> pod adresem</w:t>
      </w:r>
      <w:r w:rsidR="006E5FB0" w:rsidRPr="00134DA6">
        <w:rPr>
          <w:b/>
          <w:bCs/>
          <w:sz w:val="24"/>
          <w:szCs w:val="24"/>
        </w:rPr>
        <w:t>:</w:t>
      </w:r>
    </w:p>
    <w:p w14:paraId="594D6639" w14:textId="73A349EB" w:rsidR="00E1327A" w:rsidRPr="00E1327A" w:rsidRDefault="006E5FB0" w:rsidP="00E1327A">
      <w:pPr>
        <w:jc w:val="both"/>
        <w:rPr>
          <w:sz w:val="22"/>
          <w:szCs w:val="22"/>
        </w:rPr>
      </w:pPr>
      <w:r w:rsidRPr="00134DA6">
        <w:rPr>
          <w:b/>
          <w:bCs/>
          <w:sz w:val="24"/>
          <w:szCs w:val="24"/>
        </w:rPr>
        <w:t xml:space="preserve"> </w:t>
      </w:r>
      <w:r w:rsidR="00490259" w:rsidRPr="00134DA6">
        <w:rPr>
          <w:b/>
          <w:bCs/>
          <w:sz w:val="24"/>
          <w:szCs w:val="24"/>
        </w:rPr>
        <w:t xml:space="preserve"> </w:t>
      </w:r>
      <w:r w:rsidR="00E1327A">
        <w:rPr>
          <w:b/>
          <w:bCs/>
          <w:sz w:val="24"/>
          <w:szCs w:val="24"/>
        </w:rPr>
        <w:br/>
      </w:r>
      <w:hyperlink r:id="rId13" w:history="1">
        <w:r w:rsidR="00E1327A" w:rsidRPr="00426E34">
          <w:rPr>
            <w:rStyle w:val="Hipercze"/>
            <w:sz w:val="22"/>
            <w:szCs w:val="22"/>
          </w:rPr>
          <w:t>https://www.pgg.pl/strefa-korporacyjna/dostawcy/profil-nabywcy/cennik-uslug-pgg</w:t>
        </w:r>
      </w:hyperlink>
    </w:p>
    <w:p w14:paraId="73047766" w14:textId="095776F8" w:rsidR="00490259" w:rsidRPr="00134DA6" w:rsidRDefault="00490259" w:rsidP="006E5FB0">
      <w:pPr>
        <w:jc w:val="both"/>
        <w:rPr>
          <w:rStyle w:val="Hipercze"/>
          <w:b/>
          <w:bCs/>
          <w:sz w:val="24"/>
          <w:szCs w:val="24"/>
        </w:rPr>
      </w:pPr>
    </w:p>
    <w:p w14:paraId="0D6588AE" w14:textId="77777777" w:rsidR="00490259" w:rsidRPr="007A4EE6" w:rsidRDefault="00490259" w:rsidP="00490259">
      <w:pPr>
        <w:spacing w:after="160" w:line="259" w:lineRule="auto"/>
        <w:jc w:val="both"/>
      </w:pPr>
      <w:r>
        <w:br w:type="page"/>
      </w:r>
    </w:p>
    <w:p w14:paraId="0B39422C" w14:textId="643B80F2"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4"/>
          <w:footerReference w:type="default" r:id="rId15"/>
          <w:pgSz w:w="11907" w:h="16840" w:code="9"/>
          <w:pgMar w:top="1417" w:right="1417" w:bottom="1417" w:left="1417" w:header="709" w:footer="0" w:gutter="0"/>
          <w:cols w:space="708"/>
          <w:titlePg/>
          <w:docGrid w:linePitch="360"/>
        </w:sectPr>
      </w:pPr>
    </w:p>
    <w:p w14:paraId="2BC43B6F" w14:textId="7A8CE395" w:rsidR="00CF2984" w:rsidRDefault="00CF2984" w:rsidP="00CF2984">
      <w:pPr>
        <w:ind w:left="360"/>
        <w:jc w:val="right"/>
        <w:rPr>
          <w:b/>
          <w:sz w:val="24"/>
          <w:szCs w:val="24"/>
        </w:rPr>
      </w:pPr>
      <w:bookmarkStart w:id="92" w:name="_Toc67292123"/>
      <w:r>
        <w:rPr>
          <w:b/>
          <w:bCs/>
          <w:sz w:val="22"/>
          <w:szCs w:val="22"/>
        </w:rPr>
        <w:lastRenderedPageBreak/>
        <w:t>Załącznik nr 2a do SIWZ</w:t>
      </w:r>
    </w:p>
    <w:p w14:paraId="2228E4B9" w14:textId="77777777" w:rsidR="00CF2984" w:rsidRDefault="00CF2984" w:rsidP="00CF2984">
      <w:pPr>
        <w:autoSpaceDE w:val="0"/>
        <w:autoSpaceDN w:val="0"/>
        <w:adjustRightInd w:val="0"/>
        <w:spacing w:line="276" w:lineRule="auto"/>
        <w:jc w:val="center"/>
        <w:rPr>
          <w:b/>
          <w:sz w:val="24"/>
          <w:szCs w:val="24"/>
        </w:rPr>
      </w:pPr>
    </w:p>
    <w:p w14:paraId="15DB470E" w14:textId="77777777" w:rsidR="00CF2984" w:rsidRDefault="00CF2984" w:rsidP="00CF2984">
      <w:pPr>
        <w:autoSpaceDE w:val="0"/>
        <w:autoSpaceDN w:val="0"/>
        <w:adjustRightInd w:val="0"/>
        <w:spacing w:line="276" w:lineRule="auto"/>
        <w:jc w:val="center"/>
        <w:rPr>
          <w:b/>
          <w:sz w:val="24"/>
          <w:szCs w:val="24"/>
        </w:rPr>
      </w:pPr>
      <w:r>
        <w:rPr>
          <w:b/>
          <w:sz w:val="24"/>
          <w:szCs w:val="24"/>
        </w:rPr>
        <w:t>ZNAKOWANIE</w:t>
      </w:r>
    </w:p>
    <w:p w14:paraId="1841A042" w14:textId="77777777" w:rsidR="00CF2984" w:rsidRDefault="00CF2984" w:rsidP="00CF2984">
      <w:pPr>
        <w:autoSpaceDE w:val="0"/>
        <w:autoSpaceDN w:val="0"/>
        <w:adjustRightInd w:val="0"/>
        <w:spacing w:line="276" w:lineRule="auto"/>
        <w:jc w:val="center"/>
        <w:rPr>
          <w:b/>
          <w:sz w:val="24"/>
          <w:szCs w:val="24"/>
        </w:rPr>
      </w:pPr>
    </w:p>
    <w:p w14:paraId="28ADB1FC" w14:textId="77777777" w:rsidR="00CF2984" w:rsidRDefault="00CF2984" w:rsidP="00CF2984">
      <w:pPr>
        <w:autoSpaceDE w:val="0"/>
        <w:autoSpaceDN w:val="0"/>
        <w:adjustRightInd w:val="0"/>
        <w:spacing w:line="276" w:lineRule="auto"/>
        <w:jc w:val="both"/>
        <w:rPr>
          <w:b/>
          <w:sz w:val="24"/>
          <w:szCs w:val="24"/>
        </w:rPr>
      </w:pPr>
      <w:r>
        <w:rPr>
          <w:b/>
          <w:sz w:val="24"/>
          <w:szCs w:val="24"/>
        </w:rPr>
        <w:t>Wymagania prawno-techniczne dotyczące przedmiotu zamówienia w elementy (transpondery pasywne) dla elektronicznej identyfikacji:</w:t>
      </w:r>
    </w:p>
    <w:p w14:paraId="2A91D841" w14:textId="77777777" w:rsidR="00CF2984" w:rsidRDefault="00CF2984" w:rsidP="00CF2984">
      <w:pPr>
        <w:spacing w:line="276" w:lineRule="auto"/>
        <w:ind w:left="426"/>
        <w:jc w:val="center"/>
        <w:rPr>
          <w:b/>
          <w:bCs/>
          <w:color w:val="00B0F0"/>
          <w:sz w:val="22"/>
          <w:szCs w:val="22"/>
          <w:lang w:eastAsia="en-US"/>
        </w:rPr>
      </w:pPr>
    </w:p>
    <w:p w14:paraId="382208EF" w14:textId="77777777" w:rsidR="00CF2984" w:rsidRDefault="00CF2984">
      <w:pPr>
        <w:numPr>
          <w:ilvl w:val="0"/>
          <w:numId w:val="81"/>
        </w:numPr>
        <w:ind w:left="284" w:hanging="284"/>
        <w:contextualSpacing/>
        <w:jc w:val="both"/>
        <w:rPr>
          <w:sz w:val="22"/>
          <w:szCs w:val="22"/>
        </w:rPr>
      </w:pPr>
      <w:r>
        <w:rPr>
          <w:sz w:val="22"/>
          <w:szCs w:val="22"/>
        </w:rPr>
        <w:t>Zabudowany transponder powinien spełniać poniższe parametry:</w:t>
      </w:r>
    </w:p>
    <w:p w14:paraId="0CBD9211" w14:textId="77777777" w:rsidR="00CF2984" w:rsidRDefault="00CF2984">
      <w:pPr>
        <w:numPr>
          <w:ilvl w:val="0"/>
          <w:numId w:val="82"/>
        </w:numPr>
        <w:ind w:left="567" w:hanging="210"/>
        <w:contextualSpacing/>
        <w:jc w:val="both"/>
        <w:rPr>
          <w:sz w:val="22"/>
          <w:szCs w:val="22"/>
        </w:rPr>
      </w:pPr>
      <w:r>
        <w:rPr>
          <w:sz w:val="22"/>
          <w:szCs w:val="22"/>
        </w:rPr>
        <w:t>budowa przeciwwybuchowa,</w:t>
      </w:r>
    </w:p>
    <w:p w14:paraId="5F995676" w14:textId="77777777" w:rsidR="00CF2984" w:rsidRDefault="00CF2984">
      <w:pPr>
        <w:numPr>
          <w:ilvl w:val="0"/>
          <w:numId w:val="82"/>
        </w:numPr>
        <w:ind w:left="567" w:hanging="210"/>
        <w:contextualSpacing/>
        <w:jc w:val="both"/>
        <w:rPr>
          <w:sz w:val="22"/>
          <w:szCs w:val="22"/>
        </w:rPr>
      </w:pPr>
      <w:r>
        <w:rPr>
          <w:sz w:val="22"/>
          <w:szCs w:val="22"/>
        </w:rPr>
        <w:t>grupa, kategoria I  M1,</w:t>
      </w:r>
    </w:p>
    <w:p w14:paraId="1896E73A" w14:textId="77777777" w:rsidR="00CF2984" w:rsidRDefault="00CF2984">
      <w:pPr>
        <w:numPr>
          <w:ilvl w:val="0"/>
          <w:numId w:val="82"/>
        </w:numPr>
        <w:ind w:left="567" w:hanging="210"/>
        <w:contextualSpacing/>
        <w:jc w:val="both"/>
        <w:rPr>
          <w:sz w:val="22"/>
          <w:szCs w:val="22"/>
        </w:rPr>
      </w:pPr>
      <w:r>
        <w:rPr>
          <w:sz w:val="22"/>
          <w:szCs w:val="22"/>
        </w:rPr>
        <w:t>częstotliwość pracy 13,56 MHz,</w:t>
      </w:r>
    </w:p>
    <w:p w14:paraId="7031674C" w14:textId="77777777" w:rsidR="00CF2984" w:rsidRDefault="00CF2984">
      <w:pPr>
        <w:numPr>
          <w:ilvl w:val="0"/>
          <w:numId w:val="82"/>
        </w:numPr>
        <w:ind w:left="567" w:hanging="210"/>
        <w:contextualSpacing/>
        <w:jc w:val="both"/>
        <w:rPr>
          <w:sz w:val="22"/>
          <w:szCs w:val="22"/>
        </w:rPr>
      </w:pPr>
      <w:r>
        <w:rPr>
          <w:sz w:val="22"/>
          <w:szCs w:val="22"/>
        </w:rPr>
        <w:t>numer identyfikacyjny powinien być zapisany w ogólnie przyjętym standardzie (Mifare, ISO 14443 typ A/B, ISO 15693, I-CODE) tj. odczytywanym przez terminal mobilny dostosowany do wymaganej częstotliwości,</w:t>
      </w:r>
    </w:p>
    <w:p w14:paraId="3254B689" w14:textId="77777777" w:rsidR="00CF2984" w:rsidRDefault="00CF2984">
      <w:pPr>
        <w:numPr>
          <w:ilvl w:val="0"/>
          <w:numId w:val="82"/>
        </w:numPr>
        <w:ind w:left="567" w:hanging="210"/>
        <w:contextualSpacing/>
        <w:jc w:val="both"/>
        <w:rPr>
          <w:sz w:val="22"/>
          <w:szCs w:val="22"/>
        </w:rPr>
      </w:pPr>
      <w:r>
        <w:rPr>
          <w:sz w:val="22"/>
          <w:szCs w:val="22"/>
        </w:rPr>
        <w:t>temperatura robocza pracy od -10°C do +40 °C,</w:t>
      </w:r>
    </w:p>
    <w:p w14:paraId="76EB7D35" w14:textId="77777777" w:rsidR="00CF2984" w:rsidRDefault="00CF2984">
      <w:pPr>
        <w:numPr>
          <w:ilvl w:val="0"/>
          <w:numId w:val="82"/>
        </w:numPr>
        <w:ind w:left="567" w:hanging="210"/>
        <w:contextualSpacing/>
        <w:jc w:val="both"/>
        <w:rPr>
          <w:sz w:val="22"/>
          <w:szCs w:val="22"/>
        </w:rPr>
      </w:pPr>
      <w:r>
        <w:rPr>
          <w:sz w:val="22"/>
          <w:szCs w:val="22"/>
        </w:rPr>
        <w:t>umieszczony w trwałej obudowie (art. zalewie z tworzywa) umożliwiającej bezpośredni montaż na środkach trwałych za pomocą techniki klejenia, spawania lub opaskami.</w:t>
      </w:r>
    </w:p>
    <w:p w14:paraId="432F597B" w14:textId="77777777" w:rsidR="00CF2984" w:rsidRDefault="00CF2984" w:rsidP="00CF2984">
      <w:pPr>
        <w:ind w:left="714"/>
        <w:contextualSpacing/>
        <w:rPr>
          <w:sz w:val="22"/>
          <w:szCs w:val="22"/>
        </w:rPr>
      </w:pPr>
    </w:p>
    <w:p w14:paraId="0A88AE03" w14:textId="77777777" w:rsidR="00CF2984" w:rsidRDefault="00CF2984">
      <w:pPr>
        <w:numPr>
          <w:ilvl w:val="0"/>
          <w:numId w:val="81"/>
        </w:numPr>
        <w:ind w:left="284" w:hanging="284"/>
        <w:contextualSpacing/>
        <w:rPr>
          <w:sz w:val="22"/>
          <w:szCs w:val="22"/>
        </w:rPr>
      </w:pPr>
      <w:r>
        <w:rPr>
          <w:sz w:val="22"/>
          <w:szCs w:val="22"/>
        </w:rPr>
        <w:t>Wymagania prawne oraz wymagane parametry techniczno-użytkowe.</w:t>
      </w:r>
    </w:p>
    <w:p w14:paraId="388852E7" w14:textId="77777777" w:rsidR="00CF2984" w:rsidRDefault="00CF2984">
      <w:pPr>
        <w:numPr>
          <w:ilvl w:val="3"/>
          <w:numId w:val="83"/>
        </w:numPr>
        <w:ind w:left="567" w:hanging="283"/>
        <w:contextualSpacing/>
        <w:jc w:val="both"/>
        <w:rPr>
          <w:sz w:val="22"/>
          <w:szCs w:val="22"/>
        </w:rPr>
      </w:pPr>
      <w:r>
        <w:rPr>
          <w:sz w:val="22"/>
          <w:szCs w:val="22"/>
        </w:rPr>
        <w:t>Transponder powinien posiadać Certyfikat badania typu UE/WE (dla urządzeń budowy przeciwwybuchowej) wydany przez notyfikowaną jednostkę certyfikującą i potwierdzającego, że urządzenia spełniają wymagania grupy I kategorii M1 zgodnie z Dyrektywą 2014/34/UE lub 94/9/WE.</w:t>
      </w:r>
    </w:p>
    <w:p w14:paraId="60E12907" w14:textId="77777777" w:rsidR="00CF2984" w:rsidRDefault="00CF2984">
      <w:pPr>
        <w:numPr>
          <w:ilvl w:val="3"/>
          <w:numId w:val="83"/>
        </w:numPr>
        <w:ind w:left="567" w:hanging="283"/>
        <w:contextualSpacing/>
        <w:jc w:val="both"/>
        <w:rPr>
          <w:sz w:val="22"/>
          <w:szCs w:val="22"/>
        </w:rPr>
      </w:pPr>
      <w:r>
        <w:rPr>
          <w:sz w:val="22"/>
          <w:szCs w:val="22"/>
        </w:rPr>
        <w:t xml:space="preserve">Deklarację zgodności zgodną z Rozporządzeniem Ministra Rozwoju z 6 czerwca 2016r. </w:t>
      </w:r>
      <w:r>
        <w:rPr>
          <w:i/>
          <w:sz w:val="22"/>
          <w:szCs w:val="22"/>
        </w:rPr>
        <w:t xml:space="preserve">w sprawie wymagań dla urządzeń i systemów ochronnych przeznaczonych do użytku w atmosferze potencjalnie wybuchowej, </w:t>
      </w:r>
      <w:r>
        <w:rPr>
          <w:sz w:val="22"/>
          <w:szCs w:val="22"/>
        </w:rPr>
        <w:t xml:space="preserve">deklaracja powinna również potwierdzać spełnienie wymagań wynikających z ustawy z dnia 9 czerwca 2011r. </w:t>
      </w:r>
      <w:r>
        <w:rPr>
          <w:i/>
          <w:sz w:val="22"/>
          <w:szCs w:val="22"/>
        </w:rPr>
        <w:t xml:space="preserve">„Prawo geologiczne  i górnicze” </w:t>
      </w:r>
      <w:r>
        <w:rPr>
          <w:sz w:val="22"/>
          <w:szCs w:val="22"/>
        </w:rPr>
        <w:t>wraz z Rozporządzeniami z niej wynikającymi. W przypadku urządzeń generujących fale elektromagnetyczne wymaga się również potwierdzenia spełnienia wymagań ustawy z 13 kwietnia 2007r.</w:t>
      </w:r>
      <w:r>
        <w:rPr>
          <w:i/>
          <w:sz w:val="22"/>
          <w:szCs w:val="22"/>
        </w:rPr>
        <w:t xml:space="preserve"> „O kompatybilności elektromagnetycznej”.</w:t>
      </w:r>
    </w:p>
    <w:p w14:paraId="38EFEBD4" w14:textId="77777777" w:rsidR="00CF2984" w:rsidRDefault="00CF2984">
      <w:pPr>
        <w:numPr>
          <w:ilvl w:val="3"/>
          <w:numId w:val="83"/>
        </w:numPr>
        <w:ind w:left="567" w:hanging="283"/>
        <w:contextualSpacing/>
        <w:jc w:val="both"/>
        <w:rPr>
          <w:sz w:val="22"/>
          <w:szCs w:val="22"/>
        </w:rPr>
      </w:pPr>
      <w:r>
        <w:rPr>
          <w:sz w:val="22"/>
          <w:szCs w:val="22"/>
        </w:rPr>
        <w:t>Instrukcję użytkowania lub DTR potwierdzającą spełnienie wymagań technicznych.</w:t>
      </w:r>
    </w:p>
    <w:p w14:paraId="6736E846" w14:textId="77777777" w:rsidR="00CF2984" w:rsidRDefault="00CF2984">
      <w:pPr>
        <w:numPr>
          <w:ilvl w:val="3"/>
          <w:numId w:val="83"/>
        </w:numPr>
        <w:ind w:left="567" w:hanging="283"/>
        <w:contextualSpacing/>
        <w:jc w:val="both"/>
        <w:rPr>
          <w:sz w:val="22"/>
          <w:szCs w:val="22"/>
        </w:rPr>
      </w:pPr>
      <w:r>
        <w:rPr>
          <w:sz w:val="22"/>
          <w:szCs w:val="22"/>
        </w:rPr>
        <w:t>Zamawiający wymaga, aby transponder był fabrycznie nowy. Pod pojęciem „fabrycznie nowy” rozumie się produkt wykonany z pełnowartościowych elementów, bez śladów użytkowania i uszkodzenia, wolny od wad technicznych i prawnych, dopuszczony do obrotu.</w:t>
      </w:r>
    </w:p>
    <w:p w14:paraId="4079B17A" w14:textId="77777777" w:rsidR="00CF2984" w:rsidRDefault="00CF2984">
      <w:pPr>
        <w:numPr>
          <w:ilvl w:val="3"/>
          <w:numId w:val="83"/>
        </w:numPr>
        <w:ind w:left="567" w:hanging="283"/>
        <w:contextualSpacing/>
        <w:jc w:val="both"/>
        <w:rPr>
          <w:sz w:val="22"/>
          <w:szCs w:val="22"/>
        </w:rPr>
      </w:pPr>
      <w:r>
        <w:rPr>
          <w:sz w:val="22"/>
          <w:szCs w:val="22"/>
        </w:rPr>
        <w:t>Zamawiający nie dopuszcza dostawy podzespołów poddanych procesowi odnowienia (ang. Refurbished).</w:t>
      </w:r>
    </w:p>
    <w:p w14:paraId="179A6C51" w14:textId="77777777" w:rsidR="00CF2984" w:rsidRDefault="00CF2984">
      <w:pPr>
        <w:numPr>
          <w:ilvl w:val="3"/>
          <w:numId w:val="83"/>
        </w:numPr>
        <w:ind w:left="567" w:hanging="283"/>
        <w:contextualSpacing/>
        <w:jc w:val="both"/>
        <w:rPr>
          <w:b/>
          <w:bCs/>
          <w:sz w:val="22"/>
          <w:szCs w:val="22"/>
        </w:rPr>
      </w:pPr>
      <w:r>
        <w:rPr>
          <w:sz w:val="22"/>
          <w:szCs w:val="22"/>
        </w:rPr>
        <w:t xml:space="preserve">Transponder powinien być zamocowany w miejscu ustalonym z </w:t>
      </w:r>
      <w:r>
        <w:rPr>
          <w:bCs/>
          <w:sz w:val="22"/>
          <w:szCs w:val="22"/>
        </w:rPr>
        <w:t>Zamawiającym.</w:t>
      </w:r>
    </w:p>
    <w:p w14:paraId="1A3A0E7C" w14:textId="77777777" w:rsidR="00CF2984" w:rsidRDefault="00CF2984">
      <w:pPr>
        <w:numPr>
          <w:ilvl w:val="3"/>
          <w:numId w:val="83"/>
        </w:numPr>
        <w:ind w:left="567" w:hanging="283"/>
        <w:contextualSpacing/>
        <w:jc w:val="both"/>
        <w:rPr>
          <w:sz w:val="22"/>
          <w:szCs w:val="22"/>
        </w:rPr>
      </w:pPr>
      <w:r>
        <w:rPr>
          <w:sz w:val="22"/>
          <w:szCs w:val="22"/>
        </w:rPr>
        <w:t>Zabudowa transpondera nie może powodować powstania nowego urządzenia.</w:t>
      </w:r>
    </w:p>
    <w:p w14:paraId="404A6138" w14:textId="77777777" w:rsidR="00CF2984" w:rsidRDefault="00CF2984">
      <w:pPr>
        <w:numPr>
          <w:ilvl w:val="3"/>
          <w:numId w:val="83"/>
        </w:numPr>
        <w:ind w:left="567" w:hanging="283"/>
        <w:contextualSpacing/>
        <w:jc w:val="both"/>
        <w:rPr>
          <w:sz w:val="22"/>
          <w:szCs w:val="22"/>
        </w:rPr>
      </w:pPr>
      <w:r>
        <w:rPr>
          <w:sz w:val="22"/>
          <w:szCs w:val="22"/>
        </w:rPr>
        <w:t>Jeżeli jest to możliwe, należy przymocować transponder metoda spawania, jeżeli nie poprzez klejenie</w:t>
      </w:r>
    </w:p>
    <w:p w14:paraId="008087B3" w14:textId="77777777" w:rsidR="00CF2984" w:rsidRDefault="00CF2984" w:rsidP="00CF2984">
      <w:pPr>
        <w:ind w:left="284" w:hanging="284"/>
        <w:contextualSpacing/>
        <w:rPr>
          <w:sz w:val="22"/>
          <w:szCs w:val="22"/>
        </w:rPr>
      </w:pPr>
    </w:p>
    <w:p w14:paraId="5DE29626" w14:textId="77777777" w:rsidR="00CF2984" w:rsidRDefault="00CF2984" w:rsidP="00CF2984">
      <w:pPr>
        <w:ind w:left="284" w:hanging="284"/>
        <w:contextualSpacing/>
      </w:pPr>
      <w:r>
        <w:rPr>
          <w:sz w:val="22"/>
          <w:szCs w:val="22"/>
        </w:rPr>
        <w:t>W Polskiej Grupie Górniczej S.A. stosowane są następujące transpondery:</w:t>
      </w:r>
    </w:p>
    <w:p w14:paraId="58A70B84" w14:textId="77777777" w:rsidR="00CF2984" w:rsidRDefault="00CF2984" w:rsidP="00CF2984">
      <w:pPr>
        <w:spacing w:after="160" w:line="256" w:lineRule="auto"/>
        <w:rPr>
          <w:b/>
          <w:sz w:val="22"/>
          <w:szCs w:val="22"/>
        </w:rPr>
      </w:pPr>
      <w:r>
        <w:rPr>
          <w:b/>
          <w:sz w:val="22"/>
          <w:szCs w:val="22"/>
        </w:rPr>
        <w:br w:type="page"/>
      </w:r>
    </w:p>
    <w:p w14:paraId="1B71B8D9" w14:textId="77777777" w:rsidR="00CF2984" w:rsidRDefault="00CF2984" w:rsidP="00CF2984">
      <w:pPr>
        <w:rPr>
          <w:b/>
          <w:sz w:val="22"/>
          <w:szCs w:val="22"/>
        </w:rPr>
      </w:pPr>
    </w:p>
    <w:p w14:paraId="74CD13E7" w14:textId="77777777" w:rsidR="00CF2984" w:rsidRDefault="00CF2984" w:rsidP="00CF2984">
      <w:pPr>
        <w:tabs>
          <w:tab w:val="center" w:pos="4896"/>
          <w:tab w:val="right" w:pos="9432"/>
        </w:tabs>
        <w:spacing w:before="120"/>
        <w:jc w:val="center"/>
        <w:outlineLvl w:val="0"/>
        <w:rPr>
          <w:b/>
          <w:sz w:val="24"/>
          <w:szCs w:val="24"/>
        </w:rPr>
      </w:pPr>
      <w:r>
        <w:rPr>
          <w:b/>
          <w:sz w:val="24"/>
          <w:szCs w:val="24"/>
        </w:rPr>
        <w:t>Transpondery pasywne w obudowie do montażu w warunkach dołowych</w:t>
      </w:r>
    </w:p>
    <w:p w14:paraId="7A817229" w14:textId="77777777" w:rsidR="00CF2984" w:rsidRDefault="00CF2984" w:rsidP="00CF2984">
      <w:pPr>
        <w:tabs>
          <w:tab w:val="right" w:leader="dot" w:pos="10010"/>
        </w:tabs>
        <w:rPr>
          <w:b/>
          <w:sz w:val="24"/>
          <w:szCs w:val="24"/>
        </w:rPr>
      </w:pPr>
    </w:p>
    <w:tbl>
      <w:tblPr>
        <w:tblW w:w="9090" w:type="dxa"/>
        <w:tblInd w:w="55" w:type="dxa"/>
        <w:tblLayout w:type="fixed"/>
        <w:tblCellMar>
          <w:left w:w="70" w:type="dxa"/>
          <w:right w:w="70" w:type="dxa"/>
        </w:tblCellMar>
        <w:tblLook w:val="04A0" w:firstRow="1" w:lastRow="0" w:firstColumn="1" w:lastColumn="0" w:noHBand="0" w:noVBand="1"/>
      </w:tblPr>
      <w:tblGrid>
        <w:gridCol w:w="8627"/>
        <w:gridCol w:w="463"/>
      </w:tblGrid>
      <w:tr w:rsidR="00CF2984" w14:paraId="165E0EB2" w14:textId="77777777" w:rsidTr="00CF2984">
        <w:trPr>
          <w:gridAfter w:val="1"/>
          <w:wAfter w:w="463" w:type="dxa"/>
          <w:trHeight w:val="557"/>
        </w:trPr>
        <w:tc>
          <w:tcPr>
            <w:tcW w:w="908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0588CD" w14:textId="77777777" w:rsidR="00CF2984" w:rsidRDefault="00CF2984">
            <w:pPr>
              <w:spacing w:line="256" w:lineRule="auto"/>
              <w:jc w:val="center"/>
              <w:rPr>
                <w:b/>
                <w:bCs/>
                <w:color w:val="000000"/>
                <w:sz w:val="24"/>
                <w:szCs w:val="24"/>
                <w:lang w:eastAsia="en-US"/>
              </w:rPr>
            </w:pPr>
            <w:r>
              <w:rPr>
                <w:b/>
                <w:bCs/>
                <w:color w:val="000000"/>
                <w:sz w:val="24"/>
                <w:szCs w:val="24"/>
                <w:lang w:eastAsia="en-US"/>
              </w:rPr>
              <w:t>Nazwa materiału</w:t>
            </w:r>
          </w:p>
        </w:tc>
      </w:tr>
      <w:tr w:rsidR="00CF2984" w14:paraId="4296D651" w14:textId="77777777" w:rsidTr="00CF2984">
        <w:trPr>
          <w:trHeight w:val="408"/>
        </w:trPr>
        <w:tc>
          <w:tcPr>
            <w:tcW w:w="9087" w:type="dxa"/>
            <w:vMerge/>
            <w:tcBorders>
              <w:top w:val="single" w:sz="4" w:space="0" w:color="000000"/>
              <w:left w:val="single" w:sz="4" w:space="0" w:color="000000"/>
              <w:bottom w:val="single" w:sz="4" w:space="0" w:color="000000"/>
              <w:right w:val="single" w:sz="4" w:space="0" w:color="000000"/>
            </w:tcBorders>
            <w:vAlign w:val="center"/>
            <w:hideMark/>
          </w:tcPr>
          <w:p w14:paraId="31667D8F" w14:textId="77777777" w:rsidR="00CF2984" w:rsidRDefault="00CF2984">
            <w:pPr>
              <w:spacing w:line="256" w:lineRule="auto"/>
              <w:rPr>
                <w:b/>
                <w:bCs/>
                <w:color w:val="000000"/>
                <w:sz w:val="24"/>
                <w:szCs w:val="24"/>
                <w:lang w:eastAsia="en-US"/>
              </w:rPr>
            </w:pPr>
          </w:p>
        </w:tc>
        <w:tc>
          <w:tcPr>
            <w:tcW w:w="480" w:type="dxa"/>
            <w:vAlign w:val="center"/>
            <w:hideMark/>
          </w:tcPr>
          <w:p w14:paraId="43EBA7F2" w14:textId="77777777" w:rsidR="00CF2984" w:rsidRDefault="00CF2984">
            <w:pPr>
              <w:rPr>
                <w:b/>
                <w:bCs/>
                <w:color w:val="000000"/>
                <w:sz w:val="24"/>
                <w:szCs w:val="24"/>
                <w:lang w:eastAsia="en-US"/>
              </w:rPr>
            </w:pPr>
          </w:p>
        </w:tc>
      </w:tr>
      <w:tr w:rsidR="00CF2984" w14:paraId="57BD5E7D" w14:textId="77777777" w:rsidTr="00CF2984">
        <w:trPr>
          <w:trHeight w:val="315"/>
        </w:trPr>
        <w:tc>
          <w:tcPr>
            <w:tcW w:w="9087" w:type="dxa"/>
            <w:tcBorders>
              <w:top w:val="nil"/>
              <w:left w:val="single" w:sz="4" w:space="0" w:color="000000"/>
              <w:bottom w:val="nil"/>
              <w:right w:val="single" w:sz="4" w:space="0" w:color="000000"/>
            </w:tcBorders>
            <w:shd w:val="clear" w:color="auto" w:fill="FFFFFF"/>
            <w:noWrap/>
            <w:vAlign w:val="center"/>
          </w:tcPr>
          <w:p w14:paraId="2FA8AE61" w14:textId="77777777" w:rsidR="00CF2984" w:rsidRDefault="00CF2984">
            <w:pPr>
              <w:spacing w:line="256" w:lineRule="auto"/>
              <w:rPr>
                <w:sz w:val="24"/>
                <w:szCs w:val="24"/>
                <w:lang w:eastAsia="en-US"/>
              </w:rPr>
            </w:pPr>
          </w:p>
          <w:p w14:paraId="7536879E" w14:textId="77777777" w:rsidR="00CF2984" w:rsidRDefault="00CF2984">
            <w:pPr>
              <w:spacing w:line="320" w:lineRule="atLeast"/>
              <w:rPr>
                <w:sz w:val="24"/>
                <w:szCs w:val="24"/>
                <w:lang w:eastAsia="en-US"/>
              </w:rPr>
            </w:pPr>
            <w:r>
              <w:rPr>
                <w:sz w:val="24"/>
                <w:szCs w:val="24"/>
                <w:lang w:eastAsia="en-US"/>
              </w:rPr>
              <w:t xml:space="preserve">Transponder pasywny pracujący w paśmie częstotliwości 13,56 MHz </w:t>
            </w:r>
            <w:r>
              <w:rPr>
                <w:sz w:val="24"/>
                <w:szCs w:val="24"/>
                <w:lang w:eastAsia="en-US"/>
              </w:rPr>
              <w:br/>
              <w:t>w obudowach przeznaczonych do montażu na środkach trwałych w warunkach dołowych w wersjach:</w:t>
            </w:r>
          </w:p>
          <w:p w14:paraId="47FDA412" w14:textId="77777777" w:rsidR="00CF2984" w:rsidRDefault="00CF2984">
            <w:pPr>
              <w:spacing w:line="320" w:lineRule="atLeast"/>
              <w:rPr>
                <w:sz w:val="24"/>
                <w:szCs w:val="24"/>
                <w:lang w:eastAsia="en-US"/>
              </w:rPr>
            </w:pPr>
          </w:p>
          <w:p w14:paraId="688C2120"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TRID-02/A- klejony</w:t>
            </w:r>
          </w:p>
          <w:p w14:paraId="62DFB99D"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TRID-02/B – klejony</w:t>
            </w:r>
          </w:p>
          <w:p w14:paraId="3BE0B8F1"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TRID-02/C – klejony</w:t>
            </w:r>
          </w:p>
          <w:p w14:paraId="3723C786"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TRID-02/D – klejony</w:t>
            </w:r>
          </w:p>
          <w:p w14:paraId="72AA2E94"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TRID-02/E – klejony</w:t>
            </w:r>
          </w:p>
          <w:p w14:paraId="05C9C7E0"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TRID-02/F – klejony</w:t>
            </w:r>
          </w:p>
          <w:p w14:paraId="29058344"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TRID-02/H – spawany</w:t>
            </w:r>
          </w:p>
          <w:p w14:paraId="53898598"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TRID-02/K – opaskowy</w:t>
            </w:r>
          </w:p>
          <w:p w14:paraId="5DD6F368"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TRID-02/L – opaskowy</w:t>
            </w:r>
          </w:p>
          <w:p w14:paraId="1A44B8CC"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TRID-02/L1 – opaskowy</w:t>
            </w:r>
          </w:p>
          <w:p w14:paraId="59721FAF" w14:textId="77777777" w:rsidR="00CF2984" w:rsidRDefault="00CF2984">
            <w:pPr>
              <w:numPr>
                <w:ilvl w:val="0"/>
                <w:numId w:val="84"/>
              </w:numPr>
              <w:spacing w:line="320" w:lineRule="atLeast"/>
              <w:ind w:left="497" w:hanging="284"/>
              <w:contextualSpacing/>
              <w:rPr>
                <w:sz w:val="24"/>
                <w:szCs w:val="24"/>
                <w:lang w:eastAsia="zh-CN"/>
              </w:rPr>
            </w:pPr>
            <w:r>
              <w:rPr>
                <w:sz w:val="24"/>
                <w:szCs w:val="24"/>
                <w:lang w:eastAsia="zh-CN"/>
              </w:rPr>
              <w:t>TRID-02/L2 – opaskowy</w:t>
            </w:r>
          </w:p>
          <w:p w14:paraId="0A36518C" w14:textId="77777777" w:rsidR="00CF2984" w:rsidRDefault="00CF2984">
            <w:pPr>
              <w:numPr>
                <w:ilvl w:val="0"/>
                <w:numId w:val="84"/>
              </w:numPr>
              <w:spacing w:line="256" w:lineRule="auto"/>
              <w:ind w:left="497" w:hanging="284"/>
              <w:contextualSpacing/>
              <w:rPr>
                <w:sz w:val="24"/>
                <w:szCs w:val="24"/>
                <w:lang w:eastAsia="zh-CN"/>
              </w:rPr>
            </w:pPr>
            <w:r>
              <w:rPr>
                <w:sz w:val="24"/>
                <w:szCs w:val="24"/>
                <w:lang w:eastAsia="zh-CN"/>
              </w:rPr>
              <w:t>TRID-02/M – klejony</w:t>
            </w:r>
          </w:p>
          <w:p w14:paraId="60E31A96" w14:textId="77777777" w:rsidR="00CF2984" w:rsidRDefault="00CF2984">
            <w:pPr>
              <w:spacing w:line="256" w:lineRule="auto"/>
              <w:ind w:left="497"/>
              <w:contextualSpacing/>
              <w:rPr>
                <w:sz w:val="24"/>
                <w:szCs w:val="24"/>
                <w:lang w:eastAsia="zh-CN"/>
              </w:rPr>
            </w:pPr>
          </w:p>
        </w:tc>
        <w:tc>
          <w:tcPr>
            <w:tcW w:w="480" w:type="dxa"/>
            <w:vAlign w:val="center"/>
            <w:hideMark/>
          </w:tcPr>
          <w:p w14:paraId="037FC536" w14:textId="77777777" w:rsidR="00CF2984" w:rsidRDefault="00CF2984">
            <w:pPr>
              <w:spacing w:line="256" w:lineRule="auto"/>
              <w:rPr>
                <w:rFonts w:ascii="Calibri" w:eastAsia="Calibri" w:hAnsi="Calibri"/>
              </w:rPr>
            </w:pPr>
          </w:p>
        </w:tc>
      </w:tr>
      <w:tr w:rsidR="00CF2984" w14:paraId="6E24CE8E" w14:textId="77777777" w:rsidTr="00CF2984">
        <w:trPr>
          <w:trHeight w:val="315"/>
        </w:trPr>
        <w:tc>
          <w:tcPr>
            <w:tcW w:w="9087" w:type="dxa"/>
            <w:tcBorders>
              <w:top w:val="nil"/>
              <w:left w:val="single" w:sz="4" w:space="0" w:color="000000"/>
              <w:bottom w:val="single" w:sz="4" w:space="0" w:color="000000"/>
              <w:right w:val="single" w:sz="4" w:space="0" w:color="000000"/>
            </w:tcBorders>
            <w:shd w:val="clear" w:color="auto" w:fill="FFFFFF"/>
            <w:noWrap/>
            <w:vAlign w:val="center"/>
          </w:tcPr>
          <w:p w14:paraId="16DED241" w14:textId="77777777" w:rsidR="00CF2984" w:rsidRDefault="00CF2984">
            <w:pPr>
              <w:spacing w:line="256" w:lineRule="auto"/>
              <w:rPr>
                <w:sz w:val="24"/>
                <w:szCs w:val="24"/>
                <w:lang w:eastAsia="en-US"/>
              </w:rPr>
            </w:pPr>
          </w:p>
        </w:tc>
        <w:tc>
          <w:tcPr>
            <w:tcW w:w="480" w:type="dxa"/>
            <w:vAlign w:val="center"/>
            <w:hideMark/>
          </w:tcPr>
          <w:p w14:paraId="7D34D037" w14:textId="77777777" w:rsidR="00CF2984" w:rsidRDefault="00CF2984">
            <w:pPr>
              <w:spacing w:line="256" w:lineRule="auto"/>
              <w:rPr>
                <w:rFonts w:ascii="Calibri" w:eastAsia="Calibri" w:hAnsi="Calibri"/>
              </w:rPr>
            </w:pPr>
          </w:p>
        </w:tc>
      </w:tr>
    </w:tbl>
    <w:p w14:paraId="1515121A" w14:textId="77777777" w:rsidR="00CF2984" w:rsidRDefault="00CF2984" w:rsidP="00CF2984">
      <w:pPr>
        <w:rPr>
          <w:bCs/>
          <w:i/>
          <w:sz w:val="22"/>
          <w:szCs w:val="22"/>
        </w:rPr>
      </w:pPr>
    </w:p>
    <w:p w14:paraId="6464344D" w14:textId="77777777" w:rsidR="00CF2984" w:rsidRDefault="00CF2984" w:rsidP="00CF2984">
      <w:pPr>
        <w:rPr>
          <w:rFonts w:ascii="Arial" w:hAnsi="Arial" w:cs="Arial"/>
          <w:b/>
          <w:bCs/>
        </w:rPr>
      </w:pPr>
      <w:r>
        <w:rPr>
          <w:rFonts w:ascii="Arial" w:hAnsi="Arial" w:cs="Arial"/>
          <w:b/>
          <w:bCs/>
        </w:rPr>
        <w:br w:type="page"/>
      </w:r>
    </w:p>
    <w:p w14:paraId="73376B66" w14:textId="77777777" w:rsidR="00CF2984" w:rsidRDefault="00CF2984" w:rsidP="00CF2984">
      <w:pPr>
        <w:outlineLvl w:val="0"/>
        <w:rPr>
          <w:rFonts w:ascii="Arial" w:hAnsi="Arial" w:cs="Arial"/>
          <w:b/>
          <w:bCs/>
        </w:rPr>
      </w:pPr>
    </w:p>
    <w:p w14:paraId="30202ACE" w14:textId="77777777" w:rsidR="00CF2984" w:rsidRDefault="00CF2984" w:rsidP="00CF2984">
      <w:pPr>
        <w:outlineLvl w:val="0"/>
        <w:rPr>
          <w:rFonts w:ascii="Arial" w:hAnsi="Arial" w:cs="Arial"/>
          <w:b/>
          <w:bCs/>
          <w:lang w:val="en-US"/>
        </w:rPr>
      </w:pPr>
      <w:r>
        <w:rPr>
          <w:rFonts w:ascii="Arial" w:hAnsi="Arial" w:cs="Arial"/>
          <w:b/>
          <w:bCs/>
          <w:lang w:val="en-US"/>
        </w:rPr>
        <w:t>Wzór A</w:t>
      </w:r>
    </w:p>
    <w:p w14:paraId="5D16F953" w14:textId="77777777" w:rsidR="00CF2984" w:rsidRDefault="00CF2984" w:rsidP="00CF2984">
      <w:pPr>
        <w:rPr>
          <w:rFonts w:ascii="Arial" w:hAnsi="Arial" w:cs="Arial"/>
          <w:b/>
          <w:bCs/>
          <w:lang w:val="en-US"/>
        </w:rPr>
      </w:pPr>
      <w:r>
        <w:rPr>
          <w:rFonts w:ascii="Arial" w:hAnsi="Arial" w:cs="Arial"/>
          <w:b/>
          <w:bCs/>
          <w:lang w:val="en-US"/>
        </w:rPr>
        <w:t>(TRID-02/A)</w:t>
      </w:r>
    </w:p>
    <w:p w14:paraId="5567D2D9" w14:textId="77777777" w:rsidR="00CF2984" w:rsidRDefault="00CF2984" w:rsidP="00CF2984">
      <w:pPr>
        <w:rPr>
          <w:bCs/>
          <w:i/>
          <w:sz w:val="22"/>
          <w:szCs w:val="22"/>
          <w:lang w:val="en-US"/>
        </w:rPr>
      </w:pPr>
    </w:p>
    <w:p w14:paraId="0B10A5AD" w14:textId="77777777" w:rsidR="00CF2984" w:rsidRDefault="00CF2984" w:rsidP="00CF2984">
      <w:pPr>
        <w:outlineLvl w:val="0"/>
        <w:rPr>
          <w:rFonts w:ascii="Arial" w:hAnsi="Arial" w:cs="Arial"/>
          <w:b/>
          <w:bCs/>
          <w:lang w:val="en-US"/>
        </w:rPr>
      </w:pPr>
      <w:bookmarkStart w:id="93" w:name="_Hlk41388193"/>
      <w:r>
        <w:rPr>
          <w:b/>
          <w:noProof/>
        </w:rPr>
        <w:drawing>
          <wp:inline distT="0" distB="0" distL="0" distR="0" wp14:anchorId="59E4923A" wp14:editId="30CAA745">
            <wp:extent cx="5486400" cy="6591300"/>
            <wp:effectExtent l="0" t="0" r="0" b="0"/>
            <wp:docPr id="1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486400" cy="6591300"/>
                    </a:xfrm>
                    <a:prstGeom prst="rect">
                      <a:avLst/>
                    </a:prstGeom>
                    <a:noFill/>
                    <a:ln>
                      <a:noFill/>
                    </a:ln>
                  </pic:spPr>
                </pic:pic>
              </a:graphicData>
            </a:graphic>
          </wp:inline>
        </w:drawing>
      </w:r>
      <w:bookmarkEnd w:id="93"/>
      <w:r>
        <w:rPr>
          <w:rFonts w:ascii="Arial" w:hAnsi="Arial" w:cs="Arial"/>
          <w:b/>
          <w:bCs/>
          <w:lang w:val="en-US"/>
        </w:rPr>
        <w:t xml:space="preserve"> </w:t>
      </w:r>
    </w:p>
    <w:p w14:paraId="18B0A555" w14:textId="77777777" w:rsidR="00CF2984" w:rsidRDefault="00CF2984" w:rsidP="00CF2984">
      <w:pPr>
        <w:rPr>
          <w:rFonts w:ascii="Arial" w:hAnsi="Arial" w:cs="Arial"/>
          <w:b/>
          <w:bCs/>
          <w:lang w:val="en-US"/>
        </w:rPr>
      </w:pPr>
      <w:r>
        <w:rPr>
          <w:rFonts w:ascii="Arial" w:hAnsi="Arial" w:cs="Arial"/>
          <w:b/>
          <w:bCs/>
          <w:lang w:val="en-US"/>
        </w:rPr>
        <w:br w:type="page"/>
      </w:r>
    </w:p>
    <w:p w14:paraId="4BC36C4B" w14:textId="77777777" w:rsidR="00CF2984" w:rsidRDefault="00CF2984" w:rsidP="00CF2984">
      <w:pPr>
        <w:outlineLvl w:val="0"/>
        <w:rPr>
          <w:rFonts w:ascii="Arial" w:hAnsi="Arial" w:cs="Arial"/>
          <w:b/>
          <w:bCs/>
          <w:lang w:val="en-US"/>
        </w:rPr>
      </w:pPr>
    </w:p>
    <w:p w14:paraId="231E5EDA" w14:textId="77777777" w:rsidR="00CF2984" w:rsidRDefault="00CF2984" w:rsidP="00CF2984">
      <w:pPr>
        <w:outlineLvl w:val="0"/>
        <w:rPr>
          <w:rFonts w:ascii="Arial" w:hAnsi="Arial" w:cs="Arial"/>
          <w:b/>
          <w:bCs/>
          <w:lang w:val="en-US"/>
        </w:rPr>
      </w:pPr>
      <w:r>
        <w:rPr>
          <w:rFonts w:ascii="Arial" w:hAnsi="Arial" w:cs="Arial"/>
          <w:b/>
          <w:bCs/>
          <w:lang w:val="en-US"/>
        </w:rPr>
        <w:t>Wzór B</w:t>
      </w:r>
    </w:p>
    <w:p w14:paraId="5F29905C" w14:textId="77777777" w:rsidR="00CF2984" w:rsidRDefault="00CF2984" w:rsidP="00CF2984">
      <w:pPr>
        <w:jc w:val="both"/>
        <w:rPr>
          <w:rFonts w:ascii="Arial" w:hAnsi="Arial" w:cs="Arial"/>
          <w:b/>
          <w:bCs/>
          <w:lang w:val="en-US"/>
        </w:rPr>
      </w:pPr>
      <w:r>
        <w:rPr>
          <w:rFonts w:ascii="Arial" w:hAnsi="Arial" w:cs="Arial"/>
          <w:b/>
          <w:bCs/>
          <w:lang w:val="en-US"/>
        </w:rPr>
        <w:t>(TRID-02/B)</w:t>
      </w:r>
    </w:p>
    <w:p w14:paraId="5893F7FB" w14:textId="77777777" w:rsidR="00CF2984" w:rsidRDefault="00CF2984" w:rsidP="00CF2984">
      <w:pPr>
        <w:jc w:val="both"/>
        <w:rPr>
          <w:rFonts w:ascii="Arial" w:hAnsi="Arial" w:cs="Arial"/>
          <w:b/>
          <w:bCs/>
          <w:lang w:val="en-US"/>
        </w:rPr>
      </w:pPr>
    </w:p>
    <w:p w14:paraId="3F9D3ADD" w14:textId="77777777" w:rsidR="00CF2984" w:rsidRDefault="00CF2984" w:rsidP="00CF2984">
      <w:pPr>
        <w:outlineLvl w:val="0"/>
        <w:rPr>
          <w:rFonts w:ascii="Arial" w:hAnsi="Arial" w:cs="Arial"/>
          <w:b/>
          <w:bCs/>
          <w:lang w:val="en-US"/>
        </w:rPr>
      </w:pPr>
      <w:r>
        <w:rPr>
          <w:b/>
          <w:noProof/>
        </w:rPr>
        <w:drawing>
          <wp:inline distT="0" distB="0" distL="0" distR="0" wp14:anchorId="697FC0A1" wp14:editId="650DD407">
            <wp:extent cx="5495925" cy="4667250"/>
            <wp:effectExtent l="0" t="0" r="9525" b="0"/>
            <wp:docPr id="16"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17">
                      <a:extLst>
                        <a:ext uri="{28A0092B-C50C-407E-A947-70E740481C1C}">
                          <a14:useLocalDpi xmlns:a14="http://schemas.microsoft.com/office/drawing/2010/main" val="0"/>
                        </a:ext>
                      </a:extLst>
                    </a:blip>
                    <a:srcRect l="11993" r="13553"/>
                    <a:stretch>
                      <a:fillRect/>
                    </a:stretch>
                  </pic:blipFill>
                  <pic:spPr bwMode="auto">
                    <a:xfrm>
                      <a:off x="0" y="0"/>
                      <a:ext cx="5495925" cy="4667250"/>
                    </a:xfrm>
                    <a:prstGeom prst="rect">
                      <a:avLst/>
                    </a:prstGeom>
                    <a:noFill/>
                    <a:ln>
                      <a:noFill/>
                    </a:ln>
                  </pic:spPr>
                </pic:pic>
              </a:graphicData>
            </a:graphic>
          </wp:inline>
        </w:drawing>
      </w:r>
      <w:r>
        <w:rPr>
          <w:rFonts w:ascii="Arial" w:hAnsi="Arial" w:cs="Arial"/>
          <w:b/>
          <w:bCs/>
          <w:lang w:val="en-US"/>
        </w:rPr>
        <w:t xml:space="preserve"> </w:t>
      </w:r>
    </w:p>
    <w:p w14:paraId="0DE81298" w14:textId="77777777" w:rsidR="00CF2984" w:rsidRDefault="00CF2984" w:rsidP="00CF2984">
      <w:pPr>
        <w:outlineLvl w:val="0"/>
        <w:rPr>
          <w:rFonts w:ascii="Arial" w:hAnsi="Arial" w:cs="Arial"/>
          <w:b/>
          <w:bCs/>
          <w:lang w:val="en-US"/>
        </w:rPr>
      </w:pPr>
    </w:p>
    <w:p w14:paraId="1B1E10B0" w14:textId="77777777" w:rsidR="00CF2984" w:rsidRDefault="00CF2984" w:rsidP="00CF2984">
      <w:pPr>
        <w:rPr>
          <w:rFonts w:ascii="Arial" w:hAnsi="Arial" w:cs="Arial"/>
          <w:b/>
          <w:bCs/>
          <w:lang w:val="en-US"/>
        </w:rPr>
      </w:pPr>
      <w:r>
        <w:rPr>
          <w:rFonts w:ascii="Arial" w:hAnsi="Arial" w:cs="Arial"/>
          <w:b/>
          <w:bCs/>
          <w:lang w:val="en-US"/>
        </w:rPr>
        <w:br w:type="page"/>
      </w:r>
    </w:p>
    <w:p w14:paraId="6B72DDA4" w14:textId="77777777" w:rsidR="00CF2984" w:rsidRDefault="00CF2984" w:rsidP="00CF2984">
      <w:pPr>
        <w:outlineLvl w:val="0"/>
        <w:rPr>
          <w:rFonts w:ascii="Arial" w:hAnsi="Arial" w:cs="Arial"/>
          <w:b/>
          <w:bCs/>
          <w:lang w:val="en-US"/>
        </w:rPr>
      </w:pPr>
    </w:p>
    <w:p w14:paraId="30ADD524" w14:textId="77777777" w:rsidR="00CF2984" w:rsidRDefault="00CF2984" w:rsidP="00CF2984">
      <w:pPr>
        <w:outlineLvl w:val="0"/>
        <w:rPr>
          <w:rFonts w:ascii="Arial" w:hAnsi="Arial" w:cs="Arial"/>
          <w:b/>
          <w:bCs/>
          <w:lang w:val="en-US"/>
        </w:rPr>
      </w:pPr>
      <w:r>
        <w:rPr>
          <w:rFonts w:ascii="Arial" w:hAnsi="Arial" w:cs="Arial"/>
          <w:b/>
          <w:bCs/>
          <w:lang w:val="en-US"/>
        </w:rPr>
        <w:t>Wzór C</w:t>
      </w:r>
    </w:p>
    <w:p w14:paraId="17D68399" w14:textId="77777777" w:rsidR="00CF2984" w:rsidRDefault="00CF2984" w:rsidP="00CF2984">
      <w:pPr>
        <w:rPr>
          <w:rFonts w:ascii="Arial" w:hAnsi="Arial" w:cs="Arial"/>
          <w:b/>
          <w:bCs/>
          <w:lang w:val="en-US"/>
        </w:rPr>
      </w:pPr>
      <w:r>
        <w:rPr>
          <w:rFonts w:ascii="Arial" w:hAnsi="Arial" w:cs="Arial"/>
          <w:b/>
          <w:bCs/>
          <w:lang w:val="en-US"/>
        </w:rPr>
        <w:t>(TRID-02/C)</w:t>
      </w:r>
    </w:p>
    <w:p w14:paraId="1B833CEE" w14:textId="77777777" w:rsidR="00CF2984" w:rsidRDefault="00CF2984" w:rsidP="00CF2984">
      <w:pPr>
        <w:rPr>
          <w:rFonts w:ascii="Arial" w:hAnsi="Arial" w:cs="Arial"/>
          <w:b/>
          <w:bCs/>
          <w:lang w:val="en-US"/>
        </w:rPr>
      </w:pPr>
    </w:p>
    <w:p w14:paraId="14C540B8" w14:textId="77777777" w:rsidR="00CF2984" w:rsidRDefault="00CF2984" w:rsidP="00CF2984">
      <w:pPr>
        <w:tabs>
          <w:tab w:val="right" w:leader="dot" w:pos="10010"/>
        </w:tabs>
        <w:outlineLvl w:val="0"/>
        <w:rPr>
          <w:rFonts w:ascii="Arial" w:hAnsi="Arial" w:cs="Arial"/>
          <w:b/>
          <w:bCs/>
          <w:lang w:val="en-US"/>
        </w:rPr>
      </w:pPr>
      <w:r>
        <w:rPr>
          <w:b/>
          <w:noProof/>
        </w:rPr>
        <w:drawing>
          <wp:inline distT="0" distB="0" distL="0" distR="0" wp14:anchorId="5E8BEDD4" wp14:editId="392FBD53">
            <wp:extent cx="5486400" cy="7048500"/>
            <wp:effectExtent l="0" t="0" r="0" b="0"/>
            <wp:docPr id="17"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486400" cy="7048500"/>
                    </a:xfrm>
                    <a:prstGeom prst="rect">
                      <a:avLst/>
                    </a:prstGeom>
                    <a:noFill/>
                    <a:ln>
                      <a:noFill/>
                    </a:ln>
                  </pic:spPr>
                </pic:pic>
              </a:graphicData>
            </a:graphic>
          </wp:inline>
        </w:drawing>
      </w:r>
      <w:r>
        <w:rPr>
          <w:rFonts w:ascii="Arial" w:hAnsi="Arial" w:cs="Arial"/>
          <w:b/>
          <w:bCs/>
          <w:lang w:val="en-US"/>
        </w:rPr>
        <w:t xml:space="preserve"> </w:t>
      </w:r>
    </w:p>
    <w:p w14:paraId="6E50868B" w14:textId="77777777" w:rsidR="00CF2984" w:rsidRDefault="00CF2984" w:rsidP="00CF2984">
      <w:pPr>
        <w:rPr>
          <w:rFonts w:ascii="Arial" w:hAnsi="Arial" w:cs="Arial"/>
          <w:b/>
          <w:bCs/>
          <w:lang w:val="en-US"/>
        </w:rPr>
      </w:pPr>
      <w:r>
        <w:rPr>
          <w:rFonts w:ascii="Arial" w:hAnsi="Arial" w:cs="Arial"/>
          <w:b/>
          <w:bCs/>
          <w:lang w:val="en-US"/>
        </w:rPr>
        <w:br w:type="page"/>
      </w:r>
    </w:p>
    <w:p w14:paraId="22466913" w14:textId="77777777" w:rsidR="00CF2984" w:rsidRDefault="00CF2984" w:rsidP="00CF2984">
      <w:pPr>
        <w:tabs>
          <w:tab w:val="right" w:leader="dot" w:pos="10010"/>
        </w:tabs>
        <w:outlineLvl w:val="0"/>
        <w:rPr>
          <w:rFonts w:ascii="Arial" w:hAnsi="Arial" w:cs="Arial"/>
          <w:b/>
          <w:bCs/>
          <w:lang w:val="en-US"/>
        </w:rPr>
      </w:pPr>
    </w:p>
    <w:p w14:paraId="0239CB02" w14:textId="77777777" w:rsidR="00CF2984" w:rsidRDefault="00CF2984" w:rsidP="00CF2984">
      <w:pPr>
        <w:tabs>
          <w:tab w:val="right" w:leader="dot" w:pos="10010"/>
        </w:tabs>
        <w:outlineLvl w:val="0"/>
        <w:rPr>
          <w:rFonts w:ascii="Arial" w:hAnsi="Arial" w:cs="Arial"/>
          <w:b/>
          <w:bCs/>
          <w:lang w:val="en-US"/>
        </w:rPr>
      </w:pPr>
      <w:r>
        <w:rPr>
          <w:rFonts w:ascii="Arial" w:hAnsi="Arial" w:cs="Arial"/>
          <w:b/>
          <w:bCs/>
          <w:lang w:val="en-US"/>
        </w:rPr>
        <w:t>Wzór D</w:t>
      </w:r>
    </w:p>
    <w:p w14:paraId="7E2DBBAD" w14:textId="77777777" w:rsidR="00CF2984" w:rsidRDefault="00CF2984" w:rsidP="00CF2984">
      <w:pPr>
        <w:rPr>
          <w:rFonts w:ascii="Arial" w:hAnsi="Arial" w:cs="Arial"/>
          <w:b/>
          <w:bCs/>
          <w:lang w:val="en-US"/>
        </w:rPr>
      </w:pPr>
      <w:r>
        <w:rPr>
          <w:rFonts w:ascii="Arial" w:hAnsi="Arial" w:cs="Arial"/>
          <w:b/>
          <w:bCs/>
          <w:lang w:val="en-US"/>
        </w:rPr>
        <w:t>(TRID-02/D)</w:t>
      </w:r>
    </w:p>
    <w:p w14:paraId="3B85E5A5" w14:textId="77777777" w:rsidR="00CF2984" w:rsidRDefault="00CF2984" w:rsidP="00CF2984">
      <w:pPr>
        <w:rPr>
          <w:rFonts w:ascii="Arial" w:hAnsi="Arial" w:cs="Arial"/>
          <w:b/>
          <w:bCs/>
          <w:lang w:val="en-US"/>
        </w:rPr>
      </w:pPr>
    </w:p>
    <w:p w14:paraId="1AC7B6D9" w14:textId="77777777" w:rsidR="00CF2984" w:rsidRDefault="00CF2984" w:rsidP="00CF2984">
      <w:pPr>
        <w:rPr>
          <w:rFonts w:ascii="Arial" w:hAnsi="Arial" w:cs="Arial"/>
          <w:b/>
          <w:bCs/>
        </w:rPr>
      </w:pPr>
      <w:r>
        <w:rPr>
          <w:b/>
          <w:noProof/>
        </w:rPr>
        <w:drawing>
          <wp:inline distT="0" distB="0" distL="0" distR="0" wp14:anchorId="777EF4C9" wp14:editId="5C81C8D7">
            <wp:extent cx="5486400" cy="7048500"/>
            <wp:effectExtent l="0" t="0" r="0" b="0"/>
            <wp:docPr id="18"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486400" cy="7048500"/>
                    </a:xfrm>
                    <a:prstGeom prst="rect">
                      <a:avLst/>
                    </a:prstGeom>
                    <a:noFill/>
                    <a:ln>
                      <a:noFill/>
                    </a:ln>
                  </pic:spPr>
                </pic:pic>
              </a:graphicData>
            </a:graphic>
          </wp:inline>
        </w:drawing>
      </w:r>
    </w:p>
    <w:p w14:paraId="7ABE5661" w14:textId="77777777" w:rsidR="00CF2984" w:rsidRDefault="00CF2984" w:rsidP="00CF2984">
      <w:pPr>
        <w:rPr>
          <w:b/>
          <w:sz w:val="22"/>
          <w:szCs w:val="22"/>
        </w:rPr>
      </w:pPr>
      <w:r>
        <w:rPr>
          <w:b/>
          <w:sz w:val="22"/>
          <w:szCs w:val="22"/>
        </w:rPr>
        <w:br w:type="page"/>
      </w:r>
    </w:p>
    <w:p w14:paraId="7304C63D" w14:textId="77777777" w:rsidR="00CF2984" w:rsidRDefault="00CF2984" w:rsidP="00CF2984">
      <w:pPr>
        <w:tabs>
          <w:tab w:val="left" w:pos="142"/>
          <w:tab w:val="left" w:pos="180"/>
        </w:tabs>
        <w:rPr>
          <w:b/>
          <w:sz w:val="22"/>
          <w:szCs w:val="22"/>
        </w:rPr>
      </w:pPr>
    </w:p>
    <w:p w14:paraId="19360DDF" w14:textId="77777777" w:rsidR="00CF2984" w:rsidRDefault="00CF2984" w:rsidP="00CF2984">
      <w:pPr>
        <w:tabs>
          <w:tab w:val="right" w:leader="dot" w:pos="10010"/>
        </w:tabs>
        <w:outlineLvl w:val="0"/>
        <w:rPr>
          <w:rFonts w:ascii="Arial" w:hAnsi="Arial" w:cs="Arial"/>
          <w:b/>
          <w:bCs/>
        </w:rPr>
      </w:pPr>
      <w:r>
        <w:rPr>
          <w:rFonts w:ascii="Arial" w:hAnsi="Arial" w:cs="Arial"/>
          <w:b/>
          <w:bCs/>
        </w:rPr>
        <w:t>Wzór E</w:t>
      </w:r>
    </w:p>
    <w:p w14:paraId="49BED34B" w14:textId="77777777" w:rsidR="00CF2984" w:rsidRDefault="00CF2984" w:rsidP="00CF2984">
      <w:pPr>
        <w:rPr>
          <w:rFonts w:ascii="Arial" w:hAnsi="Arial" w:cs="Arial"/>
          <w:b/>
          <w:bCs/>
        </w:rPr>
      </w:pPr>
      <w:r>
        <w:rPr>
          <w:rFonts w:ascii="Arial" w:hAnsi="Arial" w:cs="Arial"/>
          <w:b/>
          <w:bCs/>
        </w:rPr>
        <w:t>(TRID-02/E)</w:t>
      </w:r>
    </w:p>
    <w:p w14:paraId="38BCAF53" w14:textId="77777777" w:rsidR="00CF2984" w:rsidRDefault="00CF2984" w:rsidP="00CF2984">
      <w:pPr>
        <w:rPr>
          <w:rFonts w:ascii="Arial" w:hAnsi="Arial" w:cs="Arial"/>
          <w:b/>
          <w:bCs/>
        </w:rPr>
      </w:pPr>
    </w:p>
    <w:p w14:paraId="399EDD24" w14:textId="77777777" w:rsidR="00CF2984" w:rsidRDefault="00CF2984" w:rsidP="00CF2984">
      <w:pPr>
        <w:rPr>
          <w:rFonts w:ascii="Arial" w:hAnsi="Arial" w:cs="Arial"/>
          <w:b/>
          <w:bCs/>
        </w:rPr>
      </w:pPr>
    </w:p>
    <w:p w14:paraId="1E968DB0" w14:textId="77777777" w:rsidR="00CF2984" w:rsidRDefault="00CF2984" w:rsidP="00CF2984">
      <w:pPr>
        <w:tabs>
          <w:tab w:val="left" w:pos="142"/>
          <w:tab w:val="left" w:pos="180"/>
        </w:tabs>
        <w:rPr>
          <w:b/>
          <w:sz w:val="22"/>
          <w:szCs w:val="22"/>
        </w:rPr>
      </w:pPr>
    </w:p>
    <w:p w14:paraId="10C66A17" w14:textId="77777777" w:rsidR="00CF2984" w:rsidRDefault="00CF2984" w:rsidP="00CF2984">
      <w:pPr>
        <w:tabs>
          <w:tab w:val="left" w:pos="142"/>
          <w:tab w:val="left" w:pos="180"/>
        </w:tabs>
        <w:rPr>
          <w:b/>
          <w:sz w:val="22"/>
          <w:szCs w:val="22"/>
        </w:rPr>
      </w:pPr>
      <w:r>
        <w:rPr>
          <w:noProof/>
        </w:rPr>
        <w:drawing>
          <wp:anchor distT="0" distB="0" distL="114300" distR="114300" simplePos="0" relativeHeight="251659264" behindDoc="0" locked="0" layoutInCell="1" allowOverlap="1" wp14:anchorId="7A02C9D3" wp14:editId="5805AF2B">
            <wp:simplePos x="0" y="0"/>
            <wp:positionH relativeFrom="column">
              <wp:posOffset>719455</wp:posOffset>
            </wp:positionH>
            <wp:positionV relativeFrom="paragraph">
              <wp:posOffset>-359410</wp:posOffset>
            </wp:positionV>
            <wp:extent cx="4541520" cy="5699125"/>
            <wp:effectExtent l="0" t="0" r="0" b="0"/>
            <wp:wrapSquare wrapText="bothSides"/>
            <wp:docPr id="20305096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41520" cy="5699125"/>
                    </a:xfrm>
                    <a:prstGeom prst="rect">
                      <a:avLst/>
                    </a:prstGeom>
                    <a:noFill/>
                  </pic:spPr>
                </pic:pic>
              </a:graphicData>
            </a:graphic>
            <wp14:sizeRelH relativeFrom="page">
              <wp14:pctWidth>0</wp14:pctWidth>
            </wp14:sizeRelH>
            <wp14:sizeRelV relativeFrom="page">
              <wp14:pctHeight>0</wp14:pctHeight>
            </wp14:sizeRelV>
          </wp:anchor>
        </w:drawing>
      </w:r>
    </w:p>
    <w:p w14:paraId="26E09CF8" w14:textId="77777777" w:rsidR="00CF2984" w:rsidRDefault="00CF2984" w:rsidP="00CF2984">
      <w:pPr>
        <w:rPr>
          <w:sz w:val="22"/>
          <w:szCs w:val="22"/>
        </w:rPr>
      </w:pPr>
    </w:p>
    <w:p w14:paraId="11F29ACE" w14:textId="77777777" w:rsidR="00CF2984" w:rsidRDefault="00CF2984" w:rsidP="00CF2984">
      <w:pPr>
        <w:rPr>
          <w:sz w:val="22"/>
          <w:szCs w:val="22"/>
        </w:rPr>
      </w:pPr>
    </w:p>
    <w:p w14:paraId="232999F8" w14:textId="77777777" w:rsidR="00CF2984" w:rsidRDefault="00CF2984" w:rsidP="00CF2984">
      <w:pPr>
        <w:rPr>
          <w:sz w:val="22"/>
          <w:szCs w:val="22"/>
        </w:rPr>
      </w:pPr>
    </w:p>
    <w:p w14:paraId="0E047D5D" w14:textId="77777777" w:rsidR="00CF2984" w:rsidRDefault="00CF2984" w:rsidP="00CF2984">
      <w:pPr>
        <w:rPr>
          <w:sz w:val="22"/>
          <w:szCs w:val="22"/>
        </w:rPr>
      </w:pPr>
    </w:p>
    <w:p w14:paraId="5D4A0A16" w14:textId="77777777" w:rsidR="00CF2984" w:rsidRDefault="00CF2984" w:rsidP="00CF2984">
      <w:pPr>
        <w:rPr>
          <w:sz w:val="22"/>
          <w:szCs w:val="22"/>
        </w:rPr>
      </w:pPr>
    </w:p>
    <w:p w14:paraId="7C71DBC2" w14:textId="77777777" w:rsidR="00CF2984" w:rsidRDefault="00CF2984" w:rsidP="00CF2984">
      <w:pPr>
        <w:rPr>
          <w:sz w:val="22"/>
          <w:szCs w:val="22"/>
        </w:rPr>
      </w:pPr>
    </w:p>
    <w:p w14:paraId="3708A5A7" w14:textId="77777777" w:rsidR="00CF2984" w:rsidRDefault="00CF2984" w:rsidP="00CF2984">
      <w:pPr>
        <w:rPr>
          <w:sz w:val="22"/>
          <w:szCs w:val="22"/>
        </w:rPr>
      </w:pPr>
    </w:p>
    <w:p w14:paraId="61C7BB07" w14:textId="77777777" w:rsidR="00CF2984" w:rsidRDefault="00CF2984" w:rsidP="00CF2984">
      <w:pPr>
        <w:rPr>
          <w:sz w:val="22"/>
          <w:szCs w:val="22"/>
        </w:rPr>
      </w:pPr>
    </w:p>
    <w:p w14:paraId="465EE0B2" w14:textId="77777777" w:rsidR="00CF2984" w:rsidRDefault="00CF2984" w:rsidP="00CF2984">
      <w:pPr>
        <w:rPr>
          <w:sz w:val="22"/>
          <w:szCs w:val="22"/>
        </w:rPr>
      </w:pPr>
    </w:p>
    <w:p w14:paraId="40DEEEBF" w14:textId="77777777" w:rsidR="00CF2984" w:rsidRDefault="00CF2984" w:rsidP="00CF2984">
      <w:pPr>
        <w:rPr>
          <w:sz w:val="22"/>
          <w:szCs w:val="22"/>
        </w:rPr>
      </w:pPr>
    </w:p>
    <w:p w14:paraId="4379E64F" w14:textId="77777777" w:rsidR="00CF2984" w:rsidRDefault="00CF2984" w:rsidP="00CF2984">
      <w:pPr>
        <w:rPr>
          <w:sz w:val="22"/>
          <w:szCs w:val="22"/>
        </w:rPr>
      </w:pPr>
    </w:p>
    <w:p w14:paraId="36854522" w14:textId="77777777" w:rsidR="00CF2984" w:rsidRDefault="00CF2984" w:rsidP="00CF2984">
      <w:pPr>
        <w:rPr>
          <w:sz w:val="22"/>
          <w:szCs w:val="22"/>
        </w:rPr>
      </w:pPr>
    </w:p>
    <w:p w14:paraId="31B9FA6D" w14:textId="77777777" w:rsidR="00CF2984" w:rsidRDefault="00CF2984" w:rsidP="00CF2984">
      <w:pPr>
        <w:rPr>
          <w:sz w:val="22"/>
          <w:szCs w:val="22"/>
        </w:rPr>
      </w:pPr>
    </w:p>
    <w:p w14:paraId="46C8EF9B" w14:textId="77777777" w:rsidR="00CF2984" w:rsidRDefault="00CF2984" w:rsidP="00CF2984">
      <w:pPr>
        <w:rPr>
          <w:sz w:val="22"/>
          <w:szCs w:val="22"/>
        </w:rPr>
      </w:pPr>
    </w:p>
    <w:p w14:paraId="259CD624" w14:textId="77777777" w:rsidR="00CF2984" w:rsidRDefault="00CF2984" w:rsidP="00CF2984">
      <w:pPr>
        <w:rPr>
          <w:sz w:val="22"/>
          <w:szCs w:val="22"/>
        </w:rPr>
      </w:pPr>
    </w:p>
    <w:p w14:paraId="0CCFEBD6" w14:textId="77777777" w:rsidR="00CF2984" w:rsidRDefault="00CF2984" w:rsidP="00CF2984">
      <w:pPr>
        <w:rPr>
          <w:sz w:val="22"/>
          <w:szCs w:val="22"/>
        </w:rPr>
      </w:pPr>
    </w:p>
    <w:p w14:paraId="1F973288" w14:textId="77777777" w:rsidR="00CF2984" w:rsidRDefault="00CF2984" w:rsidP="00CF2984">
      <w:pPr>
        <w:rPr>
          <w:sz w:val="22"/>
          <w:szCs w:val="22"/>
        </w:rPr>
      </w:pPr>
    </w:p>
    <w:p w14:paraId="067A5151" w14:textId="77777777" w:rsidR="00CF2984" w:rsidRDefault="00CF2984" w:rsidP="00CF2984">
      <w:pPr>
        <w:rPr>
          <w:sz w:val="22"/>
          <w:szCs w:val="22"/>
        </w:rPr>
      </w:pPr>
    </w:p>
    <w:p w14:paraId="1D8E55F6" w14:textId="77777777" w:rsidR="00CF2984" w:rsidRDefault="00CF2984" w:rsidP="00CF2984">
      <w:pPr>
        <w:rPr>
          <w:sz w:val="22"/>
          <w:szCs w:val="22"/>
        </w:rPr>
      </w:pPr>
    </w:p>
    <w:p w14:paraId="7884876B" w14:textId="77777777" w:rsidR="00CF2984" w:rsidRDefault="00CF2984" w:rsidP="00CF2984">
      <w:pPr>
        <w:rPr>
          <w:sz w:val="22"/>
          <w:szCs w:val="22"/>
        </w:rPr>
      </w:pPr>
    </w:p>
    <w:p w14:paraId="0F4C17E6" w14:textId="77777777" w:rsidR="00CF2984" w:rsidRDefault="00CF2984" w:rsidP="00CF2984">
      <w:pPr>
        <w:rPr>
          <w:sz w:val="22"/>
          <w:szCs w:val="22"/>
        </w:rPr>
      </w:pPr>
    </w:p>
    <w:p w14:paraId="753D8820" w14:textId="77777777" w:rsidR="00CF2984" w:rsidRDefault="00CF2984" w:rsidP="00CF2984">
      <w:pPr>
        <w:rPr>
          <w:sz w:val="22"/>
          <w:szCs w:val="22"/>
        </w:rPr>
      </w:pPr>
    </w:p>
    <w:p w14:paraId="549C2EF5" w14:textId="77777777" w:rsidR="00CF2984" w:rsidRDefault="00CF2984" w:rsidP="00CF2984">
      <w:pPr>
        <w:rPr>
          <w:sz w:val="22"/>
          <w:szCs w:val="22"/>
        </w:rPr>
      </w:pPr>
    </w:p>
    <w:p w14:paraId="06C2463F" w14:textId="77777777" w:rsidR="00CF2984" w:rsidRDefault="00CF2984" w:rsidP="00CF2984">
      <w:pPr>
        <w:rPr>
          <w:sz w:val="22"/>
          <w:szCs w:val="22"/>
        </w:rPr>
      </w:pPr>
    </w:p>
    <w:p w14:paraId="660D9F2C" w14:textId="77777777" w:rsidR="00CF2984" w:rsidRDefault="00CF2984" w:rsidP="00CF2984">
      <w:pPr>
        <w:rPr>
          <w:sz w:val="22"/>
          <w:szCs w:val="22"/>
        </w:rPr>
      </w:pPr>
    </w:p>
    <w:p w14:paraId="33A05558" w14:textId="77777777" w:rsidR="00CF2984" w:rsidRDefault="00CF2984" w:rsidP="00CF2984">
      <w:pPr>
        <w:rPr>
          <w:sz w:val="22"/>
          <w:szCs w:val="22"/>
        </w:rPr>
      </w:pPr>
    </w:p>
    <w:p w14:paraId="28F6DC33" w14:textId="77777777" w:rsidR="00CF2984" w:rsidRDefault="00CF2984" w:rsidP="00CF2984">
      <w:pPr>
        <w:rPr>
          <w:sz w:val="22"/>
          <w:szCs w:val="22"/>
        </w:rPr>
      </w:pPr>
    </w:p>
    <w:p w14:paraId="216A5217" w14:textId="77777777" w:rsidR="00CF2984" w:rsidRDefault="00CF2984" w:rsidP="00CF2984">
      <w:pPr>
        <w:rPr>
          <w:sz w:val="22"/>
          <w:szCs w:val="22"/>
        </w:rPr>
      </w:pPr>
    </w:p>
    <w:p w14:paraId="06DC13BA" w14:textId="77777777" w:rsidR="00CF2984" w:rsidRDefault="00CF2984" w:rsidP="00CF2984">
      <w:pPr>
        <w:rPr>
          <w:sz w:val="22"/>
          <w:szCs w:val="22"/>
        </w:rPr>
      </w:pPr>
    </w:p>
    <w:p w14:paraId="43ED721B" w14:textId="77777777" w:rsidR="00CF2984" w:rsidRDefault="00CF2984" w:rsidP="00CF2984">
      <w:pPr>
        <w:rPr>
          <w:sz w:val="22"/>
          <w:szCs w:val="22"/>
        </w:rPr>
      </w:pPr>
    </w:p>
    <w:p w14:paraId="073F3DBE" w14:textId="77777777" w:rsidR="00CF2984" w:rsidRDefault="00CF2984" w:rsidP="00CF2984">
      <w:pPr>
        <w:rPr>
          <w:sz w:val="22"/>
          <w:szCs w:val="22"/>
        </w:rPr>
      </w:pPr>
    </w:p>
    <w:p w14:paraId="203063E3" w14:textId="77777777" w:rsidR="00CF2984" w:rsidRDefault="00CF2984" w:rsidP="00CF2984">
      <w:pPr>
        <w:rPr>
          <w:sz w:val="22"/>
          <w:szCs w:val="22"/>
        </w:rPr>
      </w:pPr>
    </w:p>
    <w:p w14:paraId="7B74C857" w14:textId="77777777" w:rsidR="00CF2984" w:rsidRDefault="00CF2984" w:rsidP="00CF2984">
      <w:pPr>
        <w:rPr>
          <w:sz w:val="22"/>
          <w:szCs w:val="22"/>
        </w:rPr>
      </w:pPr>
    </w:p>
    <w:p w14:paraId="4A369962" w14:textId="77777777" w:rsidR="00CF2984" w:rsidRDefault="00CF2984" w:rsidP="00CF2984">
      <w:pPr>
        <w:rPr>
          <w:sz w:val="22"/>
          <w:szCs w:val="22"/>
        </w:rPr>
      </w:pPr>
    </w:p>
    <w:p w14:paraId="2BA70E1C" w14:textId="77777777" w:rsidR="00CF2984" w:rsidRDefault="00CF2984" w:rsidP="00CF2984">
      <w:pPr>
        <w:rPr>
          <w:sz w:val="22"/>
          <w:szCs w:val="22"/>
        </w:rPr>
      </w:pPr>
      <w:r>
        <w:rPr>
          <w:sz w:val="22"/>
          <w:szCs w:val="22"/>
        </w:rPr>
        <w:br w:type="page"/>
      </w:r>
    </w:p>
    <w:p w14:paraId="42D502EA" w14:textId="77777777" w:rsidR="00CF2984" w:rsidRDefault="00CF2984" w:rsidP="00CF2984">
      <w:pPr>
        <w:tabs>
          <w:tab w:val="left" w:pos="1620"/>
        </w:tabs>
        <w:rPr>
          <w:sz w:val="22"/>
          <w:szCs w:val="22"/>
        </w:rPr>
      </w:pPr>
    </w:p>
    <w:p w14:paraId="00DDB470" w14:textId="77777777" w:rsidR="00CF2984" w:rsidRDefault="00CF2984" w:rsidP="00CF2984">
      <w:pPr>
        <w:tabs>
          <w:tab w:val="right" w:leader="dot" w:pos="10010"/>
        </w:tabs>
        <w:outlineLvl w:val="0"/>
        <w:rPr>
          <w:rFonts w:ascii="Arial" w:hAnsi="Arial" w:cs="Arial"/>
          <w:b/>
          <w:bCs/>
        </w:rPr>
      </w:pPr>
      <w:r>
        <w:rPr>
          <w:rFonts w:ascii="Arial" w:hAnsi="Arial" w:cs="Arial"/>
          <w:b/>
          <w:bCs/>
        </w:rPr>
        <w:t>Wzór F</w:t>
      </w:r>
    </w:p>
    <w:p w14:paraId="545FCF9A" w14:textId="77777777" w:rsidR="00CF2984" w:rsidRDefault="00CF2984" w:rsidP="00CF2984">
      <w:pPr>
        <w:rPr>
          <w:rFonts w:ascii="Arial" w:hAnsi="Arial" w:cs="Arial"/>
          <w:b/>
          <w:bCs/>
        </w:rPr>
      </w:pPr>
      <w:r>
        <w:rPr>
          <w:rFonts w:ascii="Arial" w:hAnsi="Arial" w:cs="Arial"/>
          <w:b/>
          <w:bCs/>
        </w:rPr>
        <w:t>(TRID-02/F)</w:t>
      </w:r>
    </w:p>
    <w:p w14:paraId="7AAC3982" w14:textId="77777777" w:rsidR="00CF2984" w:rsidRDefault="00CF2984" w:rsidP="00CF2984">
      <w:pPr>
        <w:rPr>
          <w:rFonts w:ascii="Arial" w:hAnsi="Arial" w:cs="Arial"/>
          <w:b/>
          <w:bCs/>
        </w:rPr>
      </w:pPr>
    </w:p>
    <w:p w14:paraId="3C27317A" w14:textId="77777777" w:rsidR="00CF2984" w:rsidRDefault="00CF2984" w:rsidP="00CF2984">
      <w:pPr>
        <w:rPr>
          <w:b/>
          <w:noProof/>
        </w:rPr>
      </w:pPr>
    </w:p>
    <w:p w14:paraId="46A1FBE6" w14:textId="77777777" w:rsidR="00CF2984" w:rsidRDefault="00CF2984" w:rsidP="00CF2984">
      <w:pPr>
        <w:rPr>
          <w:rFonts w:ascii="Arial" w:hAnsi="Arial" w:cs="Arial"/>
          <w:b/>
          <w:bCs/>
        </w:rPr>
      </w:pPr>
      <w:r>
        <w:rPr>
          <w:b/>
          <w:noProof/>
        </w:rPr>
        <w:drawing>
          <wp:inline distT="0" distB="0" distL="0" distR="0" wp14:anchorId="6D1DE6DA" wp14:editId="2F2E180E">
            <wp:extent cx="4305300" cy="5886450"/>
            <wp:effectExtent l="0" t="0" r="0" b="0"/>
            <wp:docPr id="19"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305300" cy="5886450"/>
                    </a:xfrm>
                    <a:prstGeom prst="rect">
                      <a:avLst/>
                    </a:prstGeom>
                    <a:noFill/>
                    <a:ln>
                      <a:noFill/>
                    </a:ln>
                  </pic:spPr>
                </pic:pic>
              </a:graphicData>
            </a:graphic>
          </wp:inline>
        </w:drawing>
      </w:r>
    </w:p>
    <w:p w14:paraId="4F497395" w14:textId="77777777" w:rsidR="00CF2984" w:rsidRDefault="00CF2984" w:rsidP="00CF2984">
      <w:pPr>
        <w:rPr>
          <w:rFonts w:ascii="Arial" w:hAnsi="Arial" w:cs="Arial"/>
        </w:rPr>
      </w:pPr>
    </w:p>
    <w:p w14:paraId="4FE3EA7A" w14:textId="77777777" w:rsidR="00CF2984" w:rsidRDefault="00CF2984" w:rsidP="00CF2984">
      <w:pPr>
        <w:tabs>
          <w:tab w:val="left" w:pos="1620"/>
        </w:tabs>
        <w:rPr>
          <w:sz w:val="22"/>
          <w:szCs w:val="22"/>
        </w:rPr>
      </w:pPr>
    </w:p>
    <w:p w14:paraId="75A731DE" w14:textId="77777777" w:rsidR="00CF2984" w:rsidRDefault="00CF2984" w:rsidP="00CF2984">
      <w:pPr>
        <w:rPr>
          <w:sz w:val="22"/>
          <w:szCs w:val="22"/>
        </w:rPr>
      </w:pPr>
      <w:r>
        <w:rPr>
          <w:sz w:val="22"/>
          <w:szCs w:val="22"/>
        </w:rPr>
        <w:br w:type="page"/>
      </w:r>
    </w:p>
    <w:p w14:paraId="2A3112E7" w14:textId="77777777" w:rsidR="00CF2984" w:rsidRDefault="00CF2984" w:rsidP="00CF2984">
      <w:pPr>
        <w:tabs>
          <w:tab w:val="left" w:pos="1230"/>
        </w:tabs>
        <w:rPr>
          <w:sz w:val="22"/>
          <w:szCs w:val="22"/>
        </w:rPr>
      </w:pPr>
    </w:p>
    <w:p w14:paraId="37AEE822" w14:textId="77777777" w:rsidR="00CF2984" w:rsidRDefault="00CF2984" w:rsidP="00CF2984">
      <w:pPr>
        <w:tabs>
          <w:tab w:val="right" w:leader="dot" w:pos="10010"/>
        </w:tabs>
        <w:outlineLvl w:val="0"/>
        <w:rPr>
          <w:rFonts w:ascii="Arial" w:hAnsi="Arial" w:cs="Arial"/>
          <w:b/>
          <w:bCs/>
        </w:rPr>
      </w:pPr>
      <w:r>
        <w:rPr>
          <w:rFonts w:ascii="Arial" w:hAnsi="Arial" w:cs="Arial"/>
          <w:b/>
          <w:bCs/>
        </w:rPr>
        <w:t>Wzór M</w:t>
      </w:r>
    </w:p>
    <w:p w14:paraId="4C0C2D61" w14:textId="77777777" w:rsidR="00CF2984" w:rsidRDefault="00CF2984" w:rsidP="00CF2984">
      <w:pPr>
        <w:tabs>
          <w:tab w:val="right" w:leader="dot" w:pos="10010"/>
        </w:tabs>
        <w:rPr>
          <w:rFonts w:ascii="Arial" w:hAnsi="Arial" w:cs="Arial"/>
          <w:b/>
          <w:bCs/>
        </w:rPr>
      </w:pPr>
      <w:r>
        <w:rPr>
          <w:rFonts w:ascii="Arial" w:hAnsi="Arial" w:cs="Arial"/>
          <w:b/>
          <w:bCs/>
        </w:rPr>
        <w:t>(TRID-02/M)</w:t>
      </w:r>
    </w:p>
    <w:p w14:paraId="0A35B197" w14:textId="77777777" w:rsidR="00CF2984" w:rsidRDefault="00CF2984" w:rsidP="00CF2984">
      <w:pPr>
        <w:tabs>
          <w:tab w:val="left" w:pos="1230"/>
        </w:tabs>
        <w:rPr>
          <w:sz w:val="22"/>
          <w:szCs w:val="22"/>
        </w:rPr>
      </w:pPr>
    </w:p>
    <w:p w14:paraId="48EAAF0B" w14:textId="77777777" w:rsidR="00CF2984" w:rsidRDefault="00CF2984" w:rsidP="00CF2984">
      <w:pPr>
        <w:tabs>
          <w:tab w:val="left" w:pos="1230"/>
        </w:tabs>
        <w:rPr>
          <w:sz w:val="22"/>
          <w:szCs w:val="22"/>
        </w:rPr>
      </w:pPr>
    </w:p>
    <w:p w14:paraId="6E4A13E2" w14:textId="77777777" w:rsidR="00CF2984" w:rsidRDefault="00CF2984" w:rsidP="00CF2984">
      <w:pPr>
        <w:tabs>
          <w:tab w:val="left" w:pos="1230"/>
        </w:tabs>
        <w:rPr>
          <w:sz w:val="22"/>
          <w:szCs w:val="22"/>
        </w:rPr>
      </w:pPr>
    </w:p>
    <w:p w14:paraId="2AE9AB9B" w14:textId="77777777" w:rsidR="00CF2984" w:rsidRDefault="00CF2984" w:rsidP="00CF2984">
      <w:pPr>
        <w:tabs>
          <w:tab w:val="left" w:pos="1230"/>
        </w:tabs>
        <w:rPr>
          <w:sz w:val="22"/>
          <w:szCs w:val="22"/>
        </w:rPr>
      </w:pPr>
    </w:p>
    <w:p w14:paraId="61691F5D" w14:textId="77777777" w:rsidR="00CF2984" w:rsidRDefault="00CF2984" w:rsidP="00CF2984">
      <w:pPr>
        <w:tabs>
          <w:tab w:val="left" w:pos="1230"/>
        </w:tabs>
        <w:rPr>
          <w:sz w:val="22"/>
          <w:szCs w:val="22"/>
        </w:rPr>
      </w:pPr>
      <w:r>
        <w:rPr>
          <w:noProof/>
          <w:sz w:val="22"/>
          <w:szCs w:val="22"/>
        </w:rPr>
        <w:drawing>
          <wp:inline distT="0" distB="0" distL="0" distR="0" wp14:anchorId="165DA96E" wp14:editId="22399A5C">
            <wp:extent cx="5486400" cy="4152900"/>
            <wp:effectExtent l="0" t="0" r="0" b="0"/>
            <wp:docPr id="20"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86400" cy="4152900"/>
                    </a:xfrm>
                    <a:prstGeom prst="rect">
                      <a:avLst/>
                    </a:prstGeom>
                    <a:noFill/>
                    <a:ln>
                      <a:noFill/>
                    </a:ln>
                  </pic:spPr>
                </pic:pic>
              </a:graphicData>
            </a:graphic>
          </wp:inline>
        </w:drawing>
      </w:r>
    </w:p>
    <w:p w14:paraId="18E52C9F" w14:textId="77777777" w:rsidR="00CF2984" w:rsidRDefault="00CF2984" w:rsidP="00CF2984">
      <w:pPr>
        <w:tabs>
          <w:tab w:val="left" w:pos="1230"/>
        </w:tabs>
        <w:rPr>
          <w:sz w:val="22"/>
          <w:szCs w:val="22"/>
        </w:rPr>
      </w:pPr>
    </w:p>
    <w:p w14:paraId="2AED9094" w14:textId="77777777" w:rsidR="00CF2984" w:rsidRDefault="00CF2984" w:rsidP="00CF2984">
      <w:pPr>
        <w:tabs>
          <w:tab w:val="left" w:pos="1230"/>
        </w:tabs>
        <w:rPr>
          <w:sz w:val="22"/>
          <w:szCs w:val="22"/>
        </w:rPr>
      </w:pPr>
    </w:p>
    <w:p w14:paraId="76D035CF" w14:textId="77777777" w:rsidR="00CF2984" w:rsidRDefault="00CF2984" w:rsidP="00CF2984">
      <w:pPr>
        <w:rPr>
          <w:sz w:val="22"/>
          <w:szCs w:val="22"/>
        </w:rPr>
      </w:pPr>
      <w:r>
        <w:rPr>
          <w:sz w:val="22"/>
          <w:szCs w:val="22"/>
        </w:rPr>
        <w:br w:type="page"/>
      </w:r>
    </w:p>
    <w:p w14:paraId="2CAD414F" w14:textId="77777777" w:rsidR="00CF2984" w:rsidRDefault="00CF2984" w:rsidP="00CF2984">
      <w:pPr>
        <w:tabs>
          <w:tab w:val="right" w:leader="dot" w:pos="10010"/>
        </w:tabs>
        <w:outlineLvl w:val="0"/>
        <w:rPr>
          <w:rFonts w:ascii="Arial" w:hAnsi="Arial" w:cs="Arial"/>
          <w:b/>
          <w:bCs/>
        </w:rPr>
      </w:pPr>
      <w:r>
        <w:rPr>
          <w:rFonts w:ascii="Arial" w:hAnsi="Arial" w:cs="Arial"/>
          <w:b/>
          <w:bCs/>
        </w:rPr>
        <w:lastRenderedPageBreak/>
        <w:t>Wzór H</w:t>
      </w:r>
    </w:p>
    <w:p w14:paraId="0DAF37F6" w14:textId="77777777" w:rsidR="00CF2984" w:rsidRDefault="00CF2984" w:rsidP="00CF2984">
      <w:pPr>
        <w:tabs>
          <w:tab w:val="right" w:leader="dot" w:pos="10010"/>
        </w:tabs>
        <w:rPr>
          <w:rFonts w:ascii="Arial" w:hAnsi="Arial" w:cs="Arial"/>
          <w:b/>
          <w:bCs/>
        </w:rPr>
      </w:pPr>
      <w:r>
        <w:rPr>
          <w:rFonts w:ascii="Arial" w:hAnsi="Arial" w:cs="Arial"/>
          <w:b/>
          <w:bCs/>
        </w:rPr>
        <w:t>(TRID-02/H)</w:t>
      </w:r>
    </w:p>
    <w:p w14:paraId="16029E0E" w14:textId="77777777" w:rsidR="00CF2984" w:rsidRDefault="00CF2984" w:rsidP="00CF2984">
      <w:pPr>
        <w:tabs>
          <w:tab w:val="right" w:leader="dot" w:pos="10010"/>
        </w:tabs>
        <w:rPr>
          <w:rFonts w:ascii="Arial" w:hAnsi="Arial" w:cs="Arial"/>
          <w:b/>
          <w:bCs/>
        </w:rPr>
      </w:pPr>
    </w:p>
    <w:p w14:paraId="7D762FB6" w14:textId="77777777" w:rsidR="00CF2984" w:rsidRDefault="00CF2984" w:rsidP="00CF2984">
      <w:pPr>
        <w:rPr>
          <w:sz w:val="22"/>
          <w:szCs w:val="22"/>
        </w:rPr>
      </w:pPr>
    </w:p>
    <w:p w14:paraId="3A1154E6" w14:textId="77777777" w:rsidR="00CF2984" w:rsidRDefault="00CF2984" w:rsidP="00CF2984">
      <w:pPr>
        <w:rPr>
          <w:sz w:val="22"/>
          <w:szCs w:val="22"/>
        </w:rPr>
      </w:pPr>
    </w:p>
    <w:p w14:paraId="45F2D817" w14:textId="77777777" w:rsidR="00CF2984" w:rsidRDefault="00CF2984" w:rsidP="00CF2984">
      <w:pPr>
        <w:rPr>
          <w:sz w:val="22"/>
          <w:szCs w:val="22"/>
        </w:rPr>
      </w:pPr>
    </w:p>
    <w:p w14:paraId="1058D0B6" w14:textId="77777777" w:rsidR="00CF2984" w:rsidRDefault="00CF2984" w:rsidP="00CF2984">
      <w:pPr>
        <w:rPr>
          <w:sz w:val="22"/>
          <w:szCs w:val="22"/>
        </w:rPr>
      </w:pPr>
    </w:p>
    <w:p w14:paraId="3A4B8E3D" w14:textId="77777777" w:rsidR="00CF2984" w:rsidRDefault="00CF2984" w:rsidP="00CF2984">
      <w:pPr>
        <w:rPr>
          <w:sz w:val="22"/>
          <w:szCs w:val="22"/>
        </w:rPr>
      </w:pPr>
    </w:p>
    <w:p w14:paraId="7F9C95DE" w14:textId="77777777" w:rsidR="00CF2984" w:rsidRDefault="00CF2984" w:rsidP="00CF2984">
      <w:pPr>
        <w:rPr>
          <w:sz w:val="22"/>
          <w:szCs w:val="22"/>
        </w:rPr>
      </w:pPr>
      <w:r>
        <w:rPr>
          <w:noProof/>
        </w:rPr>
        <mc:AlternateContent>
          <mc:Choice Requires="wpg">
            <w:drawing>
              <wp:anchor distT="0" distB="0" distL="114300" distR="114300" simplePos="0" relativeHeight="251660288" behindDoc="0" locked="0" layoutInCell="1" allowOverlap="1" wp14:anchorId="16E37425" wp14:editId="2EEB762D">
                <wp:simplePos x="0" y="0"/>
                <wp:positionH relativeFrom="column">
                  <wp:posOffset>1278255</wp:posOffset>
                </wp:positionH>
                <wp:positionV relativeFrom="paragraph">
                  <wp:posOffset>-1050290</wp:posOffset>
                </wp:positionV>
                <wp:extent cx="3571875" cy="8115300"/>
                <wp:effectExtent l="0" t="0" r="9525" b="0"/>
                <wp:wrapSquare wrapText="bothSides"/>
                <wp:docPr id="1995837507" name="Grupa 23"/>
                <wp:cNvGraphicFramePr/>
                <a:graphic xmlns:a="http://schemas.openxmlformats.org/drawingml/2006/main">
                  <a:graphicData uri="http://schemas.microsoft.com/office/word/2010/wordprocessingGroup">
                    <wpg:wgp>
                      <wpg:cNvGrpSpPr/>
                      <wpg:grpSpPr>
                        <a:xfrm>
                          <a:off x="0" y="0"/>
                          <a:ext cx="3571875" cy="8115300"/>
                          <a:chOff x="0" y="0"/>
                          <a:chExt cx="3581400" cy="8743950"/>
                        </a:xfrm>
                      </wpg:grpSpPr>
                      <pic:pic xmlns:pic="http://schemas.openxmlformats.org/drawingml/2006/picture">
                        <pic:nvPicPr>
                          <pic:cNvPr id="1405441571" name="Obraz 1405441571"/>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29000" cy="4991100"/>
                          </a:xfrm>
                          <a:prstGeom prst="rect">
                            <a:avLst/>
                          </a:prstGeom>
                          <a:noFill/>
                          <a:ln>
                            <a:noFill/>
                          </a:ln>
                        </pic:spPr>
                      </pic:pic>
                      <pic:pic xmlns:pic="http://schemas.openxmlformats.org/drawingml/2006/picture">
                        <pic:nvPicPr>
                          <pic:cNvPr id="101710993" name="Obraz 101710993"/>
                          <pic:cNvPicPr>
                            <a:picLocks noChangeAspect="1"/>
                          </pic:cNvPicPr>
                        </pic:nvPicPr>
                        <pic:blipFill rotWithShape="1">
                          <a:blip r:embed="rId24">
                            <a:extLst>
                              <a:ext uri="{28A0092B-C50C-407E-A947-70E740481C1C}">
                                <a14:useLocalDpi xmlns:a14="http://schemas.microsoft.com/office/drawing/2010/main" val="0"/>
                              </a:ext>
                            </a:extLst>
                          </a:blip>
                          <a:srcRect l="19403" b="26567"/>
                          <a:stretch/>
                        </pic:blipFill>
                        <pic:spPr bwMode="auto">
                          <a:xfrm>
                            <a:off x="1104900" y="5210175"/>
                            <a:ext cx="2476500" cy="3533775"/>
                          </a:xfrm>
                          <a:prstGeom prst="rect">
                            <a:avLst/>
                          </a:prstGeom>
                          <a:noFill/>
                          <a:ln>
                            <a:noFill/>
                          </a:ln>
                          <a:extLst>
                            <a:ext uri="{53640926-AAD7-44D8-BBD7-CCE9431645EC}">
                              <a14:shadowObscured xmlns:a14="http://schemas.microsoft.com/office/drawing/2010/main"/>
                            </a:ext>
                          </a:extLst>
                        </pic:spPr>
                      </pic:pic>
                    </wpg:wgp>
                  </a:graphicData>
                </a:graphic>
                <wp14:sizeRelH relativeFrom="margin">
                  <wp14:pctWidth>0</wp14:pctWidth>
                </wp14:sizeRelH>
                <wp14:sizeRelV relativeFrom="margin">
                  <wp14:pctHeight>0</wp14:pctHeight>
                </wp14:sizeRelV>
              </wp:anchor>
            </w:drawing>
          </mc:Choice>
          <mc:Fallback>
            <w:pict>
              <v:group w14:anchorId="53F8E399" id="Grupa 23" o:spid="_x0000_s1026" style="position:absolute;margin-left:100.65pt;margin-top:-82.7pt;width:281.25pt;height:639pt;z-index:251660288;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40544157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">
                  <v:imagedata r:id="rId29" o:title=""/>
                </v:shape>
                <v:shape id="Obraz 101710993"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">
                  <v:imagedata r:id="rId30" o:title="" cropbottom="17411f" cropleft="12716f"/>
                </v:shape>
                <w10:wrap type="square"/>
              </v:group>
            </w:pict>
          </mc:Fallback>
        </mc:AlternateContent>
      </w:r>
    </w:p>
    <w:p w14:paraId="352E7271" w14:textId="77777777" w:rsidR="00CF2984" w:rsidRDefault="00CF2984" w:rsidP="00CF2984">
      <w:pPr>
        <w:rPr>
          <w:sz w:val="22"/>
          <w:szCs w:val="22"/>
        </w:rPr>
      </w:pPr>
    </w:p>
    <w:p w14:paraId="51E91837" w14:textId="77777777" w:rsidR="00CF2984" w:rsidRDefault="00CF2984" w:rsidP="00CF2984">
      <w:pPr>
        <w:rPr>
          <w:sz w:val="22"/>
          <w:szCs w:val="22"/>
        </w:rPr>
      </w:pPr>
    </w:p>
    <w:p w14:paraId="7652D489" w14:textId="77777777" w:rsidR="00CF2984" w:rsidRDefault="00CF2984" w:rsidP="00CF2984">
      <w:pPr>
        <w:rPr>
          <w:sz w:val="22"/>
          <w:szCs w:val="22"/>
        </w:rPr>
      </w:pPr>
    </w:p>
    <w:p w14:paraId="62B094D0" w14:textId="77777777" w:rsidR="00CF2984" w:rsidRDefault="00CF2984" w:rsidP="00CF2984">
      <w:pPr>
        <w:rPr>
          <w:sz w:val="22"/>
          <w:szCs w:val="22"/>
        </w:rPr>
      </w:pPr>
    </w:p>
    <w:p w14:paraId="2B49D1F2" w14:textId="77777777" w:rsidR="00CF2984" w:rsidRDefault="00CF2984" w:rsidP="00CF2984">
      <w:pPr>
        <w:rPr>
          <w:sz w:val="22"/>
          <w:szCs w:val="22"/>
        </w:rPr>
      </w:pPr>
    </w:p>
    <w:p w14:paraId="4A07F759" w14:textId="77777777" w:rsidR="00CF2984" w:rsidRDefault="00CF2984" w:rsidP="00CF2984">
      <w:pPr>
        <w:rPr>
          <w:sz w:val="22"/>
          <w:szCs w:val="22"/>
        </w:rPr>
      </w:pPr>
    </w:p>
    <w:p w14:paraId="2EA8E148" w14:textId="77777777" w:rsidR="00CF2984" w:rsidRDefault="00CF2984" w:rsidP="00CF2984">
      <w:pPr>
        <w:rPr>
          <w:sz w:val="22"/>
          <w:szCs w:val="22"/>
        </w:rPr>
      </w:pPr>
    </w:p>
    <w:p w14:paraId="1FD759BB" w14:textId="77777777" w:rsidR="00CF2984" w:rsidRDefault="00CF2984" w:rsidP="00CF2984">
      <w:pPr>
        <w:rPr>
          <w:sz w:val="22"/>
          <w:szCs w:val="22"/>
        </w:rPr>
      </w:pPr>
    </w:p>
    <w:p w14:paraId="239A14DB" w14:textId="77777777" w:rsidR="00CF2984" w:rsidRDefault="00CF2984" w:rsidP="00CF2984">
      <w:pPr>
        <w:rPr>
          <w:sz w:val="22"/>
          <w:szCs w:val="22"/>
        </w:rPr>
      </w:pPr>
    </w:p>
    <w:p w14:paraId="691ED8B1" w14:textId="77777777" w:rsidR="00CF2984" w:rsidRDefault="00CF2984" w:rsidP="00CF2984">
      <w:pPr>
        <w:rPr>
          <w:sz w:val="22"/>
          <w:szCs w:val="22"/>
        </w:rPr>
      </w:pPr>
    </w:p>
    <w:p w14:paraId="5F6BF4E9" w14:textId="77777777" w:rsidR="00CF2984" w:rsidRDefault="00CF2984" w:rsidP="00CF2984">
      <w:pPr>
        <w:rPr>
          <w:sz w:val="22"/>
          <w:szCs w:val="22"/>
        </w:rPr>
      </w:pPr>
    </w:p>
    <w:p w14:paraId="4B9F7D17" w14:textId="77777777" w:rsidR="00CF2984" w:rsidRDefault="00CF2984" w:rsidP="00CF2984">
      <w:pPr>
        <w:rPr>
          <w:sz w:val="22"/>
          <w:szCs w:val="22"/>
        </w:rPr>
      </w:pPr>
    </w:p>
    <w:p w14:paraId="408EAB28" w14:textId="77777777" w:rsidR="00CF2984" w:rsidRDefault="00CF2984" w:rsidP="00CF2984">
      <w:pPr>
        <w:rPr>
          <w:sz w:val="22"/>
          <w:szCs w:val="22"/>
        </w:rPr>
      </w:pPr>
    </w:p>
    <w:p w14:paraId="3C48E22B" w14:textId="77777777" w:rsidR="00CF2984" w:rsidRDefault="00CF2984" w:rsidP="00CF2984">
      <w:pPr>
        <w:rPr>
          <w:sz w:val="22"/>
          <w:szCs w:val="22"/>
        </w:rPr>
      </w:pPr>
    </w:p>
    <w:p w14:paraId="53194DC8" w14:textId="77777777" w:rsidR="00CF2984" w:rsidRDefault="00CF2984" w:rsidP="00CF2984">
      <w:pPr>
        <w:rPr>
          <w:sz w:val="22"/>
          <w:szCs w:val="22"/>
        </w:rPr>
      </w:pPr>
    </w:p>
    <w:p w14:paraId="0CC9DA69" w14:textId="77777777" w:rsidR="00CF2984" w:rsidRDefault="00CF2984" w:rsidP="00CF2984">
      <w:pPr>
        <w:tabs>
          <w:tab w:val="right" w:leader="dot" w:pos="10010"/>
        </w:tabs>
        <w:outlineLvl w:val="0"/>
        <w:rPr>
          <w:rFonts w:ascii="Arial" w:hAnsi="Arial" w:cs="Arial"/>
          <w:b/>
          <w:bCs/>
        </w:rPr>
      </w:pPr>
    </w:p>
    <w:p w14:paraId="36CC9F13" w14:textId="77777777" w:rsidR="00CF2984" w:rsidRDefault="00CF2984" w:rsidP="00CF2984">
      <w:pPr>
        <w:tabs>
          <w:tab w:val="right" w:leader="dot" w:pos="10010"/>
        </w:tabs>
        <w:outlineLvl w:val="0"/>
        <w:rPr>
          <w:rFonts w:ascii="Arial" w:hAnsi="Arial" w:cs="Arial"/>
          <w:b/>
          <w:bCs/>
        </w:rPr>
      </w:pPr>
    </w:p>
    <w:p w14:paraId="62FF66D4" w14:textId="77777777" w:rsidR="00CF2984" w:rsidRDefault="00CF2984" w:rsidP="00CF2984">
      <w:pPr>
        <w:tabs>
          <w:tab w:val="right" w:leader="dot" w:pos="10010"/>
        </w:tabs>
        <w:outlineLvl w:val="0"/>
        <w:rPr>
          <w:rFonts w:ascii="Arial" w:hAnsi="Arial" w:cs="Arial"/>
          <w:b/>
          <w:bCs/>
        </w:rPr>
      </w:pPr>
    </w:p>
    <w:p w14:paraId="7B18C56E" w14:textId="77777777" w:rsidR="00CF2984" w:rsidRDefault="00CF2984" w:rsidP="00CF2984">
      <w:pPr>
        <w:tabs>
          <w:tab w:val="right" w:leader="dot" w:pos="10010"/>
        </w:tabs>
        <w:outlineLvl w:val="0"/>
        <w:rPr>
          <w:rFonts w:ascii="Arial" w:hAnsi="Arial" w:cs="Arial"/>
          <w:b/>
          <w:bCs/>
        </w:rPr>
      </w:pPr>
    </w:p>
    <w:p w14:paraId="005AF4D1" w14:textId="77777777" w:rsidR="00CF2984" w:rsidRDefault="00CF2984" w:rsidP="00CF2984">
      <w:pPr>
        <w:tabs>
          <w:tab w:val="right" w:leader="dot" w:pos="10010"/>
        </w:tabs>
        <w:outlineLvl w:val="0"/>
        <w:rPr>
          <w:rFonts w:ascii="Arial" w:hAnsi="Arial" w:cs="Arial"/>
          <w:b/>
          <w:bCs/>
        </w:rPr>
      </w:pPr>
    </w:p>
    <w:p w14:paraId="3C6EA01C" w14:textId="77777777" w:rsidR="00CF2984" w:rsidRDefault="00CF2984" w:rsidP="00CF2984">
      <w:pPr>
        <w:tabs>
          <w:tab w:val="right" w:leader="dot" w:pos="10010"/>
        </w:tabs>
        <w:outlineLvl w:val="0"/>
        <w:rPr>
          <w:rFonts w:ascii="Arial" w:hAnsi="Arial" w:cs="Arial"/>
          <w:b/>
          <w:bCs/>
        </w:rPr>
      </w:pPr>
    </w:p>
    <w:p w14:paraId="7B013620" w14:textId="77777777" w:rsidR="00CF2984" w:rsidRDefault="00CF2984" w:rsidP="00CF2984">
      <w:pPr>
        <w:tabs>
          <w:tab w:val="right" w:leader="dot" w:pos="10010"/>
        </w:tabs>
        <w:outlineLvl w:val="0"/>
        <w:rPr>
          <w:rFonts w:ascii="Arial" w:hAnsi="Arial" w:cs="Arial"/>
          <w:b/>
          <w:bCs/>
        </w:rPr>
      </w:pPr>
    </w:p>
    <w:p w14:paraId="78865DB0" w14:textId="77777777" w:rsidR="00CF2984" w:rsidRDefault="00CF2984" w:rsidP="00CF2984">
      <w:pPr>
        <w:tabs>
          <w:tab w:val="right" w:leader="dot" w:pos="10010"/>
        </w:tabs>
        <w:outlineLvl w:val="0"/>
        <w:rPr>
          <w:rFonts w:ascii="Arial" w:hAnsi="Arial" w:cs="Arial"/>
          <w:b/>
          <w:bCs/>
        </w:rPr>
      </w:pPr>
    </w:p>
    <w:p w14:paraId="55C510B6" w14:textId="77777777" w:rsidR="00CF2984" w:rsidRDefault="00CF2984" w:rsidP="00CF2984">
      <w:pPr>
        <w:tabs>
          <w:tab w:val="right" w:leader="dot" w:pos="10010"/>
        </w:tabs>
        <w:outlineLvl w:val="0"/>
        <w:rPr>
          <w:rFonts w:ascii="Arial" w:hAnsi="Arial" w:cs="Arial"/>
          <w:b/>
          <w:bCs/>
        </w:rPr>
      </w:pPr>
    </w:p>
    <w:p w14:paraId="041F05FD" w14:textId="77777777" w:rsidR="00CF2984" w:rsidRDefault="00CF2984" w:rsidP="00CF2984">
      <w:pPr>
        <w:tabs>
          <w:tab w:val="right" w:leader="dot" w:pos="10010"/>
        </w:tabs>
        <w:outlineLvl w:val="0"/>
        <w:rPr>
          <w:rFonts w:ascii="Arial" w:hAnsi="Arial" w:cs="Arial"/>
          <w:b/>
          <w:bCs/>
        </w:rPr>
      </w:pPr>
    </w:p>
    <w:p w14:paraId="353575A8" w14:textId="77777777" w:rsidR="00CF2984" w:rsidRDefault="00CF2984" w:rsidP="00CF2984">
      <w:pPr>
        <w:tabs>
          <w:tab w:val="right" w:leader="dot" w:pos="10010"/>
        </w:tabs>
        <w:outlineLvl w:val="0"/>
        <w:rPr>
          <w:rFonts w:ascii="Arial" w:hAnsi="Arial" w:cs="Arial"/>
          <w:b/>
          <w:bCs/>
        </w:rPr>
      </w:pPr>
    </w:p>
    <w:p w14:paraId="5EEF7117" w14:textId="77777777" w:rsidR="00CF2984" w:rsidRDefault="00CF2984" w:rsidP="00CF2984">
      <w:pPr>
        <w:tabs>
          <w:tab w:val="right" w:leader="dot" w:pos="10010"/>
        </w:tabs>
        <w:outlineLvl w:val="0"/>
        <w:rPr>
          <w:rFonts w:ascii="Arial" w:hAnsi="Arial" w:cs="Arial"/>
          <w:b/>
          <w:bCs/>
        </w:rPr>
      </w:pPr>
    </w:p>
    <w:p w14:paraId="22D26F00" w14:textId="77777777" w:rsidR="00CF2984" w:rsidRDefault="00CF2984" w:rsidP="00CF2984">
      <w:pPr>
        <w:tabs>
          <w:tab w:val="right" w:leader="dot" w:pos="10010"/>
        </w:tabs>
        <w:outlineLvl w:val="0"/>
        <w:rPr>
          <w:rFonts w:ascii="Arial" w:hAnsi="Arial" w:cs="Arial"/>
          <w:b/>
          <w:bCs/>
        </w:rPr>
      </w:pPr>
    </w:p>
    <w:p w14:paraId="7DF91F33" w14:textId="77777777" w:rsidR="00CF2984" w:rsidRDefault="00CF2984" w:rsidP="00CF2984">
      <w:pPr>
        <w:tabs>
          <w:tab w:val="right" w:leader="dot" w:pos="10010"/>
        </w:tabs>
        <w:outlineLvl w:val="0"/>
        <w:rPr>
          <w:rFonts w:ascii="Arial" w:hAnsi="Arial" w:cs="Arial"/>
          <w:b/>
          <w:bCs/>
        </w:rPr>
      </w:pPr>
    </w:p>
    <w:p w14:paraId="592EDD50" w14:textId="77777777" w:rsidR="00CF2984" w:rsidRDefault="00CF2984" w:rsidP="00CF2984">
      <w:pPr>
        <w:tabs>
          <w:tab w:val="right" w:leader="dot" w:pos="10010"/>
        </w:tabs>
        <w:outlineLvl w:val="0"/>
        <w:rPr>
          <w:rFonts w:ascii="Arial" w:hAnsi="Arial" w:cs="Arial"/>
          <w:b/>
          <w:bCs/>
        </w:rPr>
      </w:pPr>
    </w:p>
    <w:p w14:paraId="75ED3494" w14:textId="77777777" w:rsidR="00CF2984" w:rsidRDefault="00CF2984" w:rsidP="00CF2984">
      <w:pPr>
        <w:tabs>
          <w:tab w:val="right" w:leader="dot" w:pos="10010"/>
        </w:tabs>
        <w:outlineLvl w:val="0"/>
        <w:rPr>
          <w:rFonts w:ascii="Arial" w:hAnsi="Arial" w:cs="Arial"/>
          <w:b/>
          <w:bCs/>
        </w:rPr>
      </w:pPr>
    </w:p>
    <w:p w14:paraId="28070EE6" w14:textId="77777777" w:rsidR="00CF2984" w:rsidRDefault="00CF2984" w:rsidP="00CF2984">
      <w:pPr>
        <w:tabs>
          <w:tab w:val="right" w:leader="dot" w:pos="10010"/>
        </w:tabs>
        <w:outlineLvl w:val="0"/>
        <w:rPr>
          <w:rFonts w:ascii="Arial" w:hAnsi="Arial" w:cs="Arial"/>
          <w:b/>
          <w:bCs/>
        </w:rPr>
      </w:pPr>
    </w:p>
    <w:p w14:paraId="31D34E38" w14:textId="77777777" w:rsidR="00CF2984" w:rsidRDefault="00CF2984" w:rsidP="00CF2984">
      <w:pPr>
        <w:tabs>
          <w:tab w:val="right" w:leader="dot" w:pos="10010"/>
        </w:tabs>
        <w:outlineLvl w:val="0"/>
        <w:rPr>
          <w:rFonts w:ascii="Arial" w:hAnsi="Arial" w:cs="Arial"/>
          <w:b/>
          <w:bCs/>
        </w:rPr>
      </w:pPr>
    </w:p>
    <w:p w14:paraId="126C8AD2" w14:textId="77777777" w:rsidR="00CF2984" w:rsidRDefault="00CF2984" w:rsidP="00CF2984">
      <w:pPr>
        <w:tabs>
          <w:tab w:val="right" w:leader="dot" w:pos="10010"/>
        </w:tabs>
        <w:outlineLvl w:val="0"/>
        <w:rPr>
          <w:rFonts w:ascii="Arial" w:hAnsi="Arial" w:cs="Arial"/>
          <w:b/>
          <w:bCs/>
        </w:rPr>
      </w:pPr>
    </w:p>
    <w:p w14:paraId="691650E9" w14:textId="77777777" w:rsidR="00CF2984" w:rsidRDefault="00CF2984" w:rsidP="00CF2984">
      <w:pPr>
        <w:tabs>
          <w:tab w:val="right" w:leader="dot" w:pos="10010"/>
        </w:tabs>
        <w:outlineLvl w:val="0"/>
        <w:rPr>
          <w:rFonts w:ascii="Arial" w:hAnsi="Arial" w:cs="Arial"/>
          <w:b/>
          <w:bCs/>
        </w:rPr>
      </w:pPr>
    </w:p>
    <w:p w14:paraId="182AE472" w14:textId="77777777" w:rsidR="00CF2984" w:rsidRDefault="00CF2984" w:rsidP="00CF2984">
      <w:pPr>
        <w:tabs>
          <w:tab w:val="right" w:leader="dot" w:pos="10010"/>
        </w:tabs>
        <w:outlineLvl w:val="0"/>
        <w:rPr>
          <w:rFonts w:ascii="Arial" w:hAnsi="Arial" w:cs="Arial"/>
          <w:b/>
          <w:bCs/>
        </w:rPr>
      </w:pPr>
    </w:p>
    <w:p w14:paraId="408AAF2C" w14:textId="77777777" w:rsidR="00CF2984" w:rsidRDefault="00CF2984" w:rsidP="00CF2984">
      <w:pPr>
        <w:tabs>
          <w:tab w:val="right" w:leader="dot" w:pos="10010"/>
        </w:tabs>
        <w:outlineLvl w:val="0"/>
        <w:rPr>
          <w:rFonts w:ascii="Arial" w:hAnsi="Arial" w:cs="Arial"/>
          <w:b/>
          <w:bCs/>
        </w:rPr>
      </w:pPr>
    </w:p>
    <w:p w14:paraId="236F08F2" w14:textId="77777777" w:rsidR="00CF2984" w:rsidRDefault="00CF2984" w:rsidP="00CF2984">
      <w:pPr>
        <w:tabs>
          <w:tab w:val="right" w:leader="dot" w:pos="10010"/>
        </w:tabs>
        <w:outlineLvl w:val="0"/>
        <w:rPr>
          <w:rFonts w:ascii="Arial" w:hAnsi="Arial" w:cs="Arial"/>
          <w:b/>
          <w:bCs/>
        </w:rPr>
      </w:pPr>
    </w:p>
    <w:p w14:paraId="75B6FD35" w14:textId="77777777" w:rsidR="00CF2984" w:rsidRDefault="00CF2984" w:rsidP="00CF2984">
      <w:pPr>
        <w:tabs>
          <w:tab w:val="right" w:leader="dot" w:pos="10010"/>
        </w:tabs>
        <w:outlineLvl w:val="0"/>
        <w:rPr>
          <w:rFonts w:ascii="Arial" w:hAnsi="Arial" w:cs="Arial"/>
          <w:b/>
          <w:bCs/>
        </w:rPr>
      </w:pPr>
    </w:p>
    <w:p w14:paraId="081CDD88" w14:textId="77777777" w:rsidR="00CF2984" w:rsidRDefault="00CF2984" w:rsidP="00CF2984">
      <w:pPr>
        <w:tabs>
          <w:tab w:val="right" w:leader="dot" w:pos="10010"/>
        </w:tabs>
        <w:outlineLvl w:val="0"/>
        <w:rPr>
          <w:rFonts w:ascii="Arial" w:hAnsi="Arial" w:cs="Arial"/>
          <w:b/>
          <w:bCs/>
        </w:rPr>
      </w:pPr>
    </w:p>
    <w:p w14:paraId="566B66DF" w14:textId="77777777" w:rsidR="00CF2984" w:rsidRDefault="00CF2984" w:rsidP="00CF2984">
      <w:pPr>
        <w:tabs>
          <w:tab w:val="right" w:leader="dot" w:pos="10010"/>
        </w:tabs>
        <w:outlineLvl w:val="0"/>
        <w:rPr>
          <w:rFonts w:ascii="Arial" w:hAnsi="Arial" w:cs="Arial"/>
          <w:b/>
          <w:bCs/>
        </w:rPr>
      </w:pPr>
    </w:p>
    <w:p w14:paraId="71566940" w14:textId="77777777" w:rsidR="00CF2984" w:rsidRDefault="00CF2984" w:rsidP="00CF2984">
      <w:pPr>
        <w:tabs>
          <w:tab w:val="right" w:leader="dot" w:pos="10010"/>
        </w:tabs>
        <w:outlineLvl w:val="0"/>
        <w:rPr>
          <w:rFonts w:ascii="Arial" w:hAnsi="Arial" w:cs="Arial"/>
          <w:b/>
          <w:bCs/>
        </w:rPr>
      </w:pPr>
    </w:p>
    <w:p w14:paraId="1B10C034" w14:textId="77777777" w:rsidR="00CF2984" w:rsidRDefault="00CF2984" w:rsidP="00CF2984">
      <w:pPr>
        <w:tabs>
          <w:tab w:val="right" w:leader="dot" w:pos="10010"/>
        </w:tabs>
        <w:outlineLvl w:val="0"/>
        <w:rPr>
          <w:rFonts w:ascii="Arial" w:hAnsi="Arial" w:cs="Arial"/>
          <w:b/>
          <w:bCs/>
        </w:rPr>
      </w:pPr>
    </w:p>
    <w:p w14:paraId="6CAA396B" w14:textId="77777777" w:rsidR="00CF2984" w:rsidRDefault="00CF2984" w:rsidP="00CF2984">
      <w:pPr>
        <w:tabs>
          <w:tab w:val="right" w:leader="dot" w:pos="10010"/>
        </w:tabs>
        <w:outlineLvl w:val="0"/>
        <w:rPr>
          <w:rFonts w:ascii="Arial" w:hAnsi="Arial" w:cs="Arial"/>
          <w:b/>
          <w:bCs/>
        </w:rPr>
      </w:pPr>
    </w:p>
    <w:p w14:paraId="5969B65B" w14:textId="77777777" w:rsidR="00CF2984" w:rsidRDefault="00CF2984" w:rsidP="00CF2984">
      <w:pPr>
        <w:tabs>
          <w:tab w:val="right" w:leader="dot" w:pos="10010"/>
        </w:tabs>
        <w:outlineLvl w:val="0"/>
        <w:rPr>
          <w:rFonts w:ascii="Arial" w:hAnsi="Arial" w:cs="Arial"/>
          <w:b/>
          <w:bCs/>
        </w:rPr>
      </w:pPr>
    </w:p>
    <w:p w14:paraId="47859DE5" w14:textId="77777777" w:rsidR="00CF2984" w:rsidRDefault="00CF2984" w:rsidP="00CF2984">
      <w:pPr>
        <w:tabs>
          <w:tab w:val="right" w:leader="dot" w:pos="10010"/>
        </w:tabs>
        <w:outlineLvl w:val="0"/>
        <w:rPr>
          <w:rFonts w:ascii="Arial" w:hAnsi="Arial" w:cs="Arial"/>
          <w:b/>
          <w:bCs/>
        </w:rPr>
      </w:pPr>
    </w:p>
    <w:p w14:paraId="6C07360D" w14:textId="77777777" w:rsidR="00CF2984" w:rsidRDefault="00CF2984" w:rsidP="00CF2984">
      <w:pPr>
        <w:rPr>
          <w:rFonts w:ascii="Arial" w:hAnsi="Arial" w:cs="Arial"/>
          <w:b/>
          <w:bCs/>
        </w:rPr>
      </w:pPr>
      <w:r>
        <w:rPr>
          <w:rFonts w:ascii="Arial" w:hAnsi="Arial" w:cs="Arial"/>
          <w:b/>
          <w:bCs/>
        </w:rPr>
        <w:br w:type="page"/>
      </w:r>
    </w:p>
    <w:p w14:paraId="6BB18515" w14:textId="77777777" w:rsidR="00CF2984" w:rsidRDefault="00CF2984" w:rsidP="00CF2984">
      <w:pPr>
        <w:tabs>
          <w:tab w:val="right" w:leader="dot" w:pos="10010"/>
        </w:tabs>
        <w:outlineLvl w:val="0"/>
        <w:rPr>
          <w:rFonts w:ascii="Arial" w:hAnsi="Arial" w:cs="Arial"/>
          <w:b/>
          <w:bCs/>
        </w:rPr>
      </w:pPr>
    </w:p>
    <w:p w14:paraId="144B7A48" w14:textId="77777777" w:rsidR="00CF2984" w:rsidRDefault="00CF2984" w:rsidP="00CF2984">
      <w:pPr>
        <w:tabs>
          <w:tab w:val="right" w:leader="dot" w:pos="10010"/>
        </w:tabs>
        <w:outlineLvl w:val="0"/>
        <w:rPr>
          <w:rFonts w:ascii="Arial" w:hAnsi="Arial" w:cs="Arial"/>
          <w:b/>
          <w:bCs/>
        </w:rPr>
      </w:pPr>
      <w:r>
        <w:rPr>
          <w:rFonts w:ascii="Arial" w:hAnsi="Arial" w:cs="Arial"/>
          <w:b/>
          <w:bCs/>
        </w:rPr>
        <w:t>Wzór K</w:t>
      </w:r>
    </w:p>
    <w:p w14:paraId="2E9ED52E" w14:textId="77777777" w:rsidR="00CF2984" w:rsidRDefault="00CF2984" w:rsidP="00CF2984">
      <w:pPr>
        <w:tabs>
          <w:tab w:val="right" w:leader="dot" w:pos="10010"/>
        </w:tabs>
        <w:rPr>
          <w:rFonts w:ascii="Arial" w:hAnsi="Arial" w:cs="Arial"/>
          <w:b/>
          <w:bCs/>
        </w:rPr>
      </w:pPr>
      <w:r>
        <w:rPr>
          <w:rFonts w:ascii="Arial" w:hAnsi="Arial" w:cs="Arial"/>
          <w:b/>
          <w:bCs/>
        </w:rPr>
        <w:t>(TRID-02/K)</w:t>
      </w:r>
    </w:p>
    <w:p w14:paraId="1E6501F5" w14:textId="77777777" w:rsidR="00CF2984" w:rsidRDefault="00CF2984" w:rsidP="00CF2984">
      <w:pPr>
        <w:tabs>
          <w:tab w:val="right" w:leader="dot" w:pos="10010"/>
        </w:tabs>
        <w:rPr>
          <w:rFonts w:ascii="Arial" w:hAnsi="Arial" w:cs="Arial"/>
          <w:b/>
          <w:bCs/>
        </w:rPr>
      </w:pPr>
    </w:p>
    <w:p w14:paraId="2408C8FB" w14:textId="77777777" w:rsidR="00CF2984" w:rsidRDefault="00CF2984" w:rsidP="00CF2984">
      <w:pPr>
        <w:tabs>
          <w:tab w:val="right" w:leader="dot" w:pos="10010"/>
        </w:tabs>
        <w:rPr>
          <w:rFonts w:ascii="Arial" w:hAnsi="Arial" w:cs="Arial"/>
          <w:b/>
          <w:bCs/>
        </w:rPr>
      </w:pPr>
      <w:r>
        <w:rPr>
          <w:b/>
          <w:noProof/>
        </w:rPr>
        <w:drawing>
          <wp:inline distT="0" distB="0" distL="0" distR="0" wp14:anchorId="1A2161CF" wp14:editId="0DB2044A">
            <wp:extent cx="4305300" cy="5762625"/>
            <wp:effectExtent l="0" t="0" r="0" b="9525"/>
            <wp:docPr id="21"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4305300" cy="5762625"/>
                    </a:xfrm>
                    <a:prstGeom prst="rect">
                      <a:avLst/>
                    </a:prstGeom>
                    <a:noFill/>
                    <a:ln>
                      <a:noFill/>
                    </a:ln>
                  </pic:spPr>
                </pic:pic>
              </a:graphicData>
            </a:graphic>
          </wp:inline>
        </w:drawing>
      </w:r>
    </w:p>
    <w:p w14:paraId="001308C6" w14:textId="77777777" w:rsidR="00CF2984" w:rsidRDefault="00CF2984" w:rsidP="00CF2984">
      <w:pPr>
        <w:tabs>
          <w:tab w:val="right" w:leader="dot" w:pos="10010"/>
        </w:tabs>
        <w:rPr>
          <w:b/>
        </w:rPr>
      </w:pPr>
    </w:p>
    <w:p w14:paraId="75444142" w14:textId="77777777" w:rsidR="00CF2984" w:rsidRDefault="00CF2984" w:rsidP="00CF2984">
      <w:pPr>
        <w:ind w:firstLine="709"/>
        <w:rPr>
          <w:sz w:val="22"/>
          <w:szCs w:val="22"/>
        </w:rPr>
      </w:pPr>
    </w:p>
    <w:p w14:paraId="56887D0F" w14:textId="77777777" w:rsidR="00CF2984" w:rsidRDefault="00CF2984" w:rsidP="00CF2984">
      <w:pPr>
        <w:rPr>
          <w:sz w:val="22"/>
          <w:szCs w:val="22"/>
        </w:rPr>
      </w:pPr>
    </w:p>
    <w:p w14:paraId="4D328848" w14:textId="77777777" w:rsidR="00CF2984" w:rsidRDefault="00CF2984" w:rsidP="00CF2984">
      <w:pPr>
        <w:rPr>
          <w:sz w:val="22"/>
          <w:szCs w:val="22"/>
        </w:rPr>
      </w:pPr>
    </w:p>
    <w:p w14:paraId="26A31836" w14:textId="77777777" w:rsidR="00CF2984" w:rsidRDefault="00CF2984" w:rsidP="00CF2984">
      <w:pPr>
        <w:rPr>
          <w:sz w:val="22"/>
          <w:szCs w:val="22"/>
        </w:rPr>
      </w:pPr>
      <w:r>
        <w:rPr>
          <w:sz w:val="22"/>
          <w:szCs w:val="22"/>
        </w:rPr>
        <w:br w:type="page"/>
      </w:r>
    </w:p>
    <w:p w14:paraId="29C09881" w14:textId="2C6C9F7B" w:rsidR="003761A2" w:rsidRPr="007A4EE6" w:rsidRDefault="003761A2" w:rsidP="003761A2">
      <w:pPr>
        <w:jc w:val="both"/>
        <w:rPr>
          <w:rFonts w:eastAsiaTheme="majorEastAsia"/>
          <w:b/>
          <w:bCs/>
          <w:color w:val="2F5496" w:themeColor="accent1" w:themeShade="BF"/>
          <w:spacing w:val="20"/>
          <w:sz w:val="28"/>
          <w:szCs w:val="28"/>
        </w:rPr>
      </w:pPr>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92"/>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2D173B">
        <w:rPr>
          <w:rFonts w:eastAsiaTheme="majorEastAsia"/>
          <w:b/>
          <w:bCs/>
          <w:color w:val="2F5496" w:themeColor="accent1" w:themeShade="BF"/>
          <w:spacing w:val="20"/>
          <w:sz w:val="28"/>
          <w:szCs w:val="28"/>
        </w:rPr>
        <w:t xml:space="preserve"> </w:t>
      </w:r>
      <w:r w:rsidR="002D173B" w:rsidRPr="00C64E02">
        <w:rPr>
          <w:rFonts w:eastAsiaTheme="majorEastAsia"/>
          <w:b/>
          <w:bCs/>
          <w:spacing w:val="20"/>
          <w:sz w:val="28"/>
          <w:szCs w:val="28"/>
        </w:rPr>
        <w:t>– nie dotyczy</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3321089B" w14:textId="77777777" w:rsidR="003761A2" w:rsidRDefault="003761A2" w:rsidP="003761A2">
      <w:pPr>
        <w:jc w:val="center"/>
        <w:rPr>
          <w:b/>
          <w:sz w:val="28"/>
          <w:szCs w:val="24"/>
        </w:rPr>
      </w:pPr>
    </w:p>
    <w:p w14:paraId="729DEFD9" w14:textId="77777777" w:rsidR="00AC4DB5" w:rsidRDefault="00AC4DB5" w:rsidP="00A04EE8">
      <w:pPr>
        <w:spacing w:after="160" w:line="259" w:lineRule="auto"/>
        <w:rPr>
          <w:b/>
          <w:bCs/>
          <w:color w:val="0070C0"/>
          <w:sz w:val="40"/>
          <w:szCs w:val="40"/>
        </w:rPr>
      </w:pPr>
    </w:p>
    <w:p w14:paraId="20EF2F4D" w14:textId="77777777" w:rsidR="00AC4DB5" w:rsidRDefault="00AC4DB5" w:rsidP="00A04EE8">
      <w:pPr>
        <w:spacing w:after="160" w:line="259" w:lineRule="auto"/>
        <w:rPr>
          <w:b/>
          <w:bCs/>
          <w:color w:val="0070C0"/>
          <w:sz w:val="40"/>
          <w:szCs w:val="40"/>
        </w:rPr>
      </w:pPr>
    </w:p>
    <w:p w14:paraId="1344863B" w14:textId="77777777" w:rsidR="00AC4DB5" w:rsidRDefault="00AC4DB5" w:rsidP="00A04EE8">
      <w:pPr>
        <w:spacing w:after="160" w:line="259" w:lineRule="auto"/>
        <w:rPr>
          <w:b/>
          <w:bCs/>
          <w:color w:val="0070C0"/>
          <w:sz w:val="40"/>
          <w:szCs w:val="40"/>
        </w:rPr>
      </w:pPr>
    </w:p>
    <w:p w14:paraId="56E96C6D" w14:textId="77777777" w:rsidR="00AC4DB5" w:rsidRDefault="00AC4DB5" w:rsidP="00A04EE8">
      <w:pPr>
        <w:spacing w:after="160" w:line="259" w:lineRule="auto"/>
        <w:rPr>
          <w:b/>
          <w:bCs/>
          <w:color w:val="0070C0"/>
          <w:sz w:val="40"/>
          <w:szCs w:val="40"/>
        </w:rPr>
      </w:pPr>
    </w:p>
    <w:p w14:paraId="72347C84" w14:textId="77777777" w:rsidR="00AC4DB5" w:rsidRDefault="00AC4DB5" w:rsidP="00A04EE8">
      <w:pPr>
        <w:spacing w:after="160" w:line="259" w:lineRule="auto"/>
        <w:rPr>
          <w:b/>
          <w:bCs/>
          <w:color w:val="0070C0"/>
          <w:sz w:val="40"/>
          <w:szCs w:val="40"/>
        </w:rPr>
      </w:pPr>
    </w:p>
    <w:p w14:paraId="429DB201" w14:textId="77777777" w:rsidR="00AC4DB5" w:rsidRDefault="00AC4DB5" w:rsidP="00A04EE8">
      <w:pPr>
        <w:spacing w:after="160" w:line="259" w:lineRule="auto"/>
        <w:rPr>
          <w:b/>
          <w:bCs/>
          <w:color w:val="0070C0"/>
          <w:sz w:val="40"/>
          <w:szCs w:val="40"/>
        </w:rPr>
      </w:pPr>
    </w:p>
    <w:p w14:paraId="65F6F3D4" w14:textId="77777777" w:rsidR="00AC4DB5" w:rsidRDefault="00AC4DB5" w:rsidP="00A04EE8">
      <w:pPr>
        <w:spacing w:after="160" w:line="259" w:lineRule="auto"/>
        <w:rPr>
          <w:b/>
          <w:bCs/>
          <w:color w:val="0070C0"/>
          <w:sz w:val="40"/>
          <w:szCs w:val="40"/>
        </w:rPr>
      </w:pPr>
    </w:p>
    <w:p w14:paraId="0E771A91" w14:textId="77777777" w:rsidR="00C64E02" w:rsidRDefault="00C64E02" w:rsidP="00A04EE8">
      <w:pPr>
        <w:spacing w:after="160" w:line="259" w:lineRule="auto"/>
        <w:rPr>
          <w:b/>
          <w:bCs/>
          <w:color w:val="0070C0"/>
          <w:sz w:val="40"/>
          <w:szCs w:val="40"/>
        </w:rPr>
      </w:pPr>
    </w:p>
    <w:p w14:paraId="4408398B" w14:textId="77777777" w:rsidR="00C64E02" w:rsidRDefault="00C64E02" w:rsidP="00A04EE8">
      <w:pPr>
        <w:spacing w:after="160" w:line="259" w:lineRule="auto"/>
        <w:rPr>
          <w:b/>
          <w:bCs/>
          <w:color w:val="0070C0"/>
          <w:sz w:val="40"/>
          <w:szCs w:val="40"/>
        </w:rPr>
      </w:pPr>
    </w:p>
    <w:p w14:paraId="7C4E8DE8" w14:textId="77777777" w:rsidR="00C64E02" w:rsidRDefault="00C64E02" w:rsidP="00A04EE8">
      <w:pPr>
        <w:spacing w:after="160" w:line="259" w:lineRule="auto"/>
        <w:rPr>
          <w:b/>
          <w:bCs/>
          <w:color w:val="0070C0"/>
          <w:sz w:val="40"/>
          <w:szCs w:val="40"/>
        </w:rPr>
      </w:pPr>
    </w:p>
    <w:p w14:paraId="5DB90B65" w14:textId="77777777" w:rsidR="00C64E02" w:rsidRDefault="00C64E02" w:rsidP="00A04EE8">
      <w:pPr>
        <w:spacing w:after="160" w:line="259" w:lineRule="auto"/>
        <w:rPr>
          <w:b/>
          <w:bCs/>
          <w:color w:val="0070C0"/>
          <w:sz w:val="40"/>
          <w:szCs w:val="40"/>
        </w:rPr>
      </w:pPr>
    </w:p>
    <w:p w14:paraId="0718FFAE" w14:textId="77777777" w:rsidR="00C64E02" w:rsidRDefault="00C64E02" w:rsidP="00A04EE8">
      <w:pPr>
        <w:spacing w:after="160" w:line="259" w:lineRule="auto"/>
        <w:rPr>
          <w:b/>
          <w:bCs/>
          <w:color w:val="0070C0"/>
          <w:sz w:val="40"/>
          <w:szCs w:val="40"/>
        </w:rPr>
      </w:pPr>
    </w:p>
    <w:p w14:paraId="478D2F72" w14:textId="77777777" w:rsidR="00AC4DB5" w:rsidRDefault="00AC4DB5" w:rsidP="00A04EE8">
      <w:pPr>
        <w:spacing w:after="160" w:line="259" w:lineRule="auto"/>
        <w:rPr>
          <w:b/>
          <w:bCs/>
          <w:color w:val="0070C0"/>
          <w:sz w:val="40"/>
          <w:szCs w:val="40"/>
        </w:rPr>
      </w:pPr>
    </w:p>
    <w:p w14:paraId="61116861" w14:textId="77777777" w:rsidR="00AC4DB5" w:rsidRDefault="00AC4DB5" w:rsidP="00A04EE8">
      <w:pPr>
        <w:spacing w:after="160" w:line="259" w:lineRule="auto"/>
        <w:rPr>
          <w:b/>
          <w:bCs/>
          <w:color w:val="0070C0"/>
          <w:sz w:val="40"/>
          <w:szCs w:val="40"/>
        </w:rPr>
      </w:pPr>
    </w:p>
    <w:p w14:paraId="03E5BB32"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216C3707"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261B751C"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714A5C8A"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70E8C479"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4DF2EB17"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3B22931B"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11472CC2"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2029DA96"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7F3E5EB0"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67FD9957"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5828DB73"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31D67FE0" w14:textId="77777777" w:rsidR="00C64E02" w:rsidRDefault="00C64E02" w:rsidP="00426E34">
      <w:pPr>
        <w:spacing w:after="160" w:line="259" w:lineRule="auto"/>
        <w:jc w:val="center"/>
        <w:rPr>
          <w:rFonts w:eastAsiaTheme="majorEastAsia"/>
          <w:b/>
          <w:bCs/>
          <w:color w:val="2F5496" w:themeColor="accent1" w:themeShade="BF"/>
          <w:spacing w:val="20"/>
          <w:sz w:val="36"/>
          <w:szCs w:val="36"/>
        </w:rPr>
      </w:pPr>
    </w:p>
    <w:p w14:paraId="5063D086" w14:textId="32779D33" w:rsidR="00490259" w:rsidRPr="00426E34" w:rsidRDefault="00490259" w:rsidP="00426E34">
      <w:pPr>
        <w:spacing w:after="160" w:line="259" w:lineRule="auto"/>
        <w:jc w:val="center"/>
        <w:rPr>
          <w:rFonts w:eastAsiaTheme="majorEastAsia"/>
          <w:b/>
          <w:bCs/>
          <w:color w:val="2F5496" w:themeColor="accent1" w:themeShade="BF"/>
          <w:spacing w:val="20"/>
          <w:sz w:val="36"/>
          <w:szCs w:val="36"/>
        </w:rPr>
      </w:pPr>
      <w:r w:rsidRPr="00426E34">
        <w:rPr>
          <w:rFonts w:eastAsiaTheme="majorEastAsia"/>
          <w:b/>
          <w:bCs/>
          <w:color w:val="2F5496" w:themeColor="accent1" w:themeShade="BF"/>
          <w:spacing w:val="20"/>
          <w:sz w:val="36"/>
          <w:szCs w:val="36"/>
        </w:rPr>
        <w:t xml:space="preserve">Załączniki nr </w:t>
      </w:r>
      <w:r w:rsidR="00A77593" w:rsidRPr="00426E34">
        <w:rPr>
          <w:rFonts w:eastAsiaTheme="majorEastAsia"/>
          <w:b/>
          <w:bCs/>
          <w:color w:val="2F5496" w:themeColor="accent1" w:themeShade="BF"/>
          <w:spacing w:val="20"/>
          <w:sz w:val="36"/>
          <w:szCs w:val="36"/>
        </w:rPr>
        <w:t>4</w:t>
      </w:r>
      <w:r w:rsidRPr="00426E34">
        <w:rPr>
          <w:rFonts w:eastAsiaTheme="majorEastAsia"/>
          <w:b/>
          <w:bCs/>
          <w:color w:val="2F5496" w:themeColor="accent1" w:themeShade="BF"/>
          <w:spacing w:val="20"/>
          <w:sz w:val="36"/>
          <w:szCs w:val="36"/>
        </w:rPr>
        <w:t xml:space="preserve"> do SWZ </w:t>
      </w:r>
      <w:r w:rsidR="00426E34" w:rsidRPr="00426E34">
        <w:rPr>
          <w:rFonts w:eastAsiaTheme="majorEastAsia"/>
          <w:b/>
          <w:bCs/>
          <w:color w:val="2F5496" w:themeColor="accent1" w:themeShade="BF"/>
          <w:spacing w:val="20"/>
          <w:sz w:val="36"/>
          <w:szCs w:val="36"/>
        </w:rPr>
        <w:br/>
      </w:r>
      <w:r w:rsidRPr="00426E34">
        <w:rPr>
          <w:rFonts w:eastAsiaTheme="majorEastAsia"/>
          <w:b/>
          <w:bCs/>
          <w:color w:val="2F5496" w:themeColor="accent1" w:themeShade="BF"/>
          <w:spacing w:val="20"/>
          <w:sz w:val="36"/>
          <w:szCs w:val="36"/>
        </w:rPr>
        <w:t xml:space="preserve">składane przez </w:t>
      </w:r>
      <w:r w:rsidR="008616AB" w:rsidRPr="00426E34">
        <w:rPr>
          <w:rFonts w:eastAsiaTheme="majorEastAsia"/>
          <w:b/>
          <w:bCs/>
          <w:color w:val="2F5496" w:themeColor="accent1" w:themeShade="BF"/>
          <w:spacing w:val="20"/>
          <w:sz w:val="36"/>
          <w:szCs w:val="36"/>
        </w:rPr>
        <w:t>Wykonawcę</w:t>
      </w:r>
      <w:r w:rsidRPr="00426E34">
        <w:rPr>
          <w:rFonts w:eastAsiaTheme="majorEastAsia"/>
          <w:b/>
          <w:bCs/>
          <w:color w:val="2F5496" w:themeColor="accent1" w:themeShade="BF"/>
          <w:spacing w:val="20"/>
          <w:sz w:val="36"/>
          <w:szCs w:val="36"/>
        </w:rPr>
        <w:t>, którego oferta jest najwyżej oceniona, na wezwanie Zamawiającego</w:t>
      </w:r>
      <w:r w:rsidR="00A04EE8" w:rsidRPr="00426E34">
        <w:rPr>
          <w:rFonts w:eastAsiaTheme="majorEastAsia"/>
          <w:b/>
          <w:bCs/>
          <w:color w:val="2F5496" w:themeColor="accent1" w:themeShade="BF"/>
          <w:spacing w:val="20"/>
          <w:sz w:val="36"/>
          <w:szCs w:val="36"/>
        </w:rPr>
        <w:t>:</w:t>
      </w:r>
    </w:p>
    <w:p w14:paraId="1F6F565F" w14:textId="77777777" w:rsidR="00490259" w:rsidRDefault="00490259" w:rsidP="00490259">
      <w:pPr>
        <w:jc w:val="center"/>
        <w:rPr>
          <w:rFonts w:eastAsiaTheme="majorEastAsia"/>
          <w:b/>
          <w:bCs/>
          <w:color w:val="2F5496" w:themeColor="accent1" w:themeShade="BF"/>
          <w:spacing w:val="20"/>
          <w:sz w:val="28"/>
          <w:szCs w:val="28"/>
        </w:rPr>
      </w:pPr>
    </w:p>
    <w:p w14:paraId="7C103879" w14:textId="77777777" w:rsidR="00AC4DB5" w:rsidRDefault="00AC4DB5" w:rsidP="00490259">
      <w:pPr>
        <w:jc w:val="center"/>
        <w:rPr>
          <w:rFonts w:eastAsiaTheme="majorEastAsia"/>
          <w:b/>
          <w:bCs/>
          <w:color w:val="2F5496" w:themeColor="accent1" w:themeShade="BF"/>
          <w:spacing w:val="20"/>
          <w:sz w:val="28"/>
          <w:szCs w:val="28"/>
        </w:rPr>
      </w:pPr>
    </w:p>
    <w:p w14:paraId="2043747B" w14:textId="7F806784"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E5240C">
          <w:pgSz w:w="11907" w:h="16840" w:code="9"/>
          <w:pgMar w:top="1417" w:right="1417" w:bottom="1417" w:left="1417" w:header="709" w:footer="176" w:gutter="0"/>
          <w:cols w:space="708"/>
          <w:docGrid w:linePitch="360"/>
        </w:sectPr>
      </w:pP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94"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24AA7FE1"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Nie należymy do grupy kapitałowej w rozumieniu ustawy z dnia 16.02.2007r. o ochronie konkurencji i konsumentów 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3BF88EBD"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94"/>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0030EB13" w14:textId="357B3813" w:rsidR="00490259" w:rsidRPr="00E63E3D" w:rsidRDefault="00490259" w:rsidP="00490259">
      <w:pPr>
        <w:spacing w:after="160" w:line="259" w:lineRule="auto"/>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.3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WYKAZ WYKONANYCH/ WYKONYWANYCH DOSTAW</w:t>
      </w:r>
    </w:p>
    <w:p w14:paraId="6FB6EDC6" w14:textId="77777777" w:rsidR="00490259" w:rsidRPr="00CF5B28" w:rsidRDefault="00490259" w:rsidP="00490259">
      <w:pPr>
        <w:spacing w:after="160" w:line="259" w:lineRule="auto"/>
        <w:jc w:val="both"/>
        <w:rPr>
          <w:rFonts w:eastAsiaTheme="majorEastAsia"/>
          <w:b/>
          <w:bCs/>
          <w:sz w:val="24"/>
          <w:szCs w:val="24"/>
        </w:rPr>
      </w:pPr>
      <w:bookmarkStart w:id="95" w:name="_Hlk106046238"/>
    </w:p>
    <w:p w14:paraId="636643EB" w14:textId="5E2EF963" w:rsidR="00490259" w:rsidRPr="008057B2" w:rsidRDefault="00490259" w:rsidP="00490259">
      <w:pPr>
        <w:jc w:val="center"/>
        <w:rPr>
          <w:b/>
          <w:sz w:val="24"/>
          <w:szCs w:val="24"/>
        </w:rPr>
      </w:pPr>
      <w:r w:rsidRPr="0013238E">
        <w:rPr>
          <w:b/>
          <w:sz w:val="24"/>
          <w:szCs w:val="24"/>
        </w:rPr>
        <w:t xml:space="preserve">w okresie ostatnich </w:t>
      </w:r>
      <w:r w:rsidR="0013238E" w:rsidRPr="00C64E02">
        <w:rPr>
          <w:b/>
          <w:sz w:val="24"/>
          <w:szCs w:val="24"/>
        </w:rPr>
        <w:t xml:space="preserve">trzech lat </w:t>
      </w:r>
      <w:r w:rsidRPr="00C64E02">
        <w:rPr>
          <w:b/>
          <w:sz w:val="24"/>
          <w:szCs w:val="24"/>
        </w:rPr>
        <w:t xml:space="preserve">w zakresie </w:t>
      </w:r>
      <w:r w:rsidRPr="0013238E">
        <w:rPr>
          <w:b/>
          <w:sz w:val="24"/>
          <w:szCs w:val="24"/>
        </w:rPr>
        <w:t>niezbędnym do wykazania spełnienia warunku udziału w postępowaniu</w:t>
      </w:r>
    </w:p>
    <w:p w14:paraId="65488A27" w14:textId="77777777" w:rsidR="00490259" w:rsidRPr="008057B2" w:rsidRDefault="00490259" w:rsidP="00490259">
      <w:pPr>
        <w:jc w:val="center"/>
        <w:rPr>
          <w:b/>
          <w:sz w:val="24"/>
          <w:szCs w:val="24"/>
        </w:rPr>
      </w:pPr>
    </w:p>
    <w:p w14:paraId="2AE8D6B5" w14:textId="67183819"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67"/>
        <w:gridCol w:w="2343"/>
        <w:gridCol w:w="66"/>
        <w:gridCol w:w="1418"/>
        <w:gridCol w:w="75"/>
        <w:gridCol w:w="1417"/>
        <w:gridCol w:w="67"/>
        <w:gridCol w:w="1493"/>
        <w:gridCol w:w="66"/>
        <w:gridCol w:w="1776"/>
      </w:tblGrid>
      <w:tr w:rsidR="00490259" w:rsidRPr="00BE4794" w14:paraId="69D4D9A3" w14:textId="77777777" w:rsidTr="003B61BE">
        <w:tc>
          <w:tcPr>
            <w:tcW w:w="426" w:type="dxa"/>
            <w:vAlign w:val="center"/>
          </w:tcPr>
          <w:p w14:paraId="14C66227" w14:textId="77777777" w:rsidR="00490259" w:rsidRPr="00BE4794" w:rsidRDefault="00490259" w:rsidP="003B61BE">
            <w:pPr>
              <w:tabs>
                <w:tab w:val="left" w:pos="851"/>
              </w:tabs>
              <w:ind w:left="-70"/>
              <w:jc w:val="both"/>
              <w:rPr>
                <w:b/>
                <w:sz w:val="18"/>
                <w:szCs w:val="18"/>
                <w:lang w:eastAsia="zh-CN"/>
              </w:rPr>
            </w:pPr>
            <w:r w:rsidRPr="00BE4794">
              <w:rPr>
                <w:b/>
                <w:sz w:val="18"/>
                <w:szCs w:val="18"/>
                <w:lang w:eastAsia="zh-CN"/>
              </w:rPr>
              <w:t>Lp.</w:t>
            </w:r>
          </w:p>
        </w:tc>
        <w:tc>
          <w:tcPr>
            <w:tcW w:w="2410" w:type="dxa"/>
            <w:gridSpan w:val="2"/>
            <w:vAlign w:val="center"/>
          </w:tcPr>
          <w:p w14:paraId="19B0408C"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Przedmiot zamówienia</w:t>
            </w:r>
          </w:p>
        </w:tc>
        <w:tc>
          <w:tcPr>
            <w:tcW w:w="1559" w:type="dxa"/>
            <w:gridSpan w:val="3"/>
            <w:vAlign w:val="center"/>
          </w:tcPr>
          <w:p w14:paraId="19A8EE30" w14:textId="77777777" w:rsidR="00490259" w:rsidRPr="002B3992" w:rsidRDefault="00490259" w:rsidP="003B61BE">
            <w:pPr>
              <w:tabs>
                <w:tab w:val="left" w:pos="851"/>
              </w:tabs>
              <w:jc w:val="center"/>
              <w:rPr>
                <w:b/>
                <w:sz w:val="18"/>
                <w:szCs w:val="18"/>
                <w:lang w:eastAsia="zh-CN"/>
              </w:rPr>
            </w:pPr>
            <w:r w:rsidRPr="002B3992">
              <w:rPr>
                <w:b/>
                <w:sz w:val="18"/>
                <w:szCs w:val="18"/>
                <w:lang w:eastAsia="zh-CN"/>
              </w:rPr>
              <w:t>Wartość zamówienia brutto zł</w:t>
            </w:r>
          </w:p>
          <w:p w14:paraId="00C66B2D" w14:textId="495D52AB" w:rsidR="00490259" w:rsidRPr="002B3992" w:rsidRDefault="00490259" w:rsidP="003B61BE">
            <w:pPr>
              <w:tabs>
                <w:tab w:val="left" w:pos="851"/>
              </w:tabs>
              <w:jc w:val="center"/>
              <w:rPr>
                <w:sz w:val="18"/>
                <w:szCs w:val="18"/>
                <w:lang w:eastAsia="zh-CN"/>
              </w:rPr>
            </w:pPr>
            <w:r w:rsidRPr="002B3992">
              <w:rPr>
                <w:sz w:val="18"/>
                <w:szCs w:val="18"/>
                <w:lang w:eastAsia="zh-CN"/>
              </w:rPr>
              <w:t>(w okresie ostatnich trzech lat przed terminem składania ofert)</w:t>
            </w:r>
          </w:p>
        </w:tc>
        <w:tc>
          <w:tcPr>
            <w:tcW w:w="1417" w:type="dxa"/>
            <w:vAlign w:val="center"/>
          </w:tcPr>
          <w:p w14:paraId="570A589D" w14:textId="77777777" w:rsidR="00490259" w:rsidRPr="002B3992" w:rsidRDefault="00490259" w:rsidP="003B61BE">
            <w:pPr>
              <w:tabs>
                <w:tab w:val="left" w:pos="851"/>
              </w:tabs>
              <w:jc w:val="center"/>
              <w:rPr>
                <w:b/>
                <w:bCs/>
                <w:sz w:val="18"/>
                <w:szCs w:val="18"/>
                <w:lang w:eastAsia="zh-CN"/>
              </w:rPr>
            </w:pPr>
            <w:r w:rsidRPr="002B3992">
              <w:rPr>
                <w:b/>
                <w:bCs/>
                <w:sz w:val="18"/>
                <w:szCs w:val="18"/>
                <w:lang w:eastAsia="zh-CN"/>
              </w:rPr>
              <w:t>Data wykonania</w:t>
            </w:r>
          </w:p>
          <w:p w14:paraId="42F672E0" w14:textId="77777777" w:rsidR="00490259" w:rsidRPr="002B3992" w:rsidRDefault="00490259" w:rsidP="003B61BE">
            <w:pPr>
              <w:tabs>
                <w:tab w:val="left" w:pos="851"/>
              </w:tabs>
              <w:jc w:val="center"/>
              <w:rPr>
                <w:sz w:val="18"/>
                <w:szCs w:val="18"/>
                <w:lang w:eastAsia="zh-CN"/>
              </w:rPr>
            </w:pPr>
            <w:r w:rsidRPr="002B3992">
              <w:rPr>
                <w:sz w:val="18"/>
                <w:szCs w:val="18"/>
                <w:lang w:eastAsia="zh-CN"/>
              </w:rPr>
              <w:t>(należy podać: dd/mm/rrrr lub okres od dd/mm/rrrr do dd/mm/rrrr)</w:t>
            </w:r>
          </w:p>
        </w:tc>
        <w:tc>
          <w:tcPr>
            <w:tcW w:w="1560" w:type="dxa"/>
            <w:gridSpan w:val="2"/>
            <w:vAlign w:val="center"/>
          </w:tcPr>
          <w:p w14:paraId="03A1D9A4" w14:textId="6E3602C8"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gridSpan w:val="2"/>
            <w:vAlign w:val="center"/>
          </w:tcPr>
          <w:p w14:paraId="73270905" w14:textId="77777777" w:rsidR="00490259" w:rsidRPr="00BE4794" w:rsidRDefault="00490259" w:rsidP="003B61BE">
            <w:pPr>
              <w:tabs>
                <w:tab w:val="left" w:pos="851"/>
              </w:tabs>
              <w:jc w:val="center"/>
              <w:rPr>
                <w:b/>
                <w:sz w:val="18"/>
                <w:szCs w:val="18"/>
                <w:lang w:eastAsia="zh-CN"/>
              </w:rPr>
            </w:pPr>
            <w:r w:rsidRPr="00BE4794">
              <w:rPr>
                <w:b/>
                <w:sz w:val="18"/>
                <w:szCs w:val="18"/>
                <w:lang w:eastAsia="zh-CN"/>
              </w:rPr>
              <w:t xml:space="preserve">Podmiot wykonujący zamówienie* </w:t>
            </w:r>
          </w:p>
          <w:p w14:paraId="3B91F79B" w14:textId="18B3875F" w:rsidR="00490259" w:rsidRPr="00BE4794" w:rsidRDefault="00490259" w:rsidP="003B61BE">
            <w:pPr>
              <w:tabs>
                <w:tab w:val="left" w:pos="851"/>
              </w:tabs>
              <w:jc w:val="center"/>
              <w:rPr>
                <w:b/>
                <w:sz w:val="18"/>
                <w:szCs w:val="18"/>
                <w:lang w:eastAsia="zh-CN"/>
              </w:rPr>
            </w:pPr>
            <w:r w:rsidRPr="00BE4794">
              <w:rPr>
                <w:sz w:val="18"/>
                <w:szCs w:val="18"/>
                <w:lang w:eastAsia="zh-CN"/>
              </w:rPr>
              <w:t xml:space="preserve">(w przypadku korzystania przez </w:t>
            </w:r>
            <w:r w:rsidR="008616AB">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E75E6A" w:rsidRPr="00BE4794" w14:paraId="196539C7" w14:textId="77777777" w:rsidTr="003B61BE">
        <w:tc>
          <w:tcPr>
            <w:tcW w:w="426" w:type="dxa"/>
            <w:vAlign w:val="center"/>
          </w:tcPr>
          <w:p w14:paraId="146EBB2C" w14:textId="5B664AA7" w:rsidR="00E75E6A" w:rsidRPr="00E75E6A" w:rsidRDefault="00E75E6A" w:rsidP="00E75E6A">
            <w:pPr>
              <w:tabs>
                <w:tab w:val="left" w:pos="851"/>
              </w:tabs>
              <w:ind w:left="-70"/>
              <w:jc w:val="center"/>
              <w:rPr>
                <w:bCs/>
                <w:i/>
                <w:iCs/>
                <w:lang w:eastAsia="zh-CN"/>
              </w:rPr>
            </w:pPr>
            <w:r w:rsidRPr="00E75E6A">
              <w:rPr>
                <w:bCs/>
                <w:i/>
                <w:iCs/>
                <w:lang w:eastAsia="zh-CN"/>
              </w:rPr>
              <w:t>1</w:t>
            </w:r>
          </w:p>
        </w:tc>
        <w:tc>
          <w:tcPr>
            <w:tcW w:w="2410" w:type="dxa"/>
            <w:gridSpan w:val="2"/>
            <w:vAlign w:val="center"/>
          </w:tcPr>
          <w:p w14:paraId="770F398F" w14:textId="7E4ACDD1" w:rsidR="00E75E6A" w:rsidRPr="00E75E6A" w:rsidRDefault="00E75E6A" w:rsidP="00E75E6A">
            <w:pPr>
              <w:tabs>
                <w:tab w:val="left" w:pos="851"/>
              </w:tabs>
              <w:jc w:val="center"/>
              <w:rPr>
                <w:bCs/>
                <w:i/>
                <w:iCs/>
                <w:lang w:eastAsia="zh-CN"/>
              </w:rPr>
            </w:pPr>
            <w:r w:rsidRPr="00E75E6A">
              <w:rPr>
                <w:bCs/>
                <w:i/>
                <w:iCs/>
                <w:lang w:eastAsia="zh-CN"/>
              </w:rPr>
              <w:t>2</w:t>
            </w:r>
          </w:p>
        </w:tc>
        <w:tc>
          <w:tcPr>
            <w:tcW w:w="1559" w:type="dxa"/>
            <w:gridSpan w:val="3"/>
            <w:vAlign w:val="center"/>
          </w:tcPr>
          <w:p w14:paraId="1E201418" w14:textId="16C6D35F" w:rsidR="00E75E6A" w:rsidRPr="002B3992" w:rsidRDefault="00E75E6A" w:rsidP="00E75E6A">
            <w:pPr>
              <w:tabs>
                <w:tab w:val="left" w:pos="851"/>
              </w:tabs>
              <w:jc w:val="center"/>
              <w:rPr>
                <w:bCs/>
                <w:i/>
                <w:iCs/>
                <w:lang w:eastAsia="zh-CN"/>
              </w:rPr>
            </w:pPr>
            <w:r w:rsidRPr="002B3992">
              <w:rPr>
                <w:bCs/>
                <w:i/>
                <w:iCs/>
                <w:lang w:eastAsia="zh-CN"/>
              </w:rPr>
              <w:t>3</w:t>
            </w:r>
          </w:p>
        </w:tc>
        <w:tc>
          <w:tcPr>
            <w:tcW w:w="1417" w:type="dxa"/>
            <w:vAlign w:val="center"/>
          </w:tcPr>
          <w:p w14:paraId="4FAF9AFC" w14:textId="64A7B482" w:rsidR="00E75E6A" w:rsidRPr="002B3992" w:rsidRDefault="00E75E6A" w:rsidP="00E75E6A">
            <w:pPr>
              <w:tabs>
                <w:tab w:val="left" w:pos="851"/>
              </w:tabs>
              <w:jc w:val="center"/>
              <w:rPr>
                <w:bCs/>
                <w:i/>
                <w:iCs/>
                <w:lang w:eastAsia="zh-CN"/>
              </w:rPr>
            </w:pPr>
            <w:r w:rsidRPr="002B3992">
              <w:rPr>
                <w:bCs/>
                <w:i/>
                <w:iCs/>
                <w:lang w:eastAsia="zh-CN"/>
              </w:rPr>
              <w:t>4</w:t>
            </w:r>
          </w:p>
        </w:tc>
        <w:tc>
          <w:tcPr>
            <w:tcW w:w="1560" w:type="dxa"/>
            <w:gridSpan w:val="2"/>
            <w:vAlign w:val="center"/>
          </w:tcPr>
          <w:p w14:paraId="1ED98D37" w14:textId="10C4C6A1" w:rsidR="00E75E6A" w:rsidRPr="00E75E6A" w:rsidRDefault="00E75E6A" w:rsidP="00E75E6A">
            <w:pPr>
              <w:tabs>
                <w:tab w:val="left" w:pos="851"/>
              </w:tabs>
              <w:jc w:val="center"/>
              <w:rPr>
                <w:bCs/>
                <w:i/>
                <w:iCs/>
                <w:lang w:eastAsia="zh-CN"/>
              </w:rPr>
            </w:pPr>
            <w:r w:rsidRPr="00E75E6A">
              <w:rPr>
                <w:bCs/>
                <w:i/>
                <w:iCs/>
                <w:lang w:eastAsia="zh-CN"/>
              </w:rPr>
              <w:t>5</w:t>
            </w:r>
          </w:p>
        </w:tc>
        <w:tc>
          <w:tcPr>
            <w:tcW w:w="1842" w:type="dxa"/>
            <w:gridSpan w:val="2"/>
            <w:vAlign w:val="center"/>
          </w:tcPr>
          <w:p w14:paraId="1B0B3E64" w14:textId="6804DB70" w:rsidR="00E75E6A" w:rsidRPr="00E75E6A" w:rsidRDefault="00E75E6A" w:rsidP="00E75E6A">
            <w:pPr>
              <w:tabs>
                <w:tab w:val="left" w:pos="851"/>
              </w:tabs>
              <w:jc w:val="center"/>
              <w:rPr>
                <w:bCs/>
                <w:i/>
                <w:iCs/>
                <w:lang w:eastAsia="zh-CN"/>
              </w:rPr>
            </w:pPr>
            <w:r w:rsidRPr="00E75E6A">
              <w:rPr>
                <w:bCs/>
                <w:i/>
                <w:iCs/>
                <w:lang w:eastAsia="zh-CN"/>
              </w:rPr>
              <w:t>6</w:t>
            </w:r>
          </w:p>
        </w:tc>
      </w:tr>
      <w:tr w:rsidR="00490259" w:rsidRPr="00E66F78" w14:paraId="7B38D3BA" w14:textId="77777777" w:rsidTr="00E75E6A">
        <w:trPr>
          <w:cantSplit/>
          <w:trHeight w:val="228"/>
        </w:trPr>
        <w:tc>
          <w:tcPr>
            <w:tcW w:w="9214" w:type="dxa"/>
            <w:gridSpan w:val="11"/>
            <w:vAlign w:val="center"/>
          </w:tcPr>
          <w:p w14:paraId="01650305" w14:textId="2A95C3E3" w:rsidR="002C17E1" w:rsidRPr="00911006" w:rsidRDefault="002D173B" w:rsidP="002C17E1">
            <w:pPr>
              <w:spacing w:before="120" w:line="312" w:lineRule="auto"/>
              <w:jc w:val="both"/>
            </w:pPr>
            <w:r w:rsidRPr="002C17E1">
              <w:rPr>
                <w:bCs/>
                <w:sz w:val="22"/>
                <w:szCs w:val="22"/>
                <w:lang w:eastAsia="zh-CN"/>
              </w:rPr>
              <w:t xml:space="preserve">Warunek: </w:t>
            </w:r>
            <w:r w:rsidR="002C17E1" w:rsidRPr="00057162">
              <w:t xml:space="preserve">w okresie </w:t>
            </w:r>
            <w:r w:rsidR="002C17E1" w:rsidRPr="00911006">
              <w:t xml:space="preserve">ostatnich </w:t>
            </w:r>
            <w:r w:rsidR="002C17E1" w:rsidRPr="00911006">
              <w:rPr>
                <w:bCs/>
                <w:iCs/>
              </w:rPr>
              <w:t xml:space="preserve">3 lat </w:t>
            </w:r>
            <w:r w:rsidR="002C17E1" w:rsidRPr="00911006">
              <w:t>przed terminem składania ofert (a jeśli okres prowadzenia działalności jest krótszy to w tym okresie) wykonał</w:t>
            </w:r>
            <w:r w:rsidR="00B07831" w:rsidRPr="00911006">
              <w:t xml:space="preserve"> </w:t>
            </w:r>
            <w:r w:rsidR="002C17E1" w:rsidRPr="00911006">
              <w:t xml:space="preserve">dostawy odpowiadające swoim rodzajem przedmiotowi zamówienia tj. dostarczył pompy </w:t>
            </w:r>
            <w:r w:rsidR="00B07831" w:rsidRPr="00911006">
              <w:t>lub</w:t>
            </w:r>
            <w:r w:rsidR="002C17E1" w:rsidRPr="00911006">
              <w:t xml:space="preserve"> agregaty pompowe do </w:t>
            </w:r>
            <w:r w:rsidR="00B07831" w:rsidRPr="00911006">
              <w:t>stosowania w wyrobiskach dołowych</w:t>
            </w:r>
            <w:r w:rsidR="002C17E1" w:rsidRPr="00911006">
              <w:t xml:space="preserve">, na wartość łączną brutto nie niższą niż </w:t>
            </w:r>
            <w:r w:rsidR="00477AE8" w:rsidRPr="00911006">
              <w:t>5</w:t>
            </w:r>
            <w:r w:rsidR="002C17E1" w:rsidRPr="00911006">
              <w:t>0 000,00 PLN</w:t>
            </w:r>
            <w:r w:rsidR="002871EE" w:rsidRPr="00483741">
              <w:rPr>
                <w:b/>
                <w:bCs/>
              </w:rPr>
              <w:t xml:space="preserve"> niezależnie </w:t>
            </w:r>
            <w:r w:rsidR="002871EE">
              <w:rPr>
                <w:b/>
                <w:bCs/>
              </w:rPr>
              <w:t xml:space="preserve">od ilości </w:t>
            </w:r>
            <w:r w:rsidR="002871EE" w:rsidRPr="00483741">
              <w:rPr>
                <w:b/>
                <w:bCs/>
              </w:rPr>
              <w:t xml:space="preserve">zadań </w:t>
            </w:r>
            <w:r w:rsidR="002871EE">
              <w:rPr>
                <w:b/>
                <w:bCs/>
              </w:rPr>
              <w:t xml:space="preserve">na  które Wykonawca składa </w:t>
            </w:r>
            <w:r w:rsidR="002871EE" w:rsidRPr="00483741">
              <w:rPr>
                <w:b/>
                <w:bCs/>
              </w:rPr>
              <w:t>ofert</w:t>
            </w:r>
            <w:r w:rsidR="002871EE">
              <w:rPr>
                <w:b/>
                <w:bCs/>
              </w:rPr>
              <w:t>ę.</w:t>
            </w:r>
          </w:p>
          <w:p w14:paraId="24B62868" w14:textId="3E50C09E" w:rsidR="009341CA" w:rsidRPr="002D173B" w:rsidRDefault="00490259" w:rsidP="002D173B">
            <w:pPr>
              <w:tabs>
                <w:tab w:val="left" w:pos="851"/>
              </w:tabs>
              <w:jc w:val="center"/>
              <w:rPr>
                <w:b/>
                <w:sz w:val="24"/>
                <w:szCs w:val="24"/>
                <w:lang w:eastAsia="zh-CN"/>
              </w:rPr>
            </w:pPr>
            <w:r w:rsidRPr="002B3992">
              <w:rPr>
                <w:b/>
                <w:sz w:val="24"/>
                <w:szCs w:val="24"/>
                <w:lang w:eastAsia="zh-CN"/>
              </w:rPr>
              <w:t>Zadanie nr 1</w:t>
            </w:r>
            <w:r w:rsidR="009341CA" w:rsidRPr="002B3992">
              <w:rPr>
                <w:b/>
                <w:sz w:val="24"/>
                <w:szCs w:val="24"/>
                <w:lang w:eastAsia="zh-CN"/>
              </w:rPr>
              <w:t>:</w:t>
            </w:r>
          </w:p>
        </w:tc>
      </w:tr>
      <w:tr w:rsidR="00490259" w:rsidRPr="00E66F78" w14:paraId="3A594E49" w14:textId="77777777" w:rsidTr="002C17E1">
        <w:trPr>
          <w:cantSplit/>
          <w:trHeight w:val="501"/>
        </w:trPr>
        <w:tc>
          <w:tcPr>
            <w:tcW w:w="426" w:type="dxa"/>
            <w:vAlign w:val="center"/>
          </w:tcPr>
          <w:p w14:paraId="4E1F7E61" w14:textId="75AFDFB4" w:rsidR="00490259" w:rsidRPr="008F2B27" w:rsidRDefault="00490259" w:rsidP="003B61BE">
            <w:pPr>
              <w:tabs>
                <w:tab w:val="left" w:pos="851"/>
              </w:tabs>
              <w:jc w:val="both"/>
              <w:rPr>
                <w:b/>
                <w:lang w:eastAsia="zh-CN"/>
              </w:rPr>
            </w:pPr>
            <w:r w:rsidRPr="008F2B27">
              <w:rPr>
                <w:b/>
                <w:lang w:eastAsia="zh-CN"/>
              </w:rPr>
              <w:t>1</w:t>
            </w:r>
            <w:r w:rsidR="00BE4794" w:rsidRPr="008F2B27">
              <w:rPr>
                <w:b/>
                <w:lang w:eastAsia="zh-CN"/>
              </w:rPr>
              <w:t>.1</w:t>
            </w:r>
          </w:p>
        </w:tc>
        <w:tc>
          <w:tcPr>
            <w:tcW w:w="2410" w:type="dxa"/>
            <w:gridSpan w:val="2"/>
          </w:tcPr>
          <w:p w14:paraId="29403A2A" w14:textId="77777777" w:rsidR="00490259" w:rsidRPr="00E66F78" w:rsidRDefault="00490259" w:rsidP="003B61BE">
            <w:pPr>
              <w:tabs>
                <w:tab w:val="left" w:pos="851"/>
              </w:tabs>
              <w:jc w:val="both"/>
              <w:rPr>
                <w:sz w:val="24"/>
                <w:szCs w:val="24"/>
                <w:lang w:eastAsia="zh-CN"/>
              </w:rPr>
            </w:pPr>
          </w:p>
          <w:p w14:paraId="20041874" w14:textId="77777777" w:rsidR="00490259" w:rsidRPr="00E66F78" w:rsidRDefault="00490259" w:rsidP="003B61BE">
            <w:pPr>
              <w:tabs>
                <w:tab w:val="left" w:pos="851"/>
              </w:tabs>
              <w:jc w:val="both"/>
              <w:rPr>
                <w:sz w:val="24"/>
                <w:szCs w:val="24"/>
                <w:lang w:eastAsia="zh-CN"/>
              </w:rPr>
            </w:pPr>
          </w:p>
        </w:tc>
        <w:tc>
          <w:tcPr>
            <w:tcW w:w="1559" w:type="dxa"/>
            <w:gridSpan w:val="3"/>
          </w:tcPr>
          <w:p w14:paraId="582AE0A6" w14:textId="77777777" w:rsidR="00490259" w:rsidRPr="002B3992" w:rsidRDefault="00490259" w:rsidP="003B61BE">
            <w:pPr>
              <w:tabs>
                <w:tab w:val="left" w:pos="851"/>
              </w:tabs>
              <w:jc w:val="both"/>
              <w:rPr>
                <w:b/>
                <w:sz w:val="24"/>
                <w:szCs w:val="24"/>
                <w:lang w:eastAsia="zh-CN"/>
              </w:rPr>
            </w:pPr>
          </w:p>
        </w:tc>
        <w:tc>
          <w:tcPr>
            <w:tcW w:w="1417" w:type="dxa"/>
          </w:tcPr>
          <w:p w14:paraId="7FF91738" w14:textId="77777777" w:rsidR="00490259" w:rsidRPr="002B3992" w:rsidRDefault="00490259" w:rsidP="003B61BE">
            <w:pPr>
              <w:tabs>
                <w:tab w:val="left" w:pos="851"/>
              </w:tabs>
              <w:jc w:val="both"/>
              <w:rPr>
                <w:b/>
                <w:sz w:val="24"/>
                <w:szCs w:val="24"/>
                <w:lang w:eastAsia="zh-CN"/>
              </w:rPr>
            </w:pPr>
          </w:p>
        </w:tc>
        <w:tc>
          <w:tcPr>
            <w:tcW w:w="1560" w:type="dxa"/>
            <w:gridSpan w:val="2"/>
          </w:tcPr>
          <w:p w14:paraId="11FCB429" w14:textId="77777777" w:rsidR="00490259" w:rsidRPr="00E66F78" w:rsidRDefault="00490259" w:rsidP="003B61BE">
            <w:pPr>
              <w:tabs>
                <w:tab w:val="left" w:pos="851"/>
              </w:tabs>
              <w:jc w:val="both"/>
              <w:rPr>
                <w:b/>
                <w:sz w:val="24"/>
                <w:szCs w:val="24"/>
                <w:lang w:eastAsia="zh-CN"/>
              </w:rPr>
            </w:pPr>
          </w:p>
        </w:tc>
        <w:tc>
          <w:tcPr>
            <w:tcW w:w="1842" w:type="dxa"/>
            <w:gridSpan w:val="2"/>
          </w:tcPr>
          <w:p w14:paraId="26984344" w14:textId="77777777" w:rsidR="00490259" w:rsidRPr="00E66F78" w:rsidRDefault="00490259" w:rsidP="003B61BE">
            <w:pPr>
              <w:tabs>
                <w:tab w:val="left" w:pos="851"/>
              </w:tabs>
              <w:jc w:val="both"/>
              <w:rPr>
                <w:b/>
                <w:color w:val="7030A0"/>
                <w:sz w:val="24"/>
                <w:szCs w:val="24"/>
                <w:lang w:eastAsia="zh-CN"/>
              </w:rPr>
            </w:pPr>
          </w:p>
        </w:tc>
      </w:tr>
      <w:tr w:rsidR="00490259" w:rsidRPr="00E66F78" w14:paraId="40EAE42A" w14:textId="77777777" w:rsidTr="002C17E1">
        <w:trPr>
          <w:cantSplit/>
          <w:trHeight w:val="509"/>
        </w:trPr>
        <w:tc>
          <w:tcPr>
            <w:tcW w:w="426" w:type="dxa"/>
            <w:vAlign w:val="center"/>
          </w:tcPr>
          <w:p w14:paraId="0F1D2468" w14:textId="032479F4" w:rsidR="00490259" w:rsidRPr="008F2B27" w:rsidRDefault="00BE4794" w:rsidP="003B61BE">
            <w:pPr>
              <w:tabs>
                <w:tab w:val="left" w:pos="851"/>
              </w:tabs>
              <w:jc w:val="both"/>
              <w:rPr>
                <w:b/>
                <w:lang w:eastAsia="zh-CN"/>
              </w:rPr>
            </w:pPr>
            <w:r w:rsidRPr="008F2B27">
              <w:rPr>
                <w:b/>
                <w:lang w:eastAsia="zh-CN"/>
              </w:rPr>
              <w:t>1.</w:t>
            </w:r>
            <w:r w:rsidR="00490259" w:rsidRPr="008F2B27">
              <w:rPr>
                <w:b/>
                <w:lang w:eastAsia="zh-CN"/>
              </w:rPr>
              <w:t>2</w:t>
            </w:r>
          </w:p>
        </w:tc>
        <w:tc>
          <w:tcPr>
            <w:tcW w:w="2410" w:type="dxa"/>
            <w:gridSpan w:val="2"/>
          </w:tcPr>
          <w:p w14:paraId="6C0A741C" w14:textId="77777777" w:rsidR="00490259" w:rsidRPr="00E66F78" w:rsidRDefault="00490259" w:rsidP="003B61BE">
            <w:pPr>
              <w:tabs>
                <w:tab w:val="left" w:pos="851"/>
              </w:tabs>
              <w:jc w:val="both"/>
              <w:rPr>
                <w:sz w:val="24"/>
                <w:szCs w:val="24"/>
                <w:lang w:eastAsia="zh-CN"/>
              </w:rPr>
            </w:pPr>
          </w:p>
          <w:p w14:paraId="10F3A86D" w14:textId="77777777" w:rsidR="00490259" w:rsidRPr="00E66F78" w:rsidRDefault="00490259" w:rsidP="003B61BE">
            <w:pPr>
              <w:tabs>
                <w:tab w:val="left" w:pos="851"/>
              </w:tabs>
              <w:jc w:val="both"/>
              <w:rPr>
                <w:sz w:val="24"/>
                <w:szCs w:val="24"/>
                <w:lang w:eastAsia="zh-CN"/>
              </w:rPr>
            </w:pPr>
          </w:p>
        </w:tc>
        <w:tc>
          <w:tcPr>
            <w:tcW w:w="1559" w:type="dxa"/>
            <w:gridSpan w:val="3"/>
          </w:tcPr>
          <w:p w14:paraId="6E910B9A" w14:textId="77777777" w:rsidR="00490259" w:rsidRPr="002B3992" w:rsidRDefault="00490259" w:rsidP="003B61BE">
            <w:pPr>
              <w:tabs>
                <w:tab w:val="left" w:pos="851"/>
              </w:tabs>
              <w:jc w:val="both"/>
              <w:rPr>
                <w:b/>
                <w:sz w:val="24"/>
                <w:szCs w:val="24"/>
                <w:lang w:eastAsia="zh-CN"/>
              </w:rPr>
            </w:pPr>
          </w:p>
        </w:tc>
        <w:tc>
          <w:tcPr>
            <w:tcW w:w="1417" w:type="dxa"/>
          </w:tcPr>
          <w:p w14:paraId="4D770104" w14:textId="77777777" w:rsidR="00490259" w:rsidRPr="002B3992" w:rsidRDefault="00490259" w:rsidP="003B61BE">
            <w:pPr>
              <w:tabs>
                <w:tab w:val="left" w:pos="851"/>
              </w:tabs>
              <w:jc w:val="both"/>
              <w:rPr>
                <w:b/>
                <w:sz w:val="24"/>
                <w:szCs w:val="24"/>
                <w:lang w:eastAsia="zh-CN"/>
              </w:rPr>
            </w:pPr>
          </w:p>
        </w:tc>
        <w:tc>
          <w:tcPr>
            <w:tcW w:w="1560" w:type="dxa"/>
            <w:gridSpan w:val="2"/>
          </w:tcPr>
          <w:p w14:paraId="696EC9D9" w14:textId="77777777" w:rsidR="00490259" w:rsidRPr="00E66F78" w:rsidRDefault="00490259" w:rsidP="003B61BE">
            <w:pPr>
              <w:tabs>
                <w:tab w:val="left" w:pos="851"/>
              </w:tabs>
              <w:jc w:val="both"/>
              <w:rPr>
                <w:b/>
                <w:sz w:val="24"/>
                <w:szCs w:val="24"/>
                <w:lang w:eastAsia="zh-CN"/>
              </w:rPr>
            </w:pPr>
          </w:p>
        </w:tc>
        <w:tc>
          <w:tcPr>
            <w:tcW w:w="1842" w:type="dxa"/>
            <w:gridSpan w:val="2"/>
          </w:tcPr>
          <w:p w14:paraId="5A426A0A" w14:textId="77777777" w:rsidR="00490259" w:rsidRPr="00E66F78" w:rsidRDefault="00490259" w:rsidP="003B61BE">
            <w:pPr>
              <w:tabs>
                <w:tab w:val="left" w:pos="851"/>
              </w:tabs>
              <w:jc w:val="both"/>
              <w:rPr>
                <w:b/>
                <w:color w:val="7030A0"/>
                <w:sz w:val="24"/>
                <w:szCs w:val="24"/>
                <w:lang w:eastAsia="zh-CN"/>
              </w:rPr>
            </w:pPr>
          </w:p>
        </w:tc>
      </w:tr>
      <w:tr w:rsidR="00490259" w:rsidRPr="00E66F78" w14:paraId="2589647C" w14:textId="77777777" w:rsidTr="00E75E6A">
        <w:trPr>
          <w:cantSplit/>
          <w:trHeight w:val="353"/>
        </w:trPr>
        <w:tc>
          <w:tcPr>
            <w:tcW w:w="9214" w:type="dxa"/>
            <w:gridSpan w:val="11"/>
          </w:tcPr>
          <w:p w14:paraId="46722F32" w14:textId="2C9D5714" w:rsidR="0013238E" w:rsidRPr="002B3992" w:rsidRDefault="00490259" w:rsidP="002D173B">
            <w:pPr>
              <w:tabs>
                <w:tab w:val="left" w:pos="851"/>
              </w:tabs>
              <w:jc w:val="center"/>
              <w:rPr>
                <w:b/>
                <w:sz w:val="24"/>
                <w:szCs w:val="24"/>
                <w:lang w:eastAsia="zh-CN"/>
              </w:rPr>
            </w:pPr>
            <w:r w:rsidRPr="002B3992">
              <w:rPr>
                <w:b/>
                <w:sz w:val="24"/>
                <w:szCs w:val="24"/>
                <w:lang w:eastAsia="zh-CN"/>
              </w:rPr>
              <w:t xml:space="preserve">Zadanie </w:t>
            </w:r>
            <w:r w:rsidR="00E75E6A" w:rsidRPr="002B3992">
              <w:rPr>
                <w:b/>
                <w:sz w:val="24"/>
                <w:szCs w:val="24"/>
                <w:lang w:eastAsia="zh-CN"/>
              </w:rPr>
              <w:t xml:space="preserve">nr </w:t>
            </w:r>
            <w:r w:rsidRPr="002B3992">
              <w:rPr>
                <w:b/>
                <w:sz w:val="24"/>
                <w:szCs w:val="24"/>
                <w:lang w:eastAsia="zh-CN"/>
              </w:rPr>
              <w:t>2</w:t>
            </w:r>
          </w:p>
        </w:tc>
      </w:tr>
      <w:tr w:rsidR="00490259" w:rsidRPr="00E66F78" w14:paraId="0686CFA5" w14:textId="77777777" w:rsidTr="002C17E1">
        <w:trPr>
          <w:cantSplit/>
          <w:trHeight w:val="544"/>
        </w:trPr>
        <w:tc>
          <w:tcPr>
            <w:tcW w:w="426" w:type="dxa"/>
            <w:vAlign w:val="center"/>
          </w:tcPr>
          <w:p w14:paraId="22E0C24A" w14:textId="7A7C893F" w:rsidR="00490259" w:rsidRPr="00BE4794" w:rsidRDefault="00BE4794" w:rsidP="003B61BE">
            <w:pPr>
              <w:tabs>
                <w:tab w:val="left" w:pos="851"/>
              </w:tabs>
              <w:jc w:val="both"/>
              <w:rPr>
                <w:b/>
                <w:lang w:eastAsia="zh-CN"/>
              </w:rPr>
            </w:pPr>
            <w:r>
              <w:rPr>
                <w:b/>
                <w:lang w:eastAsia="zh-CN"/>
              </w:rPr>
              <w:t>2.</w:t>
            </w:r>
            <w:r w:rsidR="00490259" w:rsidRPr="00BE4794">
              <w:rPr>
                <w:b/>
                <w:lang w:eastAsia="zh-CN"/>
              </w:rPr>
              <w:t>1</w:t>
            </w:r>
          </w:p>
        </w:tc>
        <w:tc>
          <w:tcPr>
            <w:tcW w:w="2410" w:type="dxa"/>
            <w:gridSpan w:val="2"/>
          </w:tcPr>
          <w:p w14:paraId="238A512C" w14:textId="77777777" w:rsidR="00490259" w:rsidRPr="00E66F78" w:rsidRDefault="00490259" w:rsidP="003B61BE">
            <w:pPr>
              <w:tabs>
                <w:tab w:val="left" w:pos="851"/>
              </w:tabs>
              <w:jc w:val="both"/>
              <w:rPr>
                <w:sz w:val="24"/>
                <w:szCs w:val="24"/>
                <w:lang w:eastAsia="zh-CN"/>
              </w:rPr>
            </w:pPr>
          </w:p>
          <w:p w14:paraId="0C58D8FC" w14:textId="77777777" w:rsidR="00490259" w:rsidRPr="00E66F78" w:rsidRDefault="00490259" w:rsidP="003B61BE">
            <w:pPr>
              <w:tabs>
                <w:tab w:val="left" w:pos="851"/>
              </w:tabs>
              <w:jc w:val="both"/>
              <w:rPr>
                <w:sz w:val="24"/>
                <w:szCs w:val="24"/>
                <w:lang w:eastAsia="zh-CN"/>
              </w:rPr>
            </w:pPr>
          </w:p>
        </w:tc>
        <w:tc>
          <w:tcPr>
            <w:tcW w:w="1559" w:type="dxa"/>
            <w:gridSpan w:val="3"/>
          </w:tcPr>
          <w:p w14:paraId="4788E069" w14:textId="77777777" w:rsidR="00490259" w:rsidRPr="002B3992" w:rsidRDefault="00490259" w:rsidP="003B61BE">
            <w:pPr>
              <w:tabs>
                <w:tab w:val="left" w:pos="851"/>
              </w:tabs>
              <w:jc w:val="both"/>
              <w:rPr>
                <w:b/>
                <w:sz w:val="24"/>
                <w:szCs w:val="24"/>
                <w:lang w:eastAsia="zh-CN"/>
              </w:rPr>
            </w:pPr>
          </w:p>
        </w:tc>
        <w:tc>
          <w:tcPr>
            <w:tcW w:w="1417" w:type="dxa"/>
          </w:tcPr>
          <w:p w14:paraId="69160411" w14:textId="77777777" w:rsidR="00490259" w:rsidRPr="002B3992" w:rsidRDefault="00490259" w:rsidP="003B61BE">
            <w:pPr>
              <w:tabs>
                <w:tab w:val="left" w:pos="851"/>
              </w:tabs>
              <w:jc w:val="both"/>
              <w:rPr>
                <w:b/>
                <w:sz w:val="24"/>
                <w:szCs w:val="24"/>
                <w:lang w:eastAsia="zh-CN"/>
              </w:rPr>
            </w:pPr>
          </w:p>
        </w:tc>
        <w:tc>
          <w:tcPr>
            <w:tcW w:w="1560" w:type="dxa"/>
            <w:gridSpan w:val="2"/>
          </w:tcPr>
          <w:p w14:paraId="0CA6FDE9" w14:textId="77777777" w:rsidR="00490259" w:rsidRPr="00E66F78" w:rsidRDefault="00490259" w:rsidP="003B61BE">
            <w:pPr>
              <w:tabs>
                <w:tab w:val="left" w:pos="851"/>
              </w:tabs>
              <w:jc w:val="both"/>
              <w:rPr>
                <w:b/>
                <w:sz w:val="24"/>
                <w:szCs w:val="24"/>
                <w:lang w:eastAsia="zh-CN"/>
              </w:rPr>
            </w:pPr>
          </w:p>
        </w:tc>
        <w:tc>
          <w:tcPr>
            <w:tcW w:w="1842" w:type="dxa"/>
            <w:gridSpan w:val="2"/>
          </w:tcPr>
          <w:p w14:paraId="7D677F2D" w14:textId="77777777" w:rsidR="00490259" w:rsidRPr="00E66F78" w:rsidRDefault="00490259" w:rsidP="003B61BE">
            <w:pPr>
              <w:tabs>
                <w:tab w:val="left" w:pos="851"/>
              </w:tabs>
              <w:jc w:val="both"/>
              <w:rPr>
                <w:b/>
                <w:sz w:val="24"/>
                <w:szCs w:val="24"/>
                <w:lang w:eastAsia="zh-CN"/>
              </w:rPr>
            </w:pPr>
          </w:p>
        </w:tc>
      </w:tr>
      <w:tr w:rsidR="00490259" w:rsidRPr="00E66F78" w14:paraId="57BA6F16" w14:textId="77777777" w:rsidTr="002C17E1">
        <w:trPr>
          <w:cantSplit/>
          <w:trHeight w:val="483"/>
        </w:trPr>
        <w:tc>
          <w:tcPr>
            <w:tcW w:w="426" w:type="dxa"/>
            <w:vAlign w:val="center"/>
          </w:tcPr>
          <w:p w14:paraId="7CD8AECD" w14:textId="1B45DDF7" w:rsidR="00490259" w:rsidRPr="00BE4794" w:rsidRDefault="00490259" w:rsidP="003B61BE">
            <w:pPr>
              <w:tabs>
                <w:tab w:val="left" w:pos="851"/>
              </w:tabs>
              <w:jc w:val="both"/>
              <w:rPr>
                <w:b/>
                <w:lang w:eastAsia="zh-CN"/>
              </w:rPr>
            </w:pPr>
            <w:r w:rsidRPr="00BE4794">
              <w:rPr>
                <w:b/>
                <w:lang w:eastAsia="zh-CN"/>
              </w:rPr>
              <w:t>2</w:t>
            </w:r>
            <w:r w:rsidR="00BE4794">
              <w:rPr>
                <w:b/>
                <w:lang w:eastAsia="zh-CN"/>
              </w:rPr>
              <w:t>.2</w:t>
            </w:r>
          </w:p>
        </w:tc>
        <w:tc>
          <w:tcPr>
            <w:tcW w:w="2410" w:type="dxa"/>
            <w:gridSpan w:val="2"/>
          </w:tcPr>
          <w:p w14:paraId="1FB6E1B7" w14:textId="77777777" w:rsidR="00490259" w:rsidRPr="00E66F78" w:rsidRDefault="00490259" w:rsidP="003B61BE">
            <w:pPr>
              <w:tabs>
                <w:tab w:val="left" w:pos="851"/>
              </w:tabs>
              <w:jc w:val="both"/>
              <w:rPr>
                <w:sz w:val="24"/>
                <w:szCs w:val="24"/>
                <w:lang w:eastAsia="zh-CN"/>
              </w:rPr>
            </w:pPr>
          </w:p>
        </w:tc>
        <w:tc>
          <w:tcPr>
            <w:tcW w:w="1559" w:type="dxa"/>
            <w:gridSpan w:val="3"/>
          </w:tcPr>
          <w:p w14:paraId="45FDEB0B" w14:textId="77777777" w:rsidR="00490259" w:rsidRPr="00E66F78" w:rsidRDefault="00490259" w:rsidP="003B61BE">
            <w:pPr>
              <w:tabs>
                <w:tab w:val="left" w:pos="851"/>
              </w:tabs>
              <w:jc w:val="both"/>
              <w:rPr>
                <w:b/>
                <w:sz w:val="24"/>
                <w:szCs w:val="24"/>
                <w:lang w:eastAsia="zh-CN"/>
              </w:rPr>
            </w:pPr>
          </w:p>
        </w:tc>
        <w:tc>
          <w:tcPr>
            <w:tcW w:w="1417" w:type="dxa"/>
          </w:tcPr>
          <w:p w14:paraId="392EDC5D" w14:textId="77777777" w:rsidR="00490259" w:rsidRPr="00E66F78" w:rsidRDefault="00490259" w:rsidP="003B61BE">
            <w:pPr>
              <w:tabs>
                <w:tab w:val="left" w:pos="851"/>
              </w:tabs>
              <w:jc w:val="both"/>
              <w:rPr>
                <w:b/>
                <w:sz w:val="24"/>
                <w:szCs w:val="24"/>
                <w:lang w:eastAsia="zh-CN"/>
              </w:rPr>
            </w:pPr>
          </w:p>
        </w:tc>
        <w:tc>
          <w:tcPr>
            <w:tcW w:w="1560" w:type="dxa"/>
            <w:gridSpan w:val="2"/>
          </w:tcPr>
          <w:p w14:paraId="55C8ADAE" w14:textId="77777777" w:rsidR="00490259" w:rsidRPr="00E66F78" w:rsidRDefault="00490259" w:rsidP="003B61BE">
            <w:pPr>
              <w:tabs>
                <w:tab w:val="left" w:pos="851"/>
              </w:tabs>
              <w:jc w:val="both"/>
              <w:rPr>
                <w:b/>
                <w:sz w:val="24"/>
                <w:szCs w:val="24"/>
                <w:lang w:eastAsia="zh-CN"/>
              </w:rPr>
            </w:pPr>
          </w:p>
        </w:tc>
        <w:tc>
          <w:tcPr>
            <w:tcW w:w="1842" w:type="dxa"/>
            <w:gridSpan w:val="2"/>
          </w:tcPr>
          <w:p w14:paraId="0EBBDA82" w14:textId="77777777" w:rsidR="00490259" w:rsidRPr="00E66F78" w:rsidRDefault="00490259" w:rsidP="003B61BE">
            <w:pPr>
              <w:tabs>
                <w:tab w:val="left" w:pos="851"/>
              </w:tabs>
              <w:jc w:val="both"/>
              <w:rPr>
                <w:b/>
                <w:sz w:val="24"/>
                <w:szCs w:val="24"/>
                <w:lang w:eastAsia="zh-CN"/>
              </w:rPr>
            </w:pPr>
          </w:p>
        </w:tc>
      </w:tr>
      <w:tr w:rsidR="00CF5B28" w:rsidRPr="00E66F78" w14:paraId="37715872" w14:textId="77777777" w:rsidTr="00CF5B28">
        <w:trPr>
          <w:cantSplit/>
          <w:trHeight w:val="356"/>
        </w:trPr>
        <w:tc>
          <w:tcPr>
            <w:tcW w:w="9214" w:type="dxa"/>
            <w:gridSpan w:val="11"/>
            <w:vAlign w:val="center"/>
          </w:tcPr>
          <w:p w14:paraId="51A16375" w14:textId="60B964EA" w:rsidR="00732390" w:rsidRPr="002D173B" w:rsidRDefault="00732390" w:rsidP="002D173B">
            <w:pPr>
              <w:tabs>
                <w:tab w:val="left" w:pos="851"/>
              </w:tabs>
              <w:jc w:val="center"/>
              <w:rPr>
                <w:b/>
                <w:sz w:val="24"/>
                <w:szCs w:val="24"/>
                <w:lang w:eastAsia="zh-CN"/>
              </w:rPr>
            </w:pPr>
            <w:r>
              <w:rPr>
                <w:b/>
                <w:sz w:val="24"/>
                <w:szCs w:val="24"/>
                <w:lang w:eastAsia="zh-CN"/>
              </w:rPr>
              <w:t>Zadanie nr 3</w:t>
            </w:r>
          </w:p>
        </w:tc>
      </w:tr>
      <w:tr w:rsidR="00732390" w:rsidRPr="00E66F78" w14:paraId="4A674522" w14:textId="77777777" w:rsidTr="002C17E1">
        <w:trPr>
          <w:cantSplit/>
          <w:trHeight w:val="429"/>
        </w:trPr>
        <w:tc>
          <w:tcPr>
            <w:tcW w:w="493" w:type="dxa"/>
            <w:gridSpan w:val="2"/>
            <w:vAlign w:val="center"/>
          </w:tcPr>
          <w:p w14:paraId="4930BA2C" w14:textId="0D40434D" w:rsidR="00732390" w:rsidRDefault="00732390" w:rsidP="00CF5B28">
            <w:pPr>
              <w:tabs>
                <w:tab w:val="left" w:pos="851"/>
              </w:tabs>
              <w:jc w:val="center"/>
              <w:rPr>
                <w:b/>
                <w:sz w:val="24"/>
                <w:szCs w:val="24"/>
                <w:lang w:eastAsia="zh-CN"/>
              </w:rPr>
            </w:pPr>
            <w:r>
              <w:rPr>
                <w:b/>
                <w:sz w:val="24"/>
                <w:szCs w:val="24"/>
                <w:lang w:eastAsia="zh-CN"/>
              </w:rPr>
              <w:t>3.1</w:t>
            </w:r>
          </w:p>
        </w:tc>
        <w:tc>
          <w:tcPr>
            <w:tcW w:w="2409" w:type="dxa"/>
            <w:gridSpan w:val="2"/>
            <w:vAlign w:val="center"/>
          </w:tcPr>
          <w:p w14:paraId="6D6308D7" w14:textId="77777777" w:rsidR="00732390" w:rsidRDefault="00732390" w:rsidP="00CF5B28">
            <w:pPr>
              <w:tabs>
                <w:tab w:val="left" w:pos="851"/>
              </w:tabs>
              <w:jc w:val="center"/>
              <w:rPr>
                <w:b/>
                <w:sz w:val="24"/>
                <w:szCs w:val="24"/>
                <w:lang w:eastAsia="zh-CN"/>
              </w:rPr>
            </w:pPr>
          </w:p>
        </w:tc>
        <w:tc>
          <w:tcPr>
            <w:tcW w:w="1418" w:type="dxa"/>
            <w:vAlign w:val="center"/>
          </w:tcPr>
          <w:p w14:paraId="0B571EAA" w14:textId="77777777" w:rsidR="00732390" w:rsidRDefault="00732390" w:rsidP="00CF5B28">
            <w:pPr>
              <w:tabs>
                <w:tab w:val="left" w:pos="851"/>
              </w:tabs>
              <w:jc w:val="center"/>
              <w:rPr>
                <w:b/>
                <w:sz w:val="24"/>
                <w:szCs w:val="24"/>
                <w:lang w:eastAsia="zh-CN"/>
              </w:rPr>
            </w:pPr>
          </w:p>
        </w:tc>
        <w:tc>
          <w:tcPr>
            <w:tcW w:w="1559" w:type="dxa"/>
            <w:gridSpan w:val="3"/>
            <w:vAlign w:val="center"/>
          </w:tcPr>
          <w:p w14:paraId="28400B4B" w14:textId="77777777" w:rsidR="00732390" w:rsidRDefault="00732390" w:rsidP="00CF5B28">
            <w:pPr>
              <w:tabs>
                <w:tab w:val="left" w:pos="851"/>
              </w:tabs>
              <w:jc w:val="center"/>
              <w:rPr>
                <w:b/>
                <w:sz w:val="24"/>
                <w:szCs w:val="24"/>
                <w:lang w:eastAsia="zh-CN"/>
              </w:rPr>
            </w:pPr>
          </w:p>
        </w:tc>
        <w:tc>
          <w:tcPr>
            <w:tcW w:w="1559" w:type="dxa"/>
            <w:gridSpan w:val="2"/>
            <w:vAlign w:val="center"/>
          </w:tcPr>
          <w:p w14:paraId="3BFE042E" w14:textId="77777777" w:rsidR="00732390" w:rsidRDefault="00732390" w:rsidP="00CF5B28">
            <w:pPr>
              <w:tabs>
                <w:tab w:val="left" w:pos="851"/>
              </w:tabs>
              <w:jc w:val="center"/>
              <w:rPr>
                <w:b/>
                <w:sz w:val="24"/>
                <w:szCs w:val="24"/>
                <w:lang w:eastAsia="zh-CN"/>
              </w:rPr>
            </w:pPr>
          </w:p>
        </w:tc>
        <w:tc>
          <w:tcPr>
            <w:tcW w:w="1776" w:type="dxa"/>
            <w:vAlign w:val="center"/>
          </w:tcPr>
          <w:p w14:paraId="67914093" w14:textId="0789B6A6" w:rsidR="00732390" w:rsidRDefault="00732390" w:rsidP="00CF5B28">
            <w:pPr>
              <w:tabs>
                <w:tab w:val="left" w:pos="851"/>
              </w:tabs>
              <w:jc w:val="center"/>
              <w:rPr>
                <w:b/>
                <w:sz w:val="24"/>
                <w:szCs w:val="24"/>
                <w:lang w:eastAsia="zh-CN"/>
              </w:rPr>
            </w:pPr>
          </w:p>
        </w:tc>
      </w:tr>
      <w:tr w:rsidR="00732390" w:rsidRPr="00E66F78" w14:paraId="560D62EF" w14:textId="77777777" w:rsidTr="002C17E1">
        <w:trPr>
          <w:cantSplit/>
          <w:trHeight w:val="421"/>
        </w:trPr>
        <w:tc>
          <w:tcPr>
            <w:tcW w:w="493" w:type="dxa"/>
            <w:gridSpan w:val="2"/>
            <w:vAlign w:val="center"/>
          </w:tcPr>
          <w:p w14:paraId="2E77C4C2" w14:textId="5A3B7B51" w:rsidR="00732390" w:rsidRDefault="00732390" w:rsidP="00CF5B28">
            <w:pPr>
              <w:tabs>
                <w:tab w:val="left" w:pos="851"/>
              </w:tabs>
              <w:jc w:val="center"/>
              <w:rPr>
                <w:b/>
                <w:sz w:val="24"/>
                <w:szCs w:val="24"/>
                <w:lang w:eastAsia="zh-CN"/>
              </w:rPr>
            </w:pPr>
            <w:r>
              <w:rPr>
                <w:b/>
                <w:sz w:val="24"/>
                <w:szCs w:val="24"/>
                <w:lang w:eastAsia="zh-CN"/>
              </w:rPr>
              <w:t>3.1</w:t>
            </w:r>
          </w:p>
        </w:tc>
        <w:tc>
          <w:tcPr>
            <w:tcW w:w="2409" w:type="dxa"/>
            <w:gridSpan w:val="2"/>
            <w:vAlign w:val="center"/>
          </w:tcPr>
          <w:p w14:paraId="43C41261" w14:textId="77777777" w:rsidR="00732390" w:rsidRDefault="00732390" w:rsidP="00CF5B28">
            <w:pPr>
              <w:tabs>
                <w:tab w:val="left" w:pos="851"/>
              </w:tabs>
              <w:jc w:val="center"/>
              <w:rPr>
                <w:b/>
                <w:sz w:val="24"/>
                <w:szCs w:val="24"/>
                <w:lang w:eastAsia="zh-CN"/>
              </w:rPr>
            </w:pPr>
          </w:p>
        </w:tc>
        <w:tc>
          <w:tcPr>
            <w:tcW w:w="1418" w:type="dxa"/>
            <w:vAlign w:val="center"/>
          </w:tcPr>
          <w:p w14:paraId="5401ED27" w14:textId="77777777" w:rsidR="00732390" w:rsidRDefault="00732390" w:rsidP="00CF5B28">
            <w:pPr>
              <w:tabs>
                <w:tab w:val="left" w:pos="851"/>
              </w:tabs>
              <w:jc w:val="center"/>
              <w:rPr>
                <w:b/>
                <w:sz w:val="24"/>
                <w:szCs w:val="24"/>
                <w:lang w:eastAsia="zh-CN"/>
              </w:rPr>
            </w:pPr>
          </w:p>
        </w:tc>
        <w:tc>
          <w:tcPr>
            <w:tcW w:w="1559" w:type="dxa"/>
            <w:gridSpan w:val="3"/>
            <w:vAlign w:val="center"/>
          </w:tcPr>
          <w:p w14:paraId="68F3C9CE" w14:textId="77777777" w:rsidR="00732390" w:rsidRDefault="00732390" w:rsidP="00CF5B28">
            <w:pPr>
              <w:tabs>
                <w:tab w:val="left" w:pos="851"/>
              </w:tabs>
              <w:jc w:val="center"/>
              <w:rPr>
                <w:b/>
                <w:sz w:val="24"/>
                <w:szCs w:val="24"/>
                <w:lang w:eastAsia="zh-CN"/>
              </w:rPr>
            </w:pPr>
          </w:p>
        </w:tc>
        <w:tc>
          <w:tcPr>
            <w:tcW w:w="1559" w:type="dxa"/>
            <w:gridSpan w:val="2"/>
            <w:vAlign w:val="center"/>
          </w:tcPr>
          <w:p w14:paraId="6B91DF77" w14:textId="77777777" w:rsidR="00732390" w:rsidRDefault="00732390" w:rsidP="00CF5B28">
            <w:pPr>
              <w:tabs>
                <w:tab w:val="left" w:pos="851"/>
              </w:tabs>
              <w:jc w:val="center"/>
              <w:rPr>
                <w:b/>
                <w:sz w:val="24"/>
                <w:szCs w:val="24"/>
                <w:lang w:eastAsia="zh-CN"/>
              </w:rPr>
            </w:pPr>
          </w:p>
        </w:tc>
        <w:tc>
          <w:tcPr>
            <w:tcW w:w="1776" w:type="dxa"/>
            <w:vAlign w:val="center"/>
          </w:tcPr>
          <w:p w14:paraId="3D5A8E2F" w14:textId="2F42BDCA" w:rsidR="00732390" w:rsidRDefault="00732390" w:rsidP="00CF5B28">
            <w:pPr>
              <w:tabs>
                <w:tab w:val="left" w:pos="851"/>
              </w:tabs>
              <w:jc w:val="center"/>
              <w:rPr>
                <w:b/>
                <w:sz w:val="24"/>
                <w:szCs w:val="24"/>
                <w:lang w:eastAsia="zh-CN"/>
              </w:rPr>
            </w:pPr>
          </w:p>
        </w:tc>
      </w:tr>
    </w:tbl>
    <w:p w14:paraId="2644923C"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2FAAC936" w14:textId="77777777" w:rsidR="00490259" w:rsidRPr="00111016" w:rsidRDefault="00490259">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05873481" w14:textId="43EAA815"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911006">
        <w:rPr>
          <w:i/>
          <w:iCs/>
          <w:sz w:val="22"/>
          <w:szCs w:val="22"/>
          <w:lang w:eastAsia="zh-CN"/>
        </w:rPr>
        <w:t xml:space="preserve">wykazie </w:t>
      </w:r>
      <w:r w:rsidR="000A633D" w:rsidRPr="00911006">
        <w:rPr>
          <w:bCs/>
          <w:i/>
          <w:iCs/>
          <w:sz w:val="22"/>
          <w:szCs w:val="22"/>
          <w:lang w:eastAsia="zh-CN"/>
        </w:rPr>
        <w:t>dostawy</w:t>
      </w:r>
      <w:r w:rsidRPr="00911006">
        <w:rPr>
          <w:bCs/>
          <w:i/>
          <w:iCs/>
          <w:sz w:val="22"/>
          <w:szCs w:val="22"/>
          <w:lang w:eastAsia="zh-CN"/>
        </w:rPr>
        <w:t xml:space="preserve"> zo</w:t>
      </w:r>
      <w:r w:rsidRPr="00111016">
        <w:rPr>
          <w:bCs/>
          <w:i/>
          <w:iCs/>
          <w:sz w:val="22"/>
          <w:szCs w:val="22"/>
          <w:lang w:eastAsia="zh-CN"/>
        </w:rPr>
        <w:t>stały wykonane należycie lub są wykonywane należycie.</w:t>
      </w:r>
    </w:p>
    <w:p w14:paraId="2EF5D9AF" w14:textId="7AEB0C61" w:rsidR="00490259" w:rsidRPr="00111016" w:rsidRDefault="00490259">
      <w:pPr>
        <w:numPr>
          <w:ilvl w:val="0"/>
          <w:numId w:val="27"/>
        </w:numPr>
        <w:ind w:left="284" w:hanging="284"/>
        <w:jc w:val="both"/>
        <w:rPr>
          <w:bCs/>
          <w:i/>
          <w:iCs/>
          <w:sz w:val="22"/>
          <w:szCs w:val="22"/>
          <w:lang w:eastAsia="zh-CN"/>
        </w:rPr>
      </w:pPr>
      <w:r w:rsidRPr="00111016">
        <w:rPr>
          <w:i/>
          <w:iCs/>
          <w:sz w:val="22"/>
          <w:szCs w:val="22"/>
          <w:lang w:eastAsia="zh-CN"/>
        </w:rPr>
        <w:t xml:space="preserve">W przypadku, gdy wykazano doświadczenie innego podmiotu, </w:t>
      </w:r>
      <w:r w:rsidR="008616AB" w:rsidRPr="00111016">
        <w:rPr>
          <w:i/>
          <w:iCs/>
          <w:sz w:val="22"/>
          <w:szCs w:val="22"/>
          <w:lang w:eastAsia="zh-CN"/>
        </w:rPr>
        <w:t>Wykonawca</w:t>
      </w:r>
      <w:r w:rsidRPr="00111016">
        <w:rPr>
          <w:i/>
          <w:iCs/>
          <w:sz w:val="22"/>
          <w:szCs w:val="22"/>
          <w:lang w:eastAsia="zh-CN"/>
        </w:rPr>
        <w:t xml:space="preserve"> składający ofertę zobowiązany jest udowodnić Zamawiającemu, iż będzie dysponował zasobami niezbędnymi do realizacji zamówienia, w szczególności dołączając w tym celu do oferty zobowiązanie tych podmiotów do oddania mu do dyspozycji niezbędnych zasobów na okres korzystania z nich przy wykonaniu zamówienia.</w:t>
      </w:r>
    </w:p>
    <w:p w14:paraId="28ACD77B" w14:textId="4B2244A6" w:rsidR="00490259" w:rsidRPr="00111016" w:rsidRDefault="00490259">
      <w:pPr>
        <w:numPr>
          <w:ilvl w:val="0"/>
          <w:numId w:val="27"/>
        </w:numPr>
        <w:ind w:left="284" w:hanging="284"/>
        <w:jc w:val="both"/>
        <w:rPr>
          <w:bCs/>
          <w:i/>
          <w:iCs/>
          <w:sz w:val="22"/>
          <w:szCs w:val="22"/>
          <w:lang w:eastAsia="zh-CN"/>
        </w:rPr>
      </w:pPr>
      <w:r w:rsidRPr="00111016">
        <w:rPr>
          <w:i/>
          <w:iCs/>
          <w:sz w:val="22"/>
          <w:szCs w:val="22"/>
        </w:rPr>
        <w:t xml:space="preserve">Wykaz zobowiązany będzie złożyć </w:t>
      </w:r>
      <w:r w:rsidR="008616AB" w:rsidRPr="00111016">
        <w:rPr>
          <w:i/>
          <w:iCs/>
          <w:sz w:val="22"/>
          <w:szCs w:val="22"/>
        </w:rPr>
        <w:t>Wykonawca</w:t>
      </w:r>
      <w:r w:rsidRPr="00111016">
        <w:rPr>
          <w:i/>
          <w:iCs/>
          <w:sz w:val="22"/>
          <w:szCs w:val="22"/>
        </w:rPr>
        <w:t xml:space="preserve">, którego oferta zostanie najwyżej oceniona lub </w:t>
      </w:r>
      <w:r w:rsidR="00DB4D9E" w:rsidRPr="00111016">
        <w:rPr>
          <w:i/>
          <w:iCs/>
          <w:sz w:val="22"/>
          <w:szCs w:val="22"/>
        </w:rPr>
        <w:t>Wykonawcy</w:t>
      </w:r>
      <w:r w:rsidRPr="00111016">
        <w:rPr>
          <w:i/>
          <w:iCs/>
          <w:sz w:val="22"/>
          <w:szCs w:val="22"/>
        </w:rPr>
        <w:t xml:space="preserve">, których </w:t>
      </w:r>
      <w:r w:rsidR="006B0420" w:rsidRPr="00111016">
        <w:rPr>
          <w:i/>
          <w:iCs/>
          <w:sz w:val="22"/>
          <w:szCs w:val="22"/>
        </w:rPr>
        <w:t>Zamawiający</w:t>
      </w:r>
      <w:r w:rsidRPr="00111016">
        <w:rPr>
          <w:i/>
          <w:iCs/>
          <w:sz w:val="22"/>
          <w:szCs w:val="22"/>
        </w:rPr>
        <w:t xml:space="preserve"> wezwie do złożenia oświadczeń i dokumentów zgodnie z § 39 Regulaminu.  </w:t>
      </w:r>
    </w:p>
    <w:bookmarkEnd w:id="95"/>
    <w:p w14:paraId="61A143DB" w14:textId="02B5058C" w:rsidR="00555424" w:rsidRDefault="00555424">
      <w:pPr>
        <w:spacing w:after="160" w:line="259" w:lineRule="auto"/>
        <w:rPr>
          <w:i/>
          <w:iCs/>
        </w:rPr>
      </w:pPr>
      <w:r>
        <w:rPr>
          <w:i/>
          <w:iCs/>
        </w:rPr>
        <w:br w:type="page"/>
      </w: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96" w:name="_Hlk106046060"/>
      <w:bookmarkStart w:id="97" w:name="_Hlk156498045"/>
      <w:r w:rsidRPr="008057B2">
        <w:rPr>
          <w:sz w:val="22"/>
          <w:szCs w:val="22"/>
        </w:rPr>
        <w:t xml:space="preserve">Nazwa </w:t>
      </w:r>
      <w:r w:rsidR="00DB4D9E">
        <w:rPr>
          <w:sz w:val="22"/>
          <w:szCs w:val="22"/>
        </w:rPr>
        <w:t>Wykonawcy</w:t>
      </w:r>
      <w:r w:rsidRPr="008057B2">
        <w:rPr>
          <w:sz w:val="22"/>
          <w:szCs w:val="22"/>
        </w:rPr>
        <w:t>: ...................................................................................................................</w:t>
      </w:r>
    </w:p>
    <w:bookmarkEnd w:id="96"/>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97"/>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98"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5610712C"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555424">
        <w:rPr>
          <w:sz w:val="22"/>
          <w:szCs w:val="22"/>
        </w:rPr>
        <w:t>..</w:t>
      </w:r>
      <w:r w:rsidRPr="00E66F78">
        <w:rPr>
          <w:sz w:val="22"/>
          <w:szCs w:val="22"/>
        </w:rPr>
        <w:t>.</w:t>
      </w:r>
      <w:r w:rsidR="00555424">
        <w:rPr>
          <w:sz w:val="22"/>
          <w:szCs w:val="22"/>
        </w:rPr>
        <w:t xml:space="preserve">” </w:t>
      </w:r>
      <w:r w:rsidRPr="00E66F78">
        <w:rPr>
          <w:sz w:val="22"/>
          <w:szCs w:val="22"/>
        </w:rPr>
        <w:t>[</w:t>
      </w:r>
      <w:r w:rsidRPr="00E66F78">
        <w:rPr>
          <w:i/>
          <w:sz w:val="22"/>
          <w:szCs w:val="22"/>
        </w:rPr>
        <w:t>nazwa postępowania</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98"/>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74ACCFCC" w:rsidR="008A46E0" w:rsidRPr="00E66F78" w:rsidRDefault="00715D96" w:rsidP="003510EE">
      <w:pPr>
        <w:tabs>
          <w:tab w:val="left" w:pos="851"/>
        </w:tabs>
        <w:jc w:val="both"/>
        <w:rPr>
          <w:sz w:val="22"/>
        </w:rPr>
      </w:pPr>
      <w:bookmarkStart w:id="99"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DA44BE" w:rsidRPr="00DA44BE">
        <w:rPr>
          <w:color w:val="EE0000"/>
          <w:sz w:val="22"/>
          <w:highlight w:val="green"/>
        </w:rPr>
        <w:t>…</w:t>
      </w:r>
      <w:r w:rsidR="003510EE" w:rsidRPr="00DA44BE">
        <w:rPr>
          <w:color w:val="EE0000"/>
          <w:sz w:val="22"/>
          <w:highlight w:val="green"/>
        </w:rPr>
        <w:t>…</w:t>
      </w:r>
      <w:r w:rsidR="003510EE" w:rsidRPr="00DA44BE">
        <w:rPr>
          <w:color w:val="EE0000"/>
          <w:sz w:val="22"/>
        </w:rPr>
        <w:t xml:space="preserve"> </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99"/>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00"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141FD7E7"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bookmarkStart w:id="101"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w:t>
      </w:r>
      <w:r w:rsidRPr="0080151F">
        <w:rPr>
          <w:sz w:val="22"/>
          <w:szCs w:val="22"/>
        </w:rPr>
        <w:t>zwan</w:t>
      </w:r>
      <w:r w:rsidR="00F44DEE">
        <w:rPr>
          <w:sz w:val="22"/>
          <w:szCs w:val="22"/>
        </w:rPr>
        <w:t>ym</w:t>
      </w:r>
      <w:r w:rsidRPr="0080151F">
        <w:rPr>
          <w:sz w:val="22"/>
          <w:szCs w:val="22"/>
        </w:rPr>
        <w:t xml:space="preserve"> dalej ,,rozporządzeniem </w:t>
      </w:r>
      <w:hyperlink r:id="rId32"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w:t>
      </w:r>
      <w:r w:rsidRPr="0080151F">
        <w:rPr>
          <w:sz w:val="22"/>
          <w:szCs w:val="22"/>
        </w:rPr>
        <w:t>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albo wobec którego są podejmowane inne prawem przewidziane środki o charakterze sankcyjnym;</w:t>
      </w:r>
    </w:p>
    <w:p w14:paraId="356CF371" w14:textId="24A536B7"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którego beneficjentem rzeczywistym w rozumieniu ustawy z dnia 1 marca 2018 r. o przeciwdziałaniu praniu pieniędzy oraz finansowaniu terroryzmu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 zastosowaniu środka, o którym mowa w art. w art. 1 pkt 3 w zw. art. 3  ustawy albo wobec której  są podejmowane inne prawem przewidziane środki o charakterze sankcyjnym;</w:t>
      </w:r>
    </w:p>
    <w:p w14:paraId="2FC3FB96" w14:textId="78F96EE2" w:rsidR="0080151F" w:rsidRPr="0080151F" w:rsidRDefault="0080151F">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rozumieniu art. 3 ust. 1 pkt 37 ustawy z dnia 29 września 1994 r. o rachunkowości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 art. 1 pkt 3 w zw. art. 3 ustawy albo wobec którego  są podejmowane inne prawem przewidziane środki o charakterze sankcyjnym.</w:t>
      </w:r>
    </w:p>
    <w:bookmarkEnd w:id="101"/>
    <w:p w14:paraId="5D876EBA" w14:textId="77777777" w:rsidR="00490259" w:rsidRPr="0080151F"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02"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pPr>
        <w:pStyle w:val="Zwykytekst"/>
        <w:numPr>
          <w:ilvl w:val="0"/>
          <w:numId w:val="52"/>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03"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03"/>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pPr>
        <w:pStyle w:val="Zwykytekst"/>
        <w:numPr>
          <w:ilvl w:val="0"/>
          <w:numId w:val="52"/>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04" w:name="_Hlk67825429"/>
      <w:bookmarkEnd w:id="102"/>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05999D3F"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774AE8">
        <w:rPr>
          <w:sz w:val="22"/>
          <w:szCs w:val="22"/>
        </w:rPr>
        <w:t>3 916 71</w:t>
      </w:r>
      <w:r w:rsidR="002A12C1" w:rsidRPr="00774AE8">
        <w:rPr>
          <w:sz w:val="22"/>
          <w:szCs w:val="22"/>
        </w:rPr>
        <w:t>9</w:t>
      </w:r>
      <w:r w:rsidRPr="00774AE8">
        <w:rPr>
          <w:sz w:val="22"/>
          <w:szCs w:val="22"/>
        </w:rPr>
        <w:t xml:space="preserve"> </w:t>
      </w:r>
      <w:r w:rsidR="002A12C1" w:rsidRPr="00774AE8">
        <w:rPr>
          <w:sz w:val="22"/>
          <w:szCs w:val="22"/>
        </w:rPr>
        <w:t>0</w:t>
      </w:r>
      <w:r w:rsidRPr="00774AE8">
        <w:rPr>
          <w:sz w:val="22"/>
          <w:szCs w:val="22"/>
        </w:rPr>
        <w:t>00,00 zł, NIP 634</w:t>
      </w:r>
      <w:r w:rsidRPr="00895B8E">
        <w:rPr>
          <w:sz w:val="22"/>
          <w:szCs w:val="22"/>
        </w:rPr>
        <w:t>-</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pPr>
        <w:numPr>
          <w:ilvl w:val="1"/>
          <w:numId w:val="48"/>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05"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05"/>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5E19AEC5"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243AB2">
              <w:rPr>
                <w:noProof/>
                <w:webHidden/>
              </w:rPr>
              <w:t>56</w:t>
            </w:r>
            <w:r w:rsidR="00127170">
              <w:rPr>
                <w:noProof/>
                <w:webHidden/>
              </w:rPr>
              <w:fldChar w:fldCharType="end"/>
            </w:r>
          </w:hyperlink>
        </w:p>
        <w:p w14:paraId="2AE34EEC" w14:textId="5C778DA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243AB2">
              <w:rPr>
                <w:b/>
                <w:bCs/>
                <w:noProof/>
                <w:webHidden/>
              </w:rPr>
              <w:t>Błąd! Nie zdefiniowano zakładki.</w:t>
            </w:r>
            <w:r>
              <w:rPr>
                <w:noProof/>
                <w:webHidden/>
              </w:rPr>
              <w:fldChar w:fldCharType="end"/>
            </w:r>
          </w:hyperlink>
        </w:p>
        <w:p w14:paraId="6D577631" w14:textId="11313E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243AB2">
              <w:rPr>
                <w:noProof/>
                <w:webHidden/>
              </w:rPr>
              <w:t>56</w:t>
            </w:r>
            <w:r>
              <w:rPr>
                <w:noProof/>
                <w:webHidden/>
              </w:rPr>
              <w:fldChar w:fldCharType="end"/>
            </w:r>
          </w:hyperlink>
        </w:p>
        <w:p w14:paraId="4F5E3A6C" w14:textId="2D36EF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243AB2">
              <w:rPr>
                <w:noProof/>
                <w:webHidden/>
              </w:rPr>
              <w:t>57</w:t>
            </w:r>
            <w:r>
              <w:rPr>
                <w:noProof/>
                <w:webHidden/>
              </w:rPr>
              <w:fldChar w:fldCharType="end"/>
            </w:r>
          </w:hyperlink>
        </w:p>
        <w:p w14:paraId="6CF42E8D" w14:textId="15D97419"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243AB2">
              <w:rPr>
                <w:noProof/>
                <w:webHidden/>
              </w:rPr>
              <w:t>59</w:t>
            </w:r>
            <w:r>
              <w:rPr>
                <w:noProof/>
                <w:webHidden/>
              </w:rPr>
              <w:fldChar w:fldCharType="end"/>
            </w:r>
          </w:hyperlink>
        </w:p>
        <w:p w14:paraId="6EAAD7F2" w14:textId="1E6AC90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243AB2">
              <w:rPr>
                <w:noProof/>
                <w:webHidden/>
              </w:rPr>
              <w:t>59</w:t>
            </w:r>
            <w:r>
              <w:rPr>
                <w:noProof/>
                <w:webHidden/>
              </w:rPr>
              <w:fldChar w:fldCharType="end"/>
            </w:r>
          </w:hyperlink>
        </w:p>
        <w:p w14:paraId="2B2B6184" w14:textId="08D4528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243AB2">
              <w:rPr>
                <w:noProof/>
                <w:webHidden/>
              </w:rPr>
              <w:t>60</w:t>
            </w:r>
            <w:r>
              <w:rPr>
                <w:noProof/>
                <w:webHidden/>
              </w:rPr>
              <w:fldChar w:fldCharType="end"/>
            </w:r>
          </w:hyperlink>
        </w:p>
        <w:p w14:paraId="3A48CF82" w14:textId="5D3E729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243AB2">
              <w:rPr>
                <w:noProof/>
                <w:webHidden/>
              </w:rPr>
              <w:t>61</w:t>
            </w:r>
            <w:r>
              <w:rPr>
                <w:noProof/>
                <w:webHidden/>
              </w:rPr>
              <w:fldChar w:fldCharType="end"/>
            </w:r>
          </w:hyperlink>
        </w:p>
        <w:p w14:paraId="164D7DCE" w14:textId="43095226"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243AB2">
              <w:rPr>
                <w:noProof/>
                <w:webHidden/>
              </w:rPr>
              <w:t>61</w:t>
            </w:r>
            <w:r>
              <w:rPr>
                <w:noProof/>
                <w:webHidden/>
              </w:rPr>
              <w:fldChar w:fldCharType="end"/>
            </w:r>
          </w:hyperlink>
        </w:p>
        <w:p w14:paraId="35DFF791" w14:textId="642003F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243AB2">
              <w:rPr>
                <w:noProof/>
                <w:webHidden/>
              </w:rPr>
              <w:t>61</w:t>
            </w:r>
            <w:r>
              <w:rPr>
                <w:noProof/>
                <w:webHidden/>
              </w:rPr>
              <w:fldChar w:fldCharType="end"/>
            </w:r>
          </w:hyperlink>
        </w:p>
        <w:p w14:paraId="6C294433" w14:textId="4734CD6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243AB2">
              <w:rPr>
                <w:noProof/>
                <w:webHidden/>
              </w:rPr>
              <w:t>62</w:t>
            </w:r>
            <w:r>
              <w:rPr>
                <w:noProof/>
                <w:webHidden/>
              </w:rPr>
              <w:fldChar w:fldCharType="end"/>
            </w:r>
          </w:hyperlink>
        </w:p>
        <w:p w14:paraId="062A4028" w14:textId="0686ED7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243AB2">
              <w:rPr>
                <w:noProof/>
                <w:webHidden/>
              </w:rPr>
              <w:t>62</w:t>
            </w:r>
            <w:r>
              <w:rPr>
                <w:noProof/>
                <w:webHidden/>
              </w:rPr>
              <w:fldChar w:fldCharType="end"/>
            </w:r>
          </w:hyperlink>
        </w:p>
        <w:p w14:paraId="1DEBFA1A" w14:textId="383460C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243AB2">
              <w:rPr>
                <w:noProof/>
                <w:webHidden/>
              </w:rPr>
              <w:t>63</w:t>
            </w:r>
            <w:r>
              <w:rPr>
                <w:noProof/>
                <w:webHidden/>
              </w:rPr>
              <w:fldChar w:fldCharType="end"/>
            </w:r>
          </w:hyperlink>
        </w:p>
        <w:p w14:paraId="00E67A6F" w14:textId="4C1CAD8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243AB2">
              <w:rPr>
                <w:noProof/>
                <w:webHidden/>
              </w:rPr>
              <w:t>65</w:t>
            </w:r>
            <w:r>
              <w:rPr>
                <w:noProof/>
                <w:webHidden/>
              </w:rPr>
              <w:fldChar w:fldCharType="end"/>
            </w:r>
          </w:hyperlink>
        </w:p>
        <w:p w14:paraId="24F3B6A3" w14:textId="0E9974B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243AB2">
              <w:rPr>
                <w:noProof/>
                <w:webHidden/>
              </w:rPr>
              <w:t>67</w:t>
            </w:r>
            <w:r>
              <w:rPr>
                <w:noProof/>
                <w:webHidden/>
              </w:rPr>
              <w:fldChar w:fldCharType="end"/>
            </w:r>
          </w:hyperlink>
        </w:p>
        <w:p w14:paraId="34B25B8A" w14:textId="51CE6A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243AB2">
              <w:rPr>
                <w:noProof/>
                <w:webHidden/>
              </w:rPr>
              <w:t>69</w:t>
            </w:r>
            <w:r>
              <w:rPr>
                <w:noProof/>
                <w:webHidden/>
              </w:rPr>
              <w:fldChar w:fldCharType="end"/>
            </w:r>
          </w:hyperlink>
        </w:p>
        <w:p w14:paraId="396E97AF" w14:textId="301B58C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243AB2">
              <w:rPr>
                <w:noProof/>
                <w:webHidden/>
              </w:rPr>
              <w:t>69</w:t>
            </w:r>
            <w:r>
              <w:rPr>
                <w:noProof/>
                <w:webHidden/>
              </w:rPr>
              <w:fldChar w:fldCharType="end"/>
            </w:r>
          </w:hyperlink>
        </w:p>
        <w:p w14:paraId="62BDEEE6" w14:textId="55E782B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243AB2">
              <w:rPr>
                <w:noProof/>
                <w:webHidden/>
              </w:rPr>
              <w:t>69</w:t>
            </w:r>
            <w:r>
              <w:rPr>
                <w:noProof/>
                <w:webHidden/>
              </w:rPr>
              <w:fldChar w:fldCharType="end"/>
            </w:r>
          </w:hyperlink>
        </w:p>
        <w:p w14:paraId="2B82D94E" w14:textId="7A46677C"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243AB2">
              <w:rPr>
                <w:noProof/>
                <w:webHidden/>
              </w:rPr>
              <w:t>70</w:t>
            </w:r>
            <w:r>
              <w:rPr>
                <w:noProof/>
                <w:webHidden/>
              </w:rPr>
              <w:fldChar w:fldCharType="end"/>
            </w:r>
          </w:hyperlink>
        </w:p>
        <w:p w14:paraId="55D74074" w14:textId="783EFD2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243AB2">
              <w:rPr>
                <w:noProof/>
                <w:webHidden/>
              </w:rPr>
              <w:t>71</w:t>
            </w:r>
            <w:r>
              <w:rPr>
                <w:noProof/>
                <w:webHidden/>
              </w:rPr>
              <w:fldChar w:fldCharType="end"/>
            </w:r>
          </w:hyperlink>
        </w:p>
        <w:p w14:paraId="3DD0880B" w14:textId="00D8A70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243AB2">
              <w:rPr>
                <w:noProof/>
                <w:webHidden/>
              </w:rPr>
              <w:t>71</w:t>
            </w:r>
            <w:r>
              <w:rPr>
                <w:noProof/>
                <w:webHidden/>
              </w:rPr>
              <w:fldChar w:fldCharType="end"/>
            </w:r>
          </w:hyperlink>
        </w:p>
        <w:p w14:paraId="03FFE90A" w14:textId="5E26FC5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243AB2">
              <w:rPr>
                <w:noProof/>
                <w:webHidden/>
              </w:rPr>
              <w:t>72</w:t>
            </w:r>
            <w:r>
              <w:rPr>
                <w:noProof/>
                <w:webHidden/>
              </w:rPr>
              <w:fldChar w:fldCharType="end"/>
            </w:r>
          </w:hyperlink>
        </w:p>
        <w:p w14:paraId="0B9BCC59" w14:textId="5D0CA93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243AB2">
              <w:rPr>
                <w:noProof/>
                <w:webHidden/>
              </w:rPr>
              <w:t>72</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04"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756382" w:rsidRDefault="000C23F8" w:rsidP="000C23F8">
      <w:pPr>
        <w:pStyle w:val="Nagwek2"/>
      </w:pPr>
      <w:bookmarkStart w:id="106" w:name="_Toc64016200"/>
      <w:bookmarkStart w:id="107" w:name="_Toc106095860"/>
      <w:bookmarkStart w:id="108" w:name="_Toc106096300"/>
      <w:bookmarkStart w:id="109" w:name="_Toc106096404"/>
      <w:bookmarkStart w:id="110" w:name="_Toc204150225"/>
      <w:bookmarkStart w:id="111" w:name="_Hlk67825483"/>
      <w:r w:rsidRPr="00756382">
        <w:t>§ 1. Podstawa zawarcia Umowy</w:t>
      </w:r>
      <w:bookmarkEnd w:id="106"/>
      <w:bookmarkEnd w:id="107"/>
      <w:bookmarkEnd w:id="108"/>
      <w:bookmarkEnd w:id="109"/>
      <w:bookmarkEnd w:id="110"/>
    </w:p>
    <w:p w14:paraId="16A3B8FC" w14:textId="4579C853" w:rsidR="000C23F8" w:rsidRPr="00756382" w:rsidRDefault="000C23F8">
      <w:pPr>
        <w:numPr>
          <w:ilvl w:val="0"/>
          <w:numId w:val="36"/>
        </w:numPr>
        <w:spacing w:line="259" w:lineRule="auto"/>
        <w:ind w:hanging="357"/>
        <w:jc w:val="both"/>
        <w:rPr>
          <w:sz w:val="22"/>
          <w:szCs w:val="22"/>
        </w:rPr>
      </w:pPr>
      <w:r w:rsidRPr="00756382">
        <w:rPr>
          <w:sz w:val="22"/>
          <w:szCs w:val="22"/>
        </w:rPr>
        <w:t xml:space="preserve">Umowa została zawarta w wyniku przeprowadzenia postępowania o udzielenie zamówienia nieobjętego ustawą Prawo zamówień publicznych pn. </w:t>
      </w:r>
      <w:r w:rsidR="00756382">
        <w:rPr>
          <w:sz w:val="22"/>
          <w:szCs w:val="22"/>
        </w:rPr>
        <w:t xml:space="preserve">Zakup pomp do pian dla Polskiej Grupy Górniczej S.A. Oddział KWK ROW Ruch Marcel </w:t>
      </w:r>
      <w:r w:rsidRPr="00756382">
        <w:rPr>
          <w:sz w:val="22"/>
          <w:szCs w:val="22"/>
        </w:rPr>
        <w:t xml:space="preserve">(nr sprawy </w:t>
      </w:r>
      <w:r w:rsidR="00756382">
        <w:rPr>
          <w:sz w:val="22"/>
          <w:szCs w:val="22"/>
        </w:rPr>
        <w:t>492501075</w:t>
      </w:r>
      <w:r w:rsidRPr="00756382">
        <w:rPr>
          <w:sz w:val="22"/>
          <w:szCs w:val="22"/>
        </w:rPr>
        <w:t>)</w:t>
      </w:r>
    </w:p>
    <w:p w14:paraId="66879553" w14:textId="77777777" w:rsidR="000C23F8" w:rsidRPr="00756382" w:rsidRDefault="000C23F8" w:rsidP="000C23F8">
      <w:pPr>
        <w:spacing w:line="259" w:lineRule="auto"/>
        <w:ind w:left="360"/>
        <w:jc w:val="both"/>
        <w:rPr>
          <w:sz w:val="22"/>
          <w:szCs w:val="22"/>
        </w:rPr>
      </w:pPr>
      <w:r w:rsidRPr="00756382">
        <w:rPr>
          <w:sz w:val="22"/>
          <w:szCs w:val="22"/>
        </w:rPr>
        <w:t>w zakresie:</w:t>
      </w:r>
    </w:p>
    <w:p w14:paraId="7A788570" w14:textId="77777777" w:rsidR="000C23F8" w:rsidRPr="00756382" w:rsidRDefault="000C23F8">
      <w:pPr>
        <w:numPr>
          <w:ilvl w:val="1"/>
          <w:numId w:val="36"/>
        </w:numPr>
        <w:spacing w:line="259" w:lineRule="auto"/>
        <w:ind w:hanging="357"/>
        <w:jc w:val="both"/>
        <w:rPr>
          <w:sz w:val="22"/>
          <w:szCs w:val="22"/>
        </w:rPr>
      </w:pPr>
      <w:r w:rsidRPr="00756382">
        <w:rPr>
          <w:sz w:val="22"/>
          <w:szCs w:val="22"/>
        </w:rPr>
        <w:t>zadania nr 1: …………………………………..</w:t>
      </w:r>
    </w:p>
    <w:p w14:paraId="7CA4164A" w14:textId="77777777" w:rsidR="000C23F8" w:rsidRPr="00756382" w:rsidRDefault="000C23F8">
      <w:pPr>
        <w:numPr>
          <w:ilvl w:val="1"/>
          <w:numId w:val="36"/>
        </w:numPr>
        <w:spacing w:line="259" w:lineRule="auto"/>
        <w:ind w:hanging="357"/>
        <w:jc w:val="both"/>
        <w:rPr>
          <w:sz w:val="22"/>
          <w:szCs w:val="22"/>
        </w:rPr>
      </w:pPr>
      <w:r w:rsidRPr="00756382">
        <w:rPr>
          <w:bCs/>
          <w:sz w:val="22"/>
          <w:szCs w:val="22"/>
        </w:rPr>
        <w:t>zadania nr 2: …………………………………….</w:t>
      </w:r>
    </w:p>
    <w:p w14:paraId="3DF817C8" w14:textId="77777777" w:rsidR="000C23F8" w:rsidRPr="00756382" w:rsidRDefault="000C23F8">
      <w:pPr>
        <w:numPr>
          <w:ilvl w:val="1"/>
          <w:numId w:val="36"/>
        </w:numPr>
        <w:spacing w:line="259" w:lineRule="auto"/>
        <w:ind w:hanging="357"/>
        <w:jc w:val="both"/>
        <w:rPr>
          <w:sz w:val="22"/>
          <w:szCs w:val="22"/>
        </w:rPr>
      </w:pPr>
      <w:r w:rsidRPr="00756382">
        <w:rPr>
          <w:bCs/>
          <w:sz w:val="22"/>
          <w:szCs w:val="22"/>
        </w:rPr>
        <w:t>….</w:t>
      </w:r>
    </w:p>
    <w:p w14:paraId="71B53A15" w14:textId="79DD3AAC" w:rsidR="000C23F8" w:rsidRPr="00756382" w:rsidRDefault="000C23F8">
      <w:pPr>
        <w:numPr>
          <w:ilvl w:val="0"/>
          <w:numId w:val="36"/>
        </w:numPr>
        <w:spacing w:line="259" w:lineRule="auto"/>
        <w:ind w:hanging="357"/>
        <w:jc w:val="both"/>
        <w:rPr>
          <w:sz w:val="22"/>
          <w:szCs w:val="22"/>
        </w:rPr>
      </w:pPr>
      <w:r w:rsidRPr="00756382">
        <w:rPr>
          <w:bCs/>
          <w:iCs/>
          <w:sz w:val="22"/>
          <w:szCs w:val="22"/>
        </w:rPr>
        <w:t>Wynik postępowania został zatwierdzony Uchwałą Zarządu PGG S.A. Nr ……</w:t>
      </w:r>
      <w:r w:rsidR="002E576F" w:rsidRPr="00756382">
        <w:rPr>
          <w:bCs/>
          <w:iCs/>
          <w:sz w:val="22"/>
          <w:szCs w:val="22"/>
        </w:rPr>
        <w:t>…</w:t>
      </w:r>
    </w:p>
    <w:p w14:paraId="3809B8E3" w14:textId="2FF30059" w:rsidR="000C23F8" w:rsidRPr="00756382" w:rsidRDefault="00756382">
      <w:pPr>
        <w:numPr>
          <w:ilvl w:val="0"/>
          <w:numId w:val="60"/>
        </w:numPr>
        <w:spacing w:line="259" w:lineRule="auto"/>
        <w:jc w:val="both"/>
        <w:rPr>
          <w:sz w:val="22"/>
          <w:szCs w:val="22"/>
        </w:rPr>
      </w:pPr>
      <w:bookmarkStart w:id="112" w:name="_Hlk106017812"/>
      <w:bookmarkEnd w:id="111"/>
      <w:r>
        <w:rPr>
          <w:sz w:val="22"/>
          <w:szCs w:val="22"/>
        </w:rPr>
        <w:t>z</w:t>
      </w:r>
      <w:bookmarkStart w:id="113" w:name="_Hlk146741672"/>
      <w:r>
        <w:rPr>
          <w:sz w:val="22"/>
          <w:szCs w:val="22"/>
        </w:rPr>
        <w:t xml:space="preserve">Zakup pomp do pian dla Polskiej Grupy Górniczej S.A. Oddział KWK ROW Ruch Marcel </w:t>
      </w:r>
      <w:r w:rsidR="000E40FD" w:rsidRPr="00756382">
        <w:rPr>
          <w:sz w:val="22"/>
          <w:szCs w:val="22"/>
        </w:rPr>
        <w:t xml:space="preserve">(przedmiot Umowy w dalszej części Umowy nazywany jest także </w:t>
      </w:r>
      <w:r w:rsidR="000E40FD" w:rsidRPr="00756382">
        <w:rPr>
          <w:b/>
          <w:bCs/>
          <w:sz w:val="22"/>
          <w:szCs w:val="22"/>
        </w:rPr>
        <w:t>przedmiotem zamówienia</w:t>
      </w:r>
      <w:r w:rsidR="000E40FD" w:rsidRPr="00756382">
        <w:rPr>
          <w:sz w:val="22"/>
          <w:szCs w:val="22"/>
        </w:rPr>
        <w:t xml:space="preserve"> lub </w:t>
      </w:r>
      <w:r w:rsidR="000E40FD" w:rsidRPr="00756382">
        <w:rPr>
          <w:b/>
          <w:bCs/>
          <w:sz w:val="22"/>
          <w:szCs w:val="22"/>
        </w:rPr>
        <w:t>zamówieniem</w:t>
      </w:r>
      <w:r w:rsidR="000E40FD" w:rsidRPr="00756382">
        <w:rPr>
          <w:sz w:val="22"/>
          <w:szCs w:val="22"/>
        </w:rPr>
        <w:t>).</w:t>
      </w:r>
    </w:p>
    <w:p w14:paraId="6806B627" w14:textId="357A73AB" w:rsidR="000C23F8" w:rsidRPr="00756382" w:rsidRDefault="000C23F8">
      <w:pPr>
        <w:numPr>
          <w:ilvl w:val="0"/>
          <w:numId w:val="60"/>
        </w:numPr>
        <w:spacing w:line="259" w:lineRule="auto"/>
        <w:ind w:hanging="357"/>
        <w:jc w:val="both"/>
        <w:rPr>
          <w:sz w:val="22"/>
          <w:szCs w:val="22"/>
        </w:rPr>
      </w:pPr>
      <w:bookmarkStart w:id="114" w:name="_Hlk67825626"/>
      <w:bookmarkEnd w:id="113"/>
      <w:r w:rsidRPr="00756382">
        <w:rPr>
          <w:sz w:val="22"/>
          <w:szCs w:val="22"/>
        </w:rPr>
        <w:t>Szczegółowy Opis Przedmiotu Zamówienia (</w:t>
      </w:r>
      <w:r w:rsidR="006C04A7" w:rsidRPr="00756382">
        <w:rPr>
          <w:sz w:val="22"/>
          <w:szCs w:val="22"/>
        </w:rPr>
        <w:t xml:space="preserve">dalej jako </w:t>
      </w:r>
      <w:r w:rsidRPr="00756382">
        <w:rPr>
          <w:b/>
          <w:bCs/>
          <w:sz w:val="22"/>
          <w:szCs w:val="22"/>
        </w:rPr>
        <w:t>SOPZ</w:t>
      </w:r>
      <w:r w:rsidRPr="00756382">
        <w:rPr>
          <w:sz w:val="22"/>
          <w:szCs w:val="22"/>
        </w:rPr>
        <w:t xml:space="preserve">) stanowi </w:t>
      </w:r>
      <w:r w:rsidRPr="00756382">
        <w:rPr>
          <w:b/>
          <w:bCs/>
          <w:sz w:val="22"/>
          <w:szCs w:val="22"/>
        </w:rPr>
        <w:t>Załącznik nr 1 do Umowy</w:t>
      </w:r>
      <w:r w:rsidRPr="00756382">
        <w:rPr>
          <w:sz w:val="22"/>
          <w:szCs w:val="22"/>
        </w:rPr>
        <w:t>.</w:t>
      </w:r>
    </w:p>
    <w:p w14:paraId="6486E044" w14:textId="77777777" w:rsidR="000C23F8" w:rsidRPr="00756382" w:rsidRDefault="000C23F8">
      <w:pPr>
        <w:numPr>
          <w:ilvl w:val="0"/>
          <w:numId w:val="60"/>
        </w:numPr>
        <w:spacing w:line="259" w:lineRule="auto"/>
        <w:ind w:left="357" w:hanging="357"/>
        <w:jc w:val="both"/>
        <w:rPr>
          <w:sz w:val="22"/>
          <w:szCs w:val="22"/>
        </w:rPr>
      </w:pPr>
      <w:r w:rsidRPr="00756382">
        <w:rPr>
          <w:sz w:val="22"/>
          <w:szCs w:val="22"/>
        </w:rPr>
        <w:t xml:space="preserve">Wykonawca zobowiązuje się do wykonania przedmiotu Umowy zgodnie z wymaganiami określonymi w SOPZ, niniejszej Umowie, wymaganiami prawa powszechnie obowiązującego oraz regulacjami wewnętrznymi Zamawiającego wskazanymi w Umowie lub SOPZ. </w:t>
      </w:r>
    </w:p>
    <w:p w14:paraId="25567256" w14:textId="61C4B487" w:rsidR="000C23F8" w:rsidRPr="00756382" w:rsidRDefault="000C23F8">
      <w:pPr>
        <w:numPr>
          <w:ilvl w:val="0"/>
          <w:numId w:val="60"/>
        </w:numPr>
        <w:spacing w:line="259" w:lineRule="auto"/>
        <w:ind w:left="357"/>
        <w:jc w:val="both"/>
        <w:rPr>
          <w:sz w:val="22"/>
          <w:szCs w:val="22"/>
        </w:rPr>
      </w:pPr>
      <w:r w:rsidRPr="00756382">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496215D4" w:rsidR="000C23F8" w:rsidRPr="00756382" w:rsidRDefault="000C23F8">
      <w:pPr>
        <w:numPr>
          <w:ilvl w:val="0"/>
          <w:numId w:val="60"/>
        </w:numPr>
        <w:autoSpaceDE w:val="0"/>
        <w:autoSpaceDN w:val="0"/>
        <w:adjustRightInd w:val="0"/>
        <w:jc w:val="both"/>
        <w:rPr>
          <w:i/>
          <w:iCs/>
          <w:color w:val="FF0000"/>
          <w:sz w:val="22"/>
          <w:szCs w:val="22"/>
        </w:rPr>
      </w:pPr>
      <w:r w:rsidRPr="00756382">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74A6D7A3" w14:textId="52EC313E" w:rsidR="000C23F8" w:rsidRPr="00756382" w:rsidRDefault="000C23F8">
      <w:pPr>
        <w:numPr>
          <w:ilvl w:val="0"/>
          <w:numId w:val="60"/>
        </w:numPr>
        <w:spacing w:line="259" w:lineRule="auto"/>
        <w:ind w:left="357"/>
        <w:jc w:val="both"/>
        <w:rPr>
          <w:sz w:val="22"/>
          <w:szCs w:val="22"/>
        </w:rPr>
      </w:pPr>
      <w:r w:rsidRPr="00756382">
        <w:rPr>
          <w:sz w:val="22"/>
          <w:szCs w:val="22"/>
        </w:rPr>
        <w:t xml:space="preserve">Realizacja Umowy </w:t>
      </w:r>
      <w:r w:rsidRPr="00774AE8">
        <w:rPr>
          <w:i/>
          <w:iCs/>
          <w:sz w:val="22"/>
          <w:szCs w:val="22"/>
        </w:rPr>
        <w:t>nie wymaga</w:t>
      </w:r>
      <w:r w:rsidRPr="00774AE8">
        <w:rPr>
          <w:sz w:val="22"/>
          <w:szCs w:val="22"/>
        </w:rPr>
        <w:t xml:space="preserve"> świa</w:t>
      </w:r>
      <w:r w:rsidRPr="00756382">
        <w:rPr>
          <w:sz w:val="22"/>
          <w:szCs w:val="22"/>
        </w:rPr>
        <w:t>dczenia usług</w:t>
      </w:r>
      <w:r w:rsidRPr="00756382">
        <w:rPr>
          <w:color w:val="FF0000"/>
          <w:sz w:val="22"/>
          <w:szCs w:val="22"/>
        </w:rPr>
        <w:t xml:space="preserve"> </w:t>
      </w:r>
      <w:r w:rsidRPr="00756382">
        <w:rPr>
          <w:sz w:val="22"/>
          <w:szCs w:val="22"/>
        </w:rPr>
        <w:t xml:space="preserve">przez Zamawiającego na rzecz Wykonawcy na podstawie odrębnej umowy </w:t>
      </w:r>
      <w:bookmarkStart w:id="115" w:name="_Hlk146741712"/>
      <w:r w:rsidRPr="00756382">
        <w:rPr>
          <w:sz w:val="22"/>
          <w:szCs w:val="22"/>
        </w:rPr>
        <w:t>(</w:t>
      </w:r>
      <w:r w:rsidR="006C04A7" w:rsidRPr="00756382">
        <w:rPr>
          <w:sz w:val="22"/>
          <w:szCs w:val="22"/>
        </w:rPr>
        <w:t xml:space="preserve">dalej jako </w:t>
      </w:r>
      <w:r w:rsidRPr="00756382">
        <w:rPr>
          <w:b/>
          <w:bCs/>
          <w:sz w:val="22"/>
          <w:szCs w:val="22"/>
        </w:rPr>
        <w:t>Umowa Przychodowa</w:t>
      </w:r>
      <w:r w:rsidRPr="00756382">
        <w:rPr>
          <w:sz w:val="22"/>
          <w:szCs w:val="22"/>
        </w:rPr>
        <w:t xml:space="preserve">). </w:t>
      </w:r>
      <w:bookmarkEnd w:id="115"/>
    </w:p>
    <w:p w14:paraId="055A860C" w14:textId="77777777" w:rsidR="000C23F8" w:rsidRPr="00756382" w:rsidRDefault="000C23F8" w:rsidP="000C23F8">
      <w:pPr>
        <w:pStyle w:val="Nagwek2"/>
      </w:pPr>
      <w:bookmarkStart w:id="116" w:name="_Toc64016202"/>
      <w:bookmarkStart w:id="117" w:name="_Toc106095862"/>
      <w:bookmarkStart w:id="118" w:name="_Toc106096302"/>
      <w:bookmarkStart w:id="119" w:name="_Toc106096406"/>
      <w:bookmarkStart w:id="120" w:name="_Toc204150227"/>
      <w:bookmarkEnd w:id="112"/>
      <w:r w:rsidRPr="00756382">
        <w:t>§ 3. Cena i sposób rozliczeń</w:t>
      </w:r>
      <w:bookmarkEnd w:id="116"/>
      <w:bookmarkEnd w:id="117"/>
      <w:bookmarkEnd w:id="118"/>
      <w:bookmarkEnd w:id="119"/>
      <w:bookmarkEnd w:id="120"/>
    </w:p>
    <w:p w14:paraId="09AEAF3B" w14:textId="48B8D8D7" w:rsidR="00F5692A" w:rsidRPr="002F38B9" w:rsidRDefault="00F5692A">
      <w:pPr>
        <w:numPr>
          <w:ilvl w:val="0"/>
          <w:numId w:val="37"/>
        </w:numPr>
        <w:spacing w:line="259" w:lineRule="auto"/>
        <w:ind w:hanging="357"/>
        <w:jc w:val="both"/>
        <w:rPr>
          <w:sz w:val="22"/>
          <w:szCs w:val="22"/>
        </w:rPr>
      </w:pPr>
      <w:r w:rsidRPr="00756382">
        <w:rPr>
          <w:sz w:val="22"/>
          <w:szCs w:val="22"/>
        </w:rPr>
        <w:t xml:space="preserve">Wartość Umowy </w:t>
      </w:r>
      <w:r w:rsidRPr="002F38B9">
        <w:rPr>
          <w:sz w:val="22"/>
          <w:szCs w:val="22"/>
        </w:rPr>
        <w:t>wynosi :  ……………… zł netto.</w:t>
      </w:r>
    </w:p>
    <w:p w14:paraId="48B38FFA" w14:textId="77777777" w:rsidR="00F5692A" w:rsidRPr="002F38B9" w:rsidRDefault="00F5692A" w:rsidP="00F5692A">
      <w:pPr>
        <w:spacing w:line="259" w:lineRule="auto"/>
        <w:ind w:left="360"/>
        <w:jc w:val="both"/>
        <w:rPr>
          <w:sz w:val="22"/>
          <w:szCs w:val="22"/>
        </w:rPr>
      </w:pPr>
      <w:r w:rsidRPr="002F38B9">
        <w:rPr>
          <w:sz w:val="22"/>
          <w:szCs w:val="22"/>
        </w:rPr>
        <w:t xml:space="preserve">w tym: </w:t>
      </w:r>
    </w:p>
    <w:p w14:paraId="2BA74DC7" w14:textId="77777777" w:rsidR="00F5692A" w:rsidRPr="002F38B9" w:rsidRDefault="00F5692A">
      <w:pPr>
        <w:numPr>
          <w:ilvl w:val="1"/>
          <w:numId w:val="37"/>
        </w:numPr>
        <w:spacing w:line="259" w:lineRule="auto"/>
        <w:ind w:hanging="357"/>
        <w:jc w:val="both"/>
        <w:rPr>
          <w:sz w:val="22"/>
          <w:szCs w:val="22"/>
        </w:rPr>
      </w:pPr>
      <w:r w:rsidRPr="002F38B9">
        <w:rPr>
          <w:sz w:val="22"/>
          <w:szCs w:val="22"/>
        </w:rPr>
        <w:t>dla zadania nr 1 : ………………. zł netto,</w:t>
      </w:r>
    </w:p>
    <w:p w14:paraId="4C5F8A9B" w14:textId="77777777" w:rsidR="00F5692A" w:rsidRPr="002F38B9" w:rsidRDefault="00F5692A">
      <w:pPr>
        <w:numPr>
          <w:ilvl w:val="1"/>
          <w:numId w:val="37"/>
        </w:numPr>
        <w:spacing w:line="259" w:lineRule="auto"/>
        <w:ind w:hanging="357"/>
        <w:jc w:val="both"/>
        <w:rPr>
          <w:sz w:val="22"/>
          <w:szCs w:val="22"/>
        </w:rPr>
      </w:pPr>
      <w:r w:rsidRPr="002F38B9">
        <w:rPr>
          <w:sz w:val="22"/>
          <w:szCs w:val="22"/>
        </w:rPr>
        <w:t>dla zadania nr 2 : ………………. zł netto</w:t>
      </w:r>
    </w:p>
    <w:p w14:paraId="085548CF" w14:textId="77777777" w:rsidR="00F5692A" w:rsidRPr="002F38B9" w:rsidRDefault="00F5692A">
      <w:pPr>
        <w:numPr>
          <w:ilvl w:val="1"/>
          <w:numId w:val="37"/>
        </w:numPr>
        <w:spacing w:line="259" w:lineRule="auto"/>
        <w:ind w:hanging="357"/>
        <w:jc w:val="both"/>
        <w:rPr>
          <w:sz w:val="22"/>
          <w:szCs w:val="22"/>
        </w:rPr>
      </w:pPr>
      <w:r w:rsidRPr="002F38B9">
        <w:rPr>
          <w:sz w:val="22"/>
          <w:szCs w:val="22"/>
        </w:rPr>
        <w:t>…..</w:t>
      </w:r>
    </w:p>
    <w:p w14:paraId="4AD6E146" w14:textId="5DDDD0F3" w:rsidR="00F5692A" w:rsidRPr="002F38B9" w:rsidRDefault="00F5692A">
      <w:pPr>
        <w:numPr>
          <w:ilvl w:val="0"/>
          <w:numId w:val="37"/>
        </w:numPr>
        <w:spacing w:line="259" w:lineRule="auto"/>
        <w:ind w:hanging="357"/>
        <w:jc w:val="both"/>
        <w:rPr>
          <w:sz w:val="22"/>
          <w:szCs w:val="22"/>
        </w:rPr>
      </w:pPr>
      <w:r w:rsidRPr="002F38B9">
        <w:rPr>
          <w:sz w:val="22"/>
          <w:szCs w:val="22"/>
        </w:rPr>
        <w:t xml:space="preserve">Wartość Umowy, o której mowa w ust. 1, została ustalona w oparciu o cenę netto podaną </w:t>
      </w:r>
      <w:r w:rsidRPr="002F38B9">
        <w:rPr>
          <w:sz w:val="22"/>
          <w:szCs w:val="22"/>
        </w:rPr>
        <w:br/>
        <w:t xml:space="preserve">w Ofercie Wykonawcy albo w oparciu o ceny jednostkowe netto podane w Ofercie Wykonawcy oraz </w:t>
      </w:r>
      <w:r w:rsidR="00DA44BE" w:rsidRPr="002F38B9">
        <w:rPr>
          <w:sz w:val="22"/>
          <w:szCs w:val="22"/>
        </w:rPr>
        <w:t>szacunkową liczbę</w:t>
      </w:r>
      <w:r w:rsidRPr="002F38B9">
        <w:rPr>
          <w:sz w:val="22"/>
          <w:szCs w:val="22"/>
        </w:rPr>
        <w:t xml:space="preserve"> jednostek podaną w Specyfikacji Warunków Zamówienia. </w:t>
      </w:r>
    </w:p>
    <w:p w14:paraId="074E11E4" w14:textId="77777777" w:rsidR="00F5692A" w:rsidRPr="00756382" w:rsidRDefault="00F5692A">
      <w:pPr>
        <w:numPr>
          <w:ilvl w:val="0"/>
          <w:numId w:val="37"/>
        </w:numPr>
        <w:spacing w:line="259" w:lineRule="auto"/>
        <w:ind w:left="357" w:hanging="357"/>
        <w:jc w:val="both"/>
        <w:rPr>
          <w:sz w:val="22"/>
          <w:szCs w:val="22"/>
        </w:rPr>
      </w:pPr>
      <w:r w:rsidRPr="00756382">
        <w:rPr>
          <w:sz w:val="22"/>
          <w:szCs w:val="22"/>
        </w:rPr>
        <w:t>Do ceny netto albo cen jednostkowych netto zostanie doliczony podatek od towarów i usług w wysokości obowiązującej w okresie realizacji zamówienia.</w:t>
      </w:r>
    </w:p>
    <w:p w14:paraId="7FE28A5F" w14:textId="77B337FB" w:rsidR="00F5692A" w:rsidRPr="00756382" w:rsidRDefault="00F5692A">
      <w:pPr>
        <w:pStyle w:val="bullet"/>
        <w:numPr>
          <w:ilvl w:val="0"/>
          <w:numId w:val="37"/>
        </w:numPr>
        <w:spacing w:before="0" w:after="0"/>
        <w:jc w:val="both"/>
        <w:rPr>
          <w:i/>
          <w:sz w:val="22"/>
          <w:szCs w:val="22"/>
        </w:rPr>
      </w:pPr>
      <w:r w:rsidRPr="00756382">
        <w:rPr>
          <w:sz w:val="22"/>
        </w:rPr>
        <w:t xml:space="preserve">Cena netto oraz ceny jednostkowe </w:t>
      </w:r>
      <w:r w:rsidR="009A0427" w:rsidRPr="00756382">
        <w:rPr>
          <w:sz w:val="22"/>
        </w:rPr>
        <w:t xml:space="preserve">netto </w:t>
      </w:r>
      <w:r w:rsidRPr="00756382">
        <w:rPr>
          <w:sz w:val="22"/>
        </w:rPr>
        <w:t xml:space="preserve">są stałe, a wartość Umowy nie będzie indeksowana, </w:t>
      </w:r>
      <w:r w:rsidRPr="00756382">
        <w:rPr>
          <w:sz w:val="22"/>
          <w:szCs w:val="20"/>
        </w:rPr>
        <w:t>chyba, że postanowienia niniejszej Umowy wprost stanowią inaczej.</w:t>
      </w:r>
    </w:p>
    <w:p w14:paraId="30E365FC" w14:textId="77777777" w:rsidR="00F5692A" w:rsidRPr="00756382" w:rsidRDefault="00F5692A">
      <w:pPr>
        <w:numPr>
          <w:ilvl w:val="0"/>
          <w:numId w:val="37"/>
        </w:numPr>
        <w:spacing w:line="259" w:lineRule="auto"/>
        <w:ind w:hanging="357"/>
        <w:jc w:val="both"/>
        <w:rPr>
          <w:sz w:val="22"/>
          <w:szCs w:val="22"/>
        </w:rPr>
      </w:pPr>
      <w:r w:rsidRPr="00756382">
        <w:rPr>
          <w:sz w:val="22"/>
          <w:szCs w:val="22"/>
        </w:rPr>
        <w:t xml:space="preserve">Cena netto oraz ceny jednostkowe netto zawierają wszelkie koszty Wykonawcy związane z realizacją Umowy, w tym w szczególności podatki, opłaty, cło, itd i nie będą podlegały zmianom, chyba że postanowienia Umowy wprost stanowią inaczej. </w:t>
      </w:r>
    </w:p>
    <w:p w14:paraId="1ECC379C" w14:textId="77777777" w:rsidR="00F5692A" w:rsidRPr="00756382" w:rsidRDefault="00F5692A">
      <w:pPr>
        <w:pStyle w:val="Tekstpodstawowy"/>
        <w:numPr>
          <w:ilvl w:val="0"/>
          <w:numId w:val="37"/>
        </w:numPr>
        <w:tabs>
          <w:tab w:val="left" w:pos="851"/>
        </w:tabs>
        <w:spacing w:after="0"/>
        <w:jc w:val="both"/>
        <w:rPr>
          <w:iCs/>
          <w:sz w:val="22"/>
          <w:szCs w:val="22"/>
        </w:rPr>
      </w:pPr>
      <w:bookmarkStart w:id="121" w:name="_Hlk148343732"/>
      <w:r w:rsidRPr="00756382">
        <w:rPr>
          <w:iCs/>
          <w:sz w:val="22"/>
          <w:szCs w:val="22"/>
        </w:rPr>
        <w:t>W przypadku, gdy Wykonawcą jest podmiot zagraniczny, zgodnie z ustawą o podatku od towarów i usług, Zamawiający jest zobowiązany rozliczyć podatek VAT.</w:t>
      </w:r>
    </w:p>
    <w:bookmarkEnd w:id="121"/>
    <w:p w14:paraId="1B7E24F4" w14:textId="77777777" w:rsidR="00F5692A" w:rsidRPr="00756382" w:rsidRDefault="00F5692A">
      <w:pPr>
        <w:pStyle w:val="Tekstpodstawowy"/>
        <w:numPr>
          <w:ilvl w:val="0"/>
          <w:numId w:val="37"/>
        </w:numPr>
        <w:tabs>
          <w:tab w:val="left" w:pos="851"/>
        </w:tabs>
        <w:spacing w:after="0"/>
        <w:jc w:val="both"/>
        <w:rPr>
          <w:sz w:val="22"/>
          <w:szCs w:val="22"/>
        </w:rPr>
      </w:pPr>
      <w:r w:rsidRPr="00756382">
        <w:rPr>
          <w:sz w:val="22"/>
          <w:szCs w:val="22"/>
        </w:rPr>
        <w:t>W przypadku, gdy z realizacją Umowy wiążą się obowiązki celne (w tym związane z formalnościami celnymi i zapłatą cła), obowiązki te spoczywają na Wykonawcy.</w:t>
      </w:r>
    </w:p>
    <w:p w14:paraId="515C70D8" w14:textId="6A691DE9" w:rsidR="00F5692A" w:rsidRPr="00756382" w:rsidRDefault="00F5692A">
      <w:pPr>
        <w:numPr>
          <w:ilvl w:val="0"/>
          <w:numId w:val="37"/>
        </w:numPr>
        <w:spacing w:line="259" w:lineRule="auto"/>
        <w:jc w:val="both"/>
        <w:rPr>
          <w:strike/>
          <w:sz w:val="22"/>
          <w:szCs w:val="22"/>
        </w:rPr>
      </w:pPr>
      <w:r w:rsidRPr="00756382">
        <w:rPr>
          <w:sz w:val="22"/>
          <w:szCs w:val="22"/>
        </w:rPr>
        <w:lastRenderedPageBreak/>
        <w:t xml:space="preserve">Wykonawcy przysługuje wynagrodzenie za faktycznie świadczone </w:t>
      </w:r>
      <w:r w:rsidRPr="00774AE8">
        <w:rPr>
          <w:i/>
          <w:iCs/>
          <w:sz w:val="22"/>
          <w:szCs w:val="22"/>
        </w:rPr>
        <w:t>dostawy</w:t>
      </w:r>
      <w:r w:rsidRPr="00774AE8">
        <w:rPr>
          <w:sz w:val="22"/>
          <w:szCs w:val="22"/>
        </w:rPr>
        <w:t xml:space="preserve">, które </w:t>
      </w:r>
      <w:r w:rsidRPr="00756382">
        <w:rPr>
          <w:sz w:val="22"/>
          <w:szCs w:val="22"/>
        </w:rPr>
        <w:t>rozliczane będą w następujący sposób:</w:t>
      </w:r>
    </w:p>
    <w:p w14:paraId="6261DDE4" w14:textId="77777777" w:rsidR="00F5692A" w:rsidRPr="00756382" w:rsidRDefault="00F5692A">
      <w:pPr>
        <w:pStyle w:val="Akapitzlist"/>
        <w:numPr>
          <w:ilvl w:val="3"/>
          <w:numId w:val="61"/>
        </w:numPr>
        <w:spacing w:line="259" w:lineRule="auto"/>
        <w:ind w:left="567" w:hanging="283"/>
        <w:jc w:val="both"/>
        <w:rPr>
          <w:sz w:val="22"/>
          <w:szCs w:val="22"/>
        </w:rPr>
      </w:pPr>
      <w:r w:rsidRPr="00756382">
        <w:rPr>
          <w:sz w:val="22"/>
          <w:szCs w:val="22"/>
        </w:rPr>
        <w:t>jednorazowo wedle ceny netto, wskazanej w ust. 3 powyżej;</w:t>
      </w:r>
    </w:p>
    <w:p w14:paraId="213F72DE" w14:textId="77777777" w:rsidR="000C23F8" w:rsidRPr="00756382" w:rsidRDefault="000C23F8">
      <w:pPr>
        <w:numPr>
          <w:ilvl w:val="0"/>
          <w:numId w:val="37"/>
        </w:numPr>
        <w:spacing w:line="259" w:lineRule="auto"/>
        <w:ind w:left="357"/>
        <w:jc w:val="both"/>
        <w:rPr>
          <w:sz w:val="22"/>
          <w:szCs w:val="22"/>
        </w:rPr>
      </w:pPr>
      <w:r w:rsidRPr="00756382">
        <w:rPr>
          <w:sz w:val="22"/>
          <w:szCs w:val="22"/>
        </w:rPr>
        <w:t>Wszelkie rozliczenia będą dokonywane w złotych polskich.</w:t>
      </w:r>
    </w:p>
    <w:p w14:paraId="1A26759C" w14:textId="430D56B5" w:rsidR="000C23F8" w:rsidRPr="00756382" w:rsidRDefault="000C23F8">
      <w:pPr>
        <w:numPr>
          <w:ilvl w:val="0"/>
          <w:numId w:val="37"/>
        </w:numPr>
        <w:spacing w:line="259" w:lineRule="auto"/>
        <w:ind w:left="357"/>
        <w:jc w:val="both"/>
        <w:rPr>
          <w:color w:val="FF0000"/>
          <w:sz w:val="22"/>
          <w:szCs w:val="22"/>
        </w:rPr>
      </w:pPr>
      <w:r w:rsidRPr="00756382">
        <w:rPr>
          <w:sz w:val="22"/>
        </w:rPr>
        <w:t xml:space="preserve">W przypadku kiedy realizacja </w:t>
      </w:r>
      <w:r w:rsidR="006C04A7" w:rsidRPr="00756382">
        <w:rPr>
          <w:sz w:val="22"/>
        </w:rPr>
        <w:t>U</w:t>
      </w:r>
      <w:r w:rsidRPr="00756382">
        <w:rPr>
          <w:sz w:val="22"/>
        </w:rPr>
        <w:t>mowy będzie niższa od maksymalnej wartości Umowy, Wykonawcy nie przysługuje jakiekolwiek wynagrodzenie oraz jakiekolwiek roszczenie odszkodowawcze z tytułu niezrealizowanej części Umowy.</w:t>
      </w:r>
    </w:p>
    <w:p w14:paraId="09CCC393" w14:textId="77777777" w:rsidR="000C23F8" w:rsidRPr="00756382" w:rsidRDefault="000C23F8" w:rsidP="000C23F8">
      <w:pPr>
        <w:pStyle w:val="Nagwek2"/>
      </w:pPr>
      <w:bookmarkStart w:id="122" w:name="_Toc106095863"/>
      <w:bookmarkStart w:id="123" w:name="_Toc106096303"/>
      <w:bookmarkStart w:id="124" w:name="_Toc106096407"/>
      <w:bookmarkStart w:id="125" w:name="_Toc204150228"/>
      <w:r w:rsidRPr="00756382">
        <w:t>§ 4. Fakturowanie i płatności</w:t>
      </w:r>
      <w:bookmarkEnd w:id="122"/>
      <w:bookmarkEnd w:id="123"/>
      <w:bookmarkEnd w:id="124"/>
      <w:bookmarkEnd w:id="125"/>
    </w:p>
    <w:p w14:paraId="0F779AF3" w14:textId="02EE573C" w:rsidR="000C23F8" w:rsidRPr="004342BB" w:rsidRDefault="000C23F8">
      <w:pPr>
        <w:numPr>
          <w:ilvl w:val="0"/>
          <w:numId w:val="55"/>
        </w:numPr>
        <w:jc w:val="both"/>
        <w:rPr>
          <w:sz w:val="22"/>
          <w:szCs w:val="22"/>
        </w:rPr>
      </w:pPr>
      <w:bookmarkStart w:id="126" w:name="_Hlk83031827"/>
      <w:bookmarkStart w:id="127" w:name="_Hlk146741821"/>
      <w:r w:rsidRPr="00756382">
        <w:rPr>
          <w:sz w:val="22"/>
          <w:szCs w:val="22"/>
        </w:rPr>
        <w:t xml:space="preserve">Rozliczenie przedmiotu </w:t>
      </w:r>
      <w:r w:rsidR="006C04A7" w:rsidRPr="00756382">
        <w:rPr>
          <w:sz w:val="22"/>
          <w:szCs w:val="22"/>
        </w:rPr>
        <w:t>U</w:t>
      </w:r>
      <w:r w:rsidRPr="00756382">
        <w:rPr>
          <w:sz w:val="22"/>
          <w:szCs w:val="22"/>
        </w:rPr>
        <w:t xml:space="preserve">mowy nastąpi na podstawie wystawionej faktury zgodnie </w:t>
      </w:r>
      <w:r w:rsidRPr="00756382">
        <w:rPr>
          <w:sz w:val="22"/>
          <w:szCs w:val="22"/>
        </w:rPr>
        <w:br/>
        <w:t xml:space="preserve">z obowiązującymi przepisami prawa.  Do faktury Wykonawca zobowiązany jest </w:t>
      </w:r>
      <w:r w:rsidRPr="004342BB">
        <w:rPr>
          <w:sz w:val="22"/>
          <w:szCs w:val="22"/>
        </w:rPr>
        <w:t>dołączyć Protokół odbioru</w:t>
      </w:r>
      <w:r w:rsidR="006C04A7" w:rsidRPr="004342BB">
        <w:rPr>
          <w:sz w:val="22"/>
          <w:szCs w:val="22"/>
        </w:rPr>
        <w:t xml:space="preserve"> podpisany </w:t>
      </w:r>
      <w:r w:rsidR="00C30D61" w:rsidRPr="004342BB">
        <w:rPr>
          <w:sz w:val="22"/>
          <w:szCs w:val="22"/>
        </w:rPr>
        <w:t>zgodnie z ust. 3.</w:t>
      </w:r>
      <w:r w:rsidRPr="004342BB">
        <w:rPr>
          <w:sz w:val="22"/>
          <w:szCs w:val="22"/>
        </w:rPr>
        <w:t xml:space="preserve"> (</w:t>
      </w:r>
      <w:r w:rsidRPr="004342BB">
        <w:rPr>
          <w:i/>
          <w:iCs/>
          <w:sz w:val="22"/>
          <w:szCs w:val="22"/>
        </w:rPr>
        <w:t xml:space="preserve">wzór stanowi Załącznik nr 1.1. do umowy </w:t>
      </w:r>
      <w:r w:rsidRPr="004342BB">
        <w:rPr>
          <w:sz w:val="22"/>
          <w:szCs w:val="22"/>
        </w:rPr>
        <w:t xml:space="preserve">). </w:t>
      </w:r>
    </w:p>
    <w:p w14:paraId="7A8006C2" w14:textId="504E06A1" w:rsidR="000C23F8" w:rsidRPr="004342BB" w:rsidRDefault="000C23F8">
      <w:pPr>
        <w:numPr>
          <w:ilvl w:val="0"/>
          <w:numId w:val="55"/>
        </w:numPr>
        <w:jc w:val="both"/>
        <w:rPr>
          <w:strike/>
          <w:sz w:val="24"/>
          <w:szCs w:val="24"/>
        </w:rPr>
      </w:pPr>
      <w:r w:rsidRPr="004342BB">
        <w:rPr>
          <w:sz w:val="22"/>
          <w:szCs w:val="22"/>
        </w:rPr>
        <w:t xml:space="preserve">Gdy Wykonawcą umowy jest konsorcjum, w Protokole odbioru wskazuje się członka konsorcjum który wystawi fakturę za objęty </w:t>
      </w:r>
      <w:r w:rsidR="000E40FD" w:rsidRPr="004342BB">
        <w:rPr>
          <w:sz w:val="22"/>
          <w:szCs w:val="22"/>
        </w:rPr>
        <w:t>P</w:t>
      </w:r>
      <w:r w:rsidRPr="004342BB">
        <w:rPr>
          <w:sz w:val="22"/>
          <w:szCs w:val="22"/>
        </w:rPr>
        <w:t xml:space="preserve">rotokołem </w:t>
      </w:r>
      <w:r w:rsidR="000E40FD" w:rsidRPr="004342BB">
        <w:rPr>
          <w:sz w:val="22"/>
          <w:szCs w:val="22"/>
        </w:rPr>
        <w:t xml:space="preserve">odbioru </w:t>
      </w:r>
      <w:r w:rsidRPr="004342BB">
        <w:rPr>
          <w:sz w:val="22"/>
          <w:szCs w:val="22"/>
        </w:rPr>
        <w:t xml:space="preserve">przedmiot </w:t>
      </w:r>
      <w:r w:rsidR="006C04A7" w:rsidRPr="004342BB">
        <w:rPr>
          <w:sz w:val="22"/>
          <w:szCs w:val="22"/>
        </w:rPr>
        <w:t>U</w:t>
      </w:r>
      <w:r w:rsidRPr="004342BB">
        <w:rPr>
          <w:sz w:val="22"/>
          <w:szCs w:val="22"/>
        </w:rPr>
        <w:t xml:space="preserve">mowy. W przypadku gdy faktury za objęty </w:t>
      </w:r>
      <w:r w:rsidR="000E40FD" w:rsidRPr="004342BB">
        <w:rPr>
          <w:sz w:val="22"/>
          <w:szCs w:val="22"/>
        </w:rPr>
        <w:t>P</w:t>
      </w:r>
      <w:r w:rsidRPr="004342BB">
        <w:rPr>
          <w:sz w:val="22"/>
          <w:szCs w:val="22"/>
        </w:rPr>
        <w:t xml:space="preserve">rotokołem </w:t>
      </w:r>
      <w:r w:rsidR="000E40FD" w:rsidRPr="004342BB">
        <w:rPr>
          <w:sz w:val="22"/>
          <w:szCs w:val="22"/>
        </w:rPr>
        <w:t xml:space="preserve">odbioru </w:t>
      </w:r>
      <w:r w:rsidRPr="004342BB">
        <w:rPr>
          <w:sz w:val="22"/>
          <w:szCs w:val="22"/>
        </w:rPr>
        <w:t xml:space="preserve">przedmiot </w:t>
      </w:r>
      <w:r w:rsidR="006C04A7" w:rsidRPr="004342BB">
        <w:rPr>
          <w:sz w:val="22"/>
          <w:szCs w:val="22"/>
        </w:rPr>
        <w:t>U</w:t>
      </w:r>
      <w:r w:rsidRPr="004342BB">
        <w:rPr>
          <w:sz w:val="22"/>
          <w:szCs w:val="22"/>
        </w:rPr>
        <w:t xml:space="preserve">mowy wystawi dwóch lub więcej członków konsorcjum w </w:t>
      </w:r>
      <w:r w:rsidR="000E40FD" w:rsidRPr="004342BB">
        <w:rPr>
          <w:sz w:val="22"/>
          <w:szCs w:val="22"/>
        </w:rPr>
        <w:t>P</w:t>
      </w:r>
      <w:r w:rsidRPr="004342BB">
        <w:rPr>
          <w:sz w:val="22"/>
          <w:szCs w:val="22"/>
        </w:rPr>
        <w:t xml:space="preserve">rotokole odbioru wskazuje się wartość netto każdej z faktur. Zapłata faktur zgodnie ze wskazaniem zawartym w </w:t>
      </w:r>
      <w:r w:rsidR="000E40FD" w:rsidRPr="004342BB">
        <w:rPr>
          <w:sz w:val="22"/>
          <w:szCs w:val="22"/>
        </w:rPr>
        <w:t>P</w:t>
      </w:r>
      <w:r w:rsidRPr="004342BB">
        <w:rPr>
          <w:sz w:val="22"/>
          <w:szCs w:val="22"/>
        </w:rPr>
        <w:t xml:space="preserve">rotokole odbioru jest równoznaczna ze spełnieniem świadczenia za objęty </w:t>
      </w:r>
      <w:r w:rsidR="000E40FD" w:rsidRPr="004342BB">
        <w:rPr>
          <w:sz w:val="22"/>
          <w:szCs w:val="22"/>
        </w:rPr>
        <w:t>P</w:t>
      </w:r>
      <w:r w:rsidRPr="004342BB">
        <w:rPr>
          <w:sz w:val="22"/>
          <w:szCs w:val="22"/>
        </w:rPr>
        <w:t xml:space="preserve">rotokołem </w:t>
      </w:r>
      <w:r w:rsidR="000E40FD" w:rsidRPr="004342BB">
        <w:rPr>
          <w:sz w:val="22"/>
          <w:szCs w:val="22"/>
        </w:rPr>
        <w:t xml:space="preserve">odbioru </w:t>
      </w:r>
      <w:r w:rsidRPr="004342BB">
        <w:rPr>
          <w:sz w:val="22"/>
          <w:szCs w:val="22"/>
        </w:rPr>
        <w:t xml:space="preserve">przedmiot </w:t>
      </w:r>
      <w:r w:rsidR="006C04A7" w:rsidRPr="004342BB">
        <w:rPr>
          <w:sz w:val="22"/>
          <w:szCs w:val="22"/>
        </w:rPr>
        <w:t>U</w:t>
      </w:r>
      <w:r w:rsidRPr="004342BB">
        <w:rPr>
          <w:sz w:val="22"/>
          <w:szCs w:val="22"/>
        </w:rPr>
        <w:t xml:space="preserve">mowy wobec wszystkich wykonawców </w:t>
      </w:r>
      <w:r w:rsidR="006C04A7" w:rsidRPr="004342BB">
        <w:rPr>
          <w:sz w:val="22"/>
          <w:szCs w:val="22"/>
        </w:rPr>
        <w:t>U</w:t>
      </w:r>
      <w:r w:rsidRPr="004342BB">
        <w:rPr>
          <w:sz w:val="22"/>
          <w:szCs w:val="22"/>
        </w:rPr>
        <w:t xml:space="preserve">mowy. </w:t>
      </w:r>
    </w:p>
    <w:p w14:paraId="1C90404F" w14:textId="77777777" w:rsidR="000C23F8" w:rsidRPr="004342BB" w:rsidRDefault="000C23F8">
      <w:pPr>
        <w:numPr>
          <w:ilvl w:val="0"/>
          <w:numId w:val="55"/>
        </w:numPr>
        <w:jc w:val="both"/>
        <w:rPr>
          <w:sz w:val="24"/>
          <w:szCs w:val="24"/>
        </w:rPr>
      </w:pPr>
      <w:r w:rsidRPr="004342BB">
        <w:rPr>
          <w:sz w:val="22"/>
          <w:szCs w:val="22"/>
        </w:rPr>
        <w:t xml:space="preserve">Protokół odbioru podpisują upoważnieni przedstawiciele Stron wskazani w Umowie. </w:t>
      </w:r>
    </w:p>
    <w:bookmarkEnd w:id="126"/>
    <w:p w14:paraId="64FFC5AD" w14:textId="305B828A" w:rsidR="000C23F8" w:rsidRPr="004342BB" w:rsidRDefault="000C23F8">
      <w:pPr>
        <w:numPr>
          <w:ilvl w:val="0"/>
          <w:numId w:val="55"/>
        </w:numPr>
        <w:jc w:val="both"/>
        <w:rPr>
          <w:sz w:val="22"/>
          <w:szCs w:val="22"/>
        </w:rPr>
      </w:pPr>
      <w:r w:rsidRPr="004342BB">
        <w:rPr>
          <w:sz w:val="22"/>
          <w:szCs w:val="22"/>
        </w:rPr>
        <w:t>Faktury należy wystawiać zgodnie z obowiązującymi przepisami.</w:t>
      </w:r>
    </w:p>
    <w:p w14:paraId="6B79EB81" w14:textId="77777777" w:rsidR="000E40FD" w:rsidRPr="004342BB" w:rsidRDefault="000E40FD">
      <w:pPr>
        <w:numPr>
          <w:ilvl w:val="0"/>
          <w:numId w:val="55"/>
        </w:numPr>
        <w:jc w:val="both"/>
        <w:rPr>
          <w:sz w:val="24"/>
          <w:szCs w:val="24"/>
        </w:rPr>
      </w:pPr>
      <w:r w:rsidRPr="004342BB">
        <w:rPr>
          <w:sz w:val="22"/>
          <w:szCs w:val="22"/>
        </w:rPr>
        <w:t>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27"/>
    <w:p w14:paraId="434F79C7" w14:textId="77777777" w:rsidR="000C23F8" w:rsidRPr="004342BB" w:rsidRDefault="000C23F8">
      <w:pPr>
        <w:numPr>
          <w:ilvl w:val="0"/>
          <w:numId w:val="55"/>
        </w:numPr>
        <w:jc w:val="both"/>
        <w:rPr>
          <w:sz w:val="22"/>
          <w:szCs w:val="22"/>
        </w:rPr>
      </w:pPr>
      <w:r w:rsidRPr="004342BB">
        <w:rPr>
          <w:sz w:val="22"/>
          <w:szCs w:val="22"/>
        </w:rPr>
        <w:t>Fakturę należy wystawić na adres:</w:t>
      </w:r>
    </w:p>
    <w:p w14:paraId="5AFFB1C4" w14:textId="77777777" w:rsidR="000C23F8" w:rsidRPr="00756382" w:rsidRDefault="000C23F8" w:rsidP="000C23F8">
      <w:pPr>
        <w:ind w:left="360"/>
        <w:jc w:val="center"/>
        <w:rPr>
          <w:b/>
          <w:sz w:val="22"/>
          <w:szCs w:val="22"/>
        </w:rPr>
      </w:pPr>
      <w:r w:rsidRPr="00756382">
        <w:rPr>
          <w:b/>
          <w:sz w:val="22"/>
          <w:szCs w:val="22"/>
        </w:rPr>
        <w:t>Polska Grupa Górnicza S.A, 40-039 Katowice, ul. Powstańców 30 Oddział ………….</w:t>
      </w:r>
    </w:p>
    <w:p w14:paraId="1E538A51" w14:textId="77777777" w:rsidR="000C23F8" w:rsidRPr="00756382" w:rsidRDefault="000C23F8" w:rsidP="000C23F8">
      <w:pPr>
        <w:ind w:left="360"/>
        <w:jc w:val="center"/>
        <w:rPr>
          <w:bCs/>
          <w:sz w:val="22"/>
          <w:szCs w:val="22"/>
        </w:rPr>
      </w:pPr>
      <w:r w:rsidRPr="00756382">
        <w:rPr>
          <w:bCs/>
          <w:sz w:val="22"/>
          <w:szCs w:val="22"/>
        </w:rPr>
        <w:t>oraz przekazać na adres:</w:t>
      </w:r>
    </w:p>
    <w:p w14:paraId="5A2A0055" w14:textId="77777777" w:rsidR="00DB1BDC" w:rsidRPr="00756382" w:rsidRDefault="000C23F8" w:rsidP="00DD5A7C">
      <w:pPr>
        <w:ind w:left="360"/>
        <w:contextualSpacing/>
        <w:jc w:val="center"/>
        <w:rPr>
          <w:b/>
          <w:sz w:val="22"/>
          <w:szCs w:val="22"/>
        </w:rPr>
      </w:pPr>
      <w:r w:rsidRPr="00756382">
        <w:rPr>
          <w:b/>
          <w:sz w:val="22"/>
          <w:szCs w:val="22"/>
        </w:rPr>
        <w:t xml:space="preserve">Polska Grupa Górnicza S.A., 44-122 Gliwice, ul. Jasna </w:t>
      </w:r>
      <w:r w:rsidR="00946AC3" w:rsidRPr="00756382">
        <w:rPr>
          <w:b/>
          <w:sz w:val="22"/>
          <w:szCs w:val="22"/>
        </w:rPr>
        <w:t xml:space="preserve">8 </w:t>
      </w:r>
    </w:p>
    <w:p w14:paraId="16417E48" w14:textId="2B42E389" w:rsidR="000C23F8" w:rsidRPr="00756382" w:rsidRDefault="000C23F8">
      <w:pPr>
        <w:pStyle w:val="Akapitzlist"/>
        <w:numPr>
          <w:ilvl w:val="0"/>
          <w:numId w:val="55"/>
        </w:numPr>
        <w:rPr>
          <w:sz w:val="22"/>
          <w:szCs w:val="22"/>
        </w:rPr>
      </w:pPr>
      <w:r w:rsidRPr="00756382">
        <w:rPr>
          <w:sz w:val="22"/>
          <w:szCs w:val="22"/>
        </w:rPr>
        <w:t xml:space="preserve">W przypadku gdy zostało podpisane Porozumienie o przesyłaniu faktur drogą elektroniczną, fakturę </w:t>
      </w:r>
      <w:r w:rsidRPr="004342BB">
        <w:rPr>
          <w:sz w:val="22"/>
          <w:szCs w:val="22"/>
        </w:rPr>
        <w:t xml:space="preserve">oraz Protokół odbioru należy </w:t>
      </w:r>
      <w:r w:rsidRPr="00756382">
        <w:rPr>
          <w:sz w:val="22"/>
          <w:szCs w:val="22"/>
        </w:rPr>
        <w:t xml:space="preserve">wysyłać na adres wskazany w porozumieniu. </w:t>
      </w:r>
    </w:p>
    <w:p w14:paraId="69964D5F" w14:textId="77777777" w:rsidR="000C23F8" w:rsidRPr="00756382" w:rsidRDefault="000C23F8">
      <w:pPr>
        <w:numPr>
          <w:ilvl w:val="0"/>
          <w:numId w:val="55"/>
        </w:numPr>
        <w:jc w:val="both"/>
        <w:rPr>
          <w:sz w:val="22"/>
          <w:szCs w:val="22"/>
        </w:rPr>
      </w:pPr>
      <w:r w:rsidRPr="00756382">
        <w:rPr>
          <w:sz w:val="22"/>
          <w:szCs w:val="22"/>
        </w:rPr>
        <w:t>Faktury muszą zostać sporządzone w języku polskim i zawierać numer, pod którym Umowa została wpisana do elektronicznego rejestru umów Zamawiającego.</w:t>
      </w:r>
    </w:p>
    <w:p w14:paraId="46231EB6" w14:textId="77777777" w:rsidR="000C23F8" w:rsidRPr="00756382" w:rsidRDefault="000C23F8">
      <w:pPr>
        <w:numPr>
          <w:ilvl w:val="0"/>
          <w:numId w:val="55"/>
        </w:numPr>
        <w:jc w:val="both"/>
        <w:rPr>
          <w:sz w:val="22"/>
          <w:szCs w:val="22"/>
        </w:rPr>
      </w:pPr>
      <w:r w:rsidRPr="00756382">
        <w:rPr>
          <w:sz w:val="22"/>
          <w:szCs w:val="22"/>
        </w:rPr>
        <w:t>Faktury będą wystawiane w walucie polskiej. Wszelkie płatności dokonywane będą w walucie polskiej.</w:t>
      </w:r>
    </w:p>
    <w:p w14:paraId="4C5E06DB" w14:textId="4D985479" w:rsidR="000C23F8" w:rsidRPr="00756382" w:rsidRDefault="000C23F8">
      <w:pPr>
        <w:numPr>
          <w:ilvl w:val="0"/>
          <w:numId w:val="55"/>
        </w:numPr>
        <w:jc w:val="both"/>
        <w:rPr>
          <w:sz w:val="22"/>
          <w:szCs w:val="22"/>
        </w:rPr>
      </w:pPr>
      <w:r w:rsidRPr="00756382">
        <w:rPr>
          <w:sz w:val="22"/>
          <w:szCs w:val="22"/>
        </w:rPr>
        <w:t xml:space="preserve">Przy zapłacie zobowiązania wynikającego z </w:t>
      </w:r>
      <w:r w:rsidR="006C04A7" w:rsidRPr="00756382">
        <w:rPr>
          <w:sz w:val="22"/>
          <w:szCs w:val="22"/>
        </w:rPr>
        <w:t>U</w:t>
      </w:r>
      <w:r w:rsidRPr="00756382">
        <w:rPr>
          <w:sz w:val="22"/>
          <w:szCs w:val="22"/>
        </w:rPr>
        <w:t>mowy, Zamawiający zastrzega sobie prawo wskazania tytułu płatności (numeru faktury).</w:t>
      </w:r>
    </w:p>
    <w:p w14:paraId="4E39D820" w14:textId="75A5B04D" w:rsidR="000C23F8" w:rsidRPr="00756382" w:rsidRDefault="000C23F8">
      <w:pPr>
        <w:numPr>
          <w:ilvl w:val="0"/>
          <w:numId w:val="55"/>
        </w:numPr>
        <w:jc w:val="both"/>
        <w:rPr>
          <w:sz w:val="22"/>
          <w:szCs w:val="22"/>
        </w:rPr>
      </w:pPr>
      <w:r w:rsidRPr="00756382">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 tym samym posiada status dużego przedsiębiorcy w rozumieniu art. 4 pkt 6) ustawy z dnia 8 marca 2013 roku o przeciwdziałaniu nadmiernym opóźnieniom w transakcjach handlowych</w:t>
      </w:r>
      <w:r w:rsidR="00871506" w:rsidRPr="00756382">
        <w:rPr>
          <w:sz w:val="22"/>
        </w:rPr>
        <w:t>.</w:t>
      </w:r>
    </w:p>
    <w:p w14:paraId="1C2511ED" w14:textId="77777777" w:rsidR="000C23F8" w:rsidRPr="00756382" w:rsidRDefault="000C23F8">
      <w:pPr>
        <w:numPr>
          <w:ilvl w:val="0"/>
          <w:numId w:val="55"/>
        </w:numPr>
        <w:jc w:val="both"/>
        <w:rPr>
          <w:sz w:val="22"/>
          <w:szCs w:val="22"/>
        </w:rPr>
      </w:pPr>
      <w:r w:rsidRPr="00756382">
        <w:rPr>
          <w:sz w:val="22"/>
          <w:szCs w:val="22"/>
        </w:rPr>
        <w:t xml:space="preserve">Wykonawca składa oświadczenie o posiadaniu statusu mikroprzedsiębiorcy, małego przedsiębiorcy, średniego przedsiębiorcy, dużego przedsiębiorcy, które stanowiło będzie </w:t>
      </w:r>
      <w:r w:rsidRPr="00756382">
        <w:rPr>
          <w:b/>
          <w:bCs/>
          <w:sz w:val="22"/>
          <w:szCs w:val="22"/>
        </w:rPr>
        <w:t>Załącznik nr 4 do Umowy</w:t>
      </w:r>
      <w:r w:rsidRPr="00756382">
        <w:rPr>
          <w:sz w:val="22"/>
          <w:szCs w:val="22"/>
        </w:rPr>
        <w:t xml:space="preserve">. </w:t>
      </w:r>
    </w:p>
    <w:p w14:paraId="552D83D1" w14:textId="11CD52C9" w:rsidR="000C23F8" w:rsidRPr="00756382" w:rsidRDefault="000C23F8">
      <w:pPr>
        <w:numPr>
          <w:ilvl w:val="0"/>
          <w:numId w:val="55"/>
        </w:numPr>
        <w:jc w:val="both"/>
        <w:rPr>
          <w:sz w:val="22"/>
          <w:szCs w:val="22"/>
        </w:rPr>
      </w:pPr>
      <w:r w:rsidRPr="00756382">
        <w:rPr>
          <w:sz w:val="22"/>
          <w:szCs w:val="22"/>
        </w:rPr>
        <w:lastRenderedPageBreak/>
        <w:t xml:space="preserve">Termin płatności faktur dokumentujących zobowiązania wynikające z Umowy wynosi </w:t>
      </w:r>
      <w:r w:rsidRPr="00756382">
        <w:rPr>
          <w:b/>
          <w:bCs/>
          <w:sz w:val="22"/>
          <w:szCs w:val="22"/>
        </w:rPr>
        <w:t>30 dni</w:t>
      </w:r>
      <w:r w:rsidRPr="00756382">
        <w:rPr>
          <w:sz w:val="22"/>
          <w:szCs w:val="22"/>
        </w:rPr>
        <w:t xml:space="preserve"> od daty wpływu faktury do Zamawiającego</w:t>
      </w:r>
      <w:r w:rsidR="008B48AD" w:rsidRPr="00756382">
        <w:rPr>
          <w:sz w:val="22"/>
          <w:szCs w:val="22"/>
        </w:rPr>
        <w:t>.</w:t>
      </w:r>
    </w:p>
    <w:p w14:paraId="1F1AAF07" w14:textId="77777777" w:rsidR="000C23F8" w:rsidRPr="00756382" w:rsidRDefault="000C23F8">
      <w:pPr>
        <w:numPr>
          <w:ilvl w:val="0"/>
          <w:numId w:val="55"/>
        </w:numPr>
        <w:jc w:val="both"/>
        <w:rPr>
          <w:sz w:val="22"/>
          <w:szCs w:val="22"/>
        </w:rPr>
      </w:pPr>
      <w:r w:rsidRPr="00756382">
        <w:rPr>
          <w:sz w:val="22"/>
          <w:szCs w:val="22"/>
        </w:rPr>
        <w:t>Jako termin zapłaty przyjmuje się datę obciążenia rachunku bankowego Zamawiającego.</w:t>
      </w:r>
    </w:p>
    <w:p w14:paraId="5DB96094" w14:textId="77777777" w:rsidR="000C23F8" w:rsidRPr="00756382" w:rsidRDefault="000C23F8">
      <w:pPr>
        <w:pStyle w:val="Tekstpodstawowy"/>
        <w:numPr>
          <w:ilvl w:val="0"/>
          <w:numId w:val="55"/>
        </w:numPr>
        <w:spacing w:after="0"/>
        <w:jc w:val="both"/>
        <w:rPr>
          <w:sz w:val="22"/>
          <w:szCs w:val="22"/>
        </w:rPr>
      </w:pPr>
      <w:r w:rsidRPr="00756382">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756382" w:rsidRDefault="000C23F8">
      <w:pPr>
        <w:numPr>
          <w:ilvl w:val="0"/>
          <w:numId w:val="55"/>
        </w:numPr>
        <w:jc w:val="both"/>
        <w:rPr>
          <w:sz w:val="22"/>
          <w:szCs w:val="22"/>
        </w:rPr>
      </w:pPr>
      <w:r w:rsidRPr="00756382">
        <w:rPr>
          <w:sz w:val="22"/>
          <w:szCs w:val="22"/>
        </w:rPr>
        <w:t>Zapłata faktury korygującej nastąpi w terminie 30 dni od daty jej dostarczenia do Zamawiającego, jednak nie wcześniej niż w terminie płatności faktury pierwotnej.</w:t>
      </w:r>
    </w:p>
    <w:p w14:paraId="40254B03" w14:textId="103E1510" w:rsidR="000C23F8" w:rsidRPr="00756382" w:rsidRDefault="000C23F8">
      <w:pPr>
        <w:numPr>
          <w:ilvl w:val="0"/>
          <w:numId w:val="55"/>
        </w:numPr>
        <w:jc w:val="both"/>
        <w:rPr>
          <w:sz w:val="22"/>
          <w:szCs w:val="22"/>
        </w:rPr>
      </w:pPr>
      <w:r w:rsidRPr="00756382">
        <w:rPr>
          <w:sz w:val="22"/>
          <w:szCs w:val="22"/>
        </w:rPr>
        <w:t xml:space="preserve">Wszelkie, wynikające z </w:t>
      </w:r>
      <w:r w:rsidR="002935D5" w:rsidRPr="00756382">
        <w:rPr>
          <w:sz w:val="22"/>
          <w:szCs w:val="22"/>
        </w:rPr>
        <w:t>U</w:t>
      </w:r>
      <w:r w:rsidRPr="00756382">
        <w:rPr>
          <w:sz w:val="22"/>
          <w:szCs w:val="22"/>
        </w:rPr>
        <w:t>mowy należności (należność główna, należności uboczne, w tym odszkodowania, kary umowne i inne)</w:t>
      </w:r>
      <w:r w:rsidR="008B48AD" w:rsidRPr="00756382">
        <w:rPr>
          <w:sz w:val="22"/>
          <w:szCs w:val="22"/>
        </w:rPr>
        <w:t xml:space="preserve"> Wykonawcy</w:t>
      </w:r>
      <w:r w:rsidRPr="00756382">
        <w:rPr>
          <w:sz w:val="22"/>
          <w:szCs w:val="22"/>
        </w:rPr>
        <w:t xml:space="preserv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w:t>
      </w:r>
      <w:r w:rsidR="001E4197" w:rsidRPr="00756382">
        <w:rPr>
          <w:sz w:val="22"/>
          <w:szCs w:val="22"/>
        </w:rPr>
        <w:t>U</w:t>
      </w:r>
      <w:r w:rsidRPr="00756382">
        <w:rPr>
          <w:sz w:val="22"/>
          <w:szCs w:val="22"/>
        </w:rPr>
        <w:t>mowy.</w:t>
      </w:r>
    </w:p>
    <w:p w14:paraId="71BB7765" w14:textId="3D2D5824" w:rsidR="000C23F8" w:rsidRPr="00756382" w:rsidRDefault="000C23F8">
      <w:pPr>
        <w:numPr>
          <w:ilvl w:val="0"/>
          <w:numId w:val="55"/>
        </w:numPr>
        <w:jc w:val="both"/>
        <w:rPr>
          <w:sz w:val="22"/>
          <w:szCs w:val="22"/>
        </w:rPr>
      </w:pPr>
      <w:r w:rsidRPr="00756382">
        <w:rPr>
          <w:sz w:val="22"/>
          <w:szCs w:val="22"/>
        </w:rPr>
        <w:t xml:space="preserve">Jeżeli do </w:t>
      </w:r>
      <w:r w:rsidR="00214EE7" w:rsidRPr="00756382">
        <w:rPr>
          <w:sz w:val="22"/>
          <w:szCs w:val="22"/>
        </w:rPr>
        <w:t>przedmiotu zamówienia</w:t>
      </w:r>
      <w:r w:rsidRPr="00756382">
        <w:rPr>
          <w:color w:val="FF0000"/>
          <w:sz w:val="22"/>
          <w:szCs w:val="22"/>
        </w:rPr>
        <w:t xml:space="preserve"> </w:t>
      </w:r>
      <w:r w:rsidRPr="00756382">
        <w:rPr>
          <w:sz w:val="22"/>
          <w:szCs w:val="22"/>
        </w:rPr>
        <w:t xml:space="preserve">będą miały zastosowanie przepisy o podatku od towarów </w:t>
      </w:r>
      <w:r w:rsidRPr="00756382">
        <w:rPr>
          <w:sz w:val="22"/>
          <w:szCs w:val="22"/>
        </w:rPr>
        <w:br/>
        <w:t>i usług ustanawiające mechanizm podzielonej płatności Strony obowiązują się uwzględnić ten mechanizm w rozliczaniu Umowy.</w:t>
      </w:r>
    </w:p>
    <w:p w14:paraId="3FE05E92" w14:textId="1483A606" w:rsidR="000C23F8" w:rsidRPr="00756382" w:rsidRDefault="000C23F8">
      <w:pPr>
        <w:pStyle w:val="Akapitzlist"/>
        <w:numPr>
          <w:ilvl w:val="0"/>
          <w:numId w:val="55"/>
        </w:numPr>
        <w:contextualSpacing w:val="0"/>
        <w:jc w:val="both"/>
        <w:rPr>
          <w:sz w:val="22"/>
        </w:rPr>
      </w:pPr>
      <w:r w:rsidRPr="00756382">
        <w:rPr>
          <w:sz w:val="22"/>
        </w:rPr>
        <w:t xml:space="preserve">Zgodnie z przepisami polskiego prawa podatkowego: ustawa z dnia 26 lipca 1991 r. o podatku dochodowym od osób fizycznych (dalej: updof) oraz ustawa z dnia 15 lutego 1992 r. o podatku dochodowym od osób prawnych (dalej: updop), w stosunku do dochodów uzyskiwanych przez firmę zagraniczną na terytorium Polski, w momencie wypłaty należności wynikających z </w:t>
      </w:r>
      <w:r w:rsidR="002935D5" w:rsidRPr="00756382">
        <w:rPr>
          <w:sz w:val="22"/>
        </w:rPr>
        <w:t>U</w:t>
      </w:r>
      <w:r w:rsidRPr="00756382">
        <w:rPr>
          <w:sz w:val="22"/>
        </w:rPr>
        <w:t xml:space="preserve">mowy, na podstawie art. 26 ust. 1 </w:t>
      </w:r>
      <w:r w:rsidR="00CF534E" w:rsidRPr="00756382">
        <w:rPr>
          <w:sz w:val="22"/>
        </w:rPr>
        <w:t>u</w:t>
      </w:r>
      <w:r w:rsidRPr="00756382">
        <w:rPr>
          <w:sz w:val="22"/>
        </w:rPr>
        <w:t xml:space="preserve">pdop oraz 41 ust. 4 </w:t>
      </w:r>
      <w:r w:rsidR="00CF534E" w:rsidRPr="00756382">
        <w:rPr>
          <w:sz w:val="22"/>
        </w:rPr>
        <w:t>u</w:t>
      </w:r>
      <w:r w:rsidRPr="00756382">
        <w:rPr>
          <w:sz w:val="22"/>
        </w:rPr>
        <w:t xml:space="preserve">pdof, na Zamawiającym ciąży obowiązek poboru zryczałtowanego podatku dochodowego od tych wypłat, zwanego podatkiem u źródła. Wypłata należności wynikających z </w:t>
      </w:r>
      <w:r w:rsidR="002935D5" w:rsidRPr="00756382">
        <w:rPr>
          <w:sz w:val="22"/>
        </w:rPr>
        <w:t>U</w:t>
      </w:r>
      <w:r w:rsidRPr="00756382">
        <w:rPr>
          <w:sz w:val="22"/>
        </w:rPr>
        <w:t>mowy, zostanie każdorazowo pomniejszona o wartość pobranego podatku u źródła.</w:t>
      </w:r>
    </w:p>
    <w:p w14:paraId="1D98CAB4" w14:textId="71A4D61F" w:rsidR="000C23F8" w:rsidRPr="00756382" w:rsidRDefault="000C23F8">
      <w:pPr>
        <w:pStyle w:val="Akapitzlist"/>
        <w:numPr>
          <w:ilvl w:val="0"/>
          <w:numId w:val="55"/>
        </w:numPr>
        <w:contextualSpacing w:val="0"/>
        <w:jc w:val="both"/>
        <w:rPr>
          <w:sz w:val="22"/>
          <w:szCs w:val="22"/>
        </w:rPr>
      </w:pPr>
      <w:r w:rsidRPr="00756382">
        <w:rPr>
          <w:sz w:val="22"/>
          <w:szCs w:val="22"/>
        </w:rPr>
        <w:t xml:space="preserve">Na podstawie art.29 ust.2 updof oraz art.22a </w:t>
      </w:r>
      <w:r w:rsidR="00CF534E" w:rsidRPr="00756382">
        <w:rPr>
          <w:sz w:val="22"/>
          <w:szCs w:val="22"/>
        </w:rPr>
        <w:t>u</w:t>
      </w:r>
      <w:r w:rsidRPr="00756382">
        <w:rPr>
          <w:sz w:val="22"/>
          <w:szCs w:val="22"/>
        </w:rPr>
        <w:t xml:space="preserve"> pdop, przy określaniu stawki podatku </w:t>
      </w:r>
      <w:r w:rsidR="00DA44BE" w:rsidRPr="00756382">
        <w:rPr>
          <w:sz w:val="22"/>
          <w:szCs w:val="22"/>
        </w:rPr>
        <w:t>zastosowanie mają</w:t>
      </w:r>
      <w:r w:rsidRPr="00756382">
        <w:rPr>
          <w:sz w:val="22"/>
          <w:szCs w:val="22"/>
        </w:rPr>
        <w:t xml:space="preserve"> postanowienia umowy o unikaniu podwójnego opodatkowania zawartej pomiędzy Rzeczpospolitą Polską a siedzibą kraju rzeczywistego właściciela należności. (art. 4a pkt 29 updop oraz 5a pkt. 33d updof).  Zastosowanie stawki podatku wynikającej z właściwej umowy w sprawie unikania podwójnego opodatkowania albo niepobranie podatku zgodnie z taką umową będzie możliwe pod warunkiem przedstawienia właściwych dokumentów.</w:t>
      </w:r>
    </w:p>
    <w:p w14:paraId="09A50FB2" w14:textId="77777777" w:rsidR="000C23F8" w:rsidRPr="00756382" w:rsidRDefault="000C23F8">
      <w:pPr>
        <w:numPr>
          <w:ilvl w:val="0"/>
          <w:numId w:val="55"/>
        </w:numPr>
        <w:jc w:val="both"/>
        <w:rPr>
          <w:sz w:val="22"/>
          <w:szCs w:val="22"/>
        </w:rPr>
      </w:pPr>
      <w:r w:rsidRPr="00756382">
        <w:rPr>
          <w:sz w:val="22"/>
          <w:szCs w:val="22"/>
        </w:rPr>
        <w:t>Dla prawidłowego określenia obowiązku podatkowego, w przypadku gdy Zamawiający udzieli zamówienia firmie zagranicznej Zamawiający wymaga złożenia:</w:t>
      </w:r>
    </w:p>
    <w:p w14:paraId="1C57CAE6" w14:textId="4F963EC2" w:rsidR="000C23F8" w:rsidRPr="00756382" w:rsidRDefault="000C23F8">
      <w:pPr>
        <w:numPr>
          <w:ilvl w:val="1"/>
          <w:numId w:val="55"/>
        </w:numPr>
        <w:jc w:val="both"/>
        <w:rPr>
          <w:sz w:val="22"/>
          <w:szCs w:val="22"/>
        </w:rPr>
      </w:pPr>
      <w:r w:rsidRPr="00756382">
        <w:rPr>
          <w:sz w:val="22"/>
          <w:szCs w:val="22"/>
        </w:rPr>
        <w:t>zaświadczenia o miejscu zamieszkania lub siedziby (certyfikat rezydencji) w postaci oryginału lub kopii niebudzącej uzasadnionych wątpliwości co do zgodności ze stanem faktycznym;</w:t>
      </w:r>
    </w:p>
    <w:p w14:paraId="6F0FABF9" w14:textId="77777777" w:rsidR="000C23F8" w:rsidRPr="00756382" w:rsidRDefault="000C23F8">
      <w:pPr>
        <w:numPr>
          <w:ilvl w:val="1"/>
          <w:numId w:val="55"/>
        </w:numPr>
        <w:jc w:val="both"/>
        <w:rPr>
          <w:sz w:val="22"/>
          <w:szCs w:val="22"/>
        </w:rPr>
      </w:pPr>
      <w:r w:rsidRPr="00756382">
        <w:rPr>
          <w:sz w:val="22"/>
          <w:szCs w:val="22"/>
        </w:rPr>
        <w:t xml:space="preserve">Oświadczenia czy Wykonawca posiada na terenie Rzeczpospolitej Polskiej zakład </w:t>
      </w:r>
      <w:r w:rsidRPr="00756382">
        <w:rPr>
          <w:sz w:val="22"/>
          <w:szCs w:val="22"/>
        </w:rPr>
        <w:br/>
        <w:t>w rozumieniu przepisów Umowy o unikaniu podwójnego opodatkowania zawartej pomiędzy krajem Wykonawcy a Rzeczpospolitą Polską, a jeżeli tak to czy należności powstałe w wyniku zawieranej Umowy związane będą z działalnością tego zakładu.</w:t>
      </w:r>
    </w:p>
    <w:p w14:paraId="4745682B" w14:textId="77777777" w:rsidR="000C23F8" w:rsidRPr="00756382" w:rsidRDefault="000C23F8">
      <w:pPr>
        <w:numPr>
          <w:ilvl w:val="1"/>
          <w:numId w:val="55"/>
        </w:numPr>
        <w:jc w:val="both"/>
        <w:rPr>
          <w:sz w:val="22"/>
          <w:szCs w:val="22"/>
        </w:rPr>
      </w:pPr>
      <w:r w:rsidRPr="00756382">
        <w:rPr>
          <w:sz w:val="22"/>
          <w:szCs w:val="22"/>
        </w:rPr>
        <w:t xml:space="preserve">Oświadczenia dla celów podatku u źródła - potwierdzającego rzeczywistego właściciela należności wynikającej z zawartej Umowy a wypłacanej przez PGG SA według wzoru stanowiącego </w:t>
      </w:r>
      <w:r w:rsidRPr="00756382">
        <w:rPr>
          <w:b/>
          <w:bCs/>
          <w:sz w:val="22"/>
          <w:szCs w:val="22"/>
        </w:rPr>
        <w:t>Załącznik nr 5 do Umowy.</w:t>
      </w:r>
    </w:p>
    <w:p w14:paraId="4CBA0513" w14:textId="21480DD4" w:rsidR="000C23F8" w:rsidRPr="00756382" w:rsidRDefault="000C23F8" w:rsidP="000C23F8">
      <w:pPr>
        <w:ind w:left="360"/>
        <w:jc w:val="both"/>
        <w:rPr>
          <w:sz w:val="22"/>
          <w:szCs w:val="22"/>
        </w:rPr>
      </w:pPr>
      <w:r w:rsidRPr="00756382">
        <w:rPr>
          <w:sz w:val="22"/>
          <w:szCs w:val="22"/>
        </w:rPr>
        <w:t xml:space="preserve">Jeżeli w   okresie 12 miesięcy od dnia wydania certyfikatu, o którym mowa w pkt a), Wykonawca zmieni miejsce siedziby dla celów podatkowych zobowiązany jest do niezwłocznego udokumentowania miejsca siedziby dla celów podatkowych </w:t>
      </w:r>
      <w:r w:rsidR="00DA44BE" w:rsidRPr="00756382">
        <w:rPr>
          <w:sz w:val="22"/>
          <w:szCs w:val="22"/>
        </w:rPr>
        <w:t>nowym certyfikatem</w:t>
      </w:r>
      <w:r w:rsidRPr="00756382">
        <w:rPr>
          <w:sz w:val="22"/>
          <w:szCs w:val="22"/>
        </w:rPr>
        <w:t xml:space="preserve"> rezydencji. </w:t>
      </w:r>
      <w:r w:rsidRPr="00756382">
        <w:rPr>
          <w:sz w:val="22"/>
          <w:szCs w:val="22"/>
        </w:rPr>
        <w:br/>
        <w:t>W przypadku gdy został określony termin ważności certyfikatu, nowy certyfikat należy dostarczyć niezwłocznie po upływie tego terminu. Dla Umów o okresie trwania powyżej roku, w przypadku gdy certyfikat rezydencji nie zawiera okresu jego ważności, Wykonawca zobowiązany jest do dostarczenia nowego certyfikatu po upływie 12-tu miesięcy od dnia wydania poprzedniego certyfikatu .</w:t>
      </w:r>
    </w:p>
    <w:p w14:paraId="1761805F" w14:textId="1BF62ADC" w:rsidR="000C23F8" w:rsidRPr="00756382" w:rsidRDefault="000C23F8">
      <w:pPr>
        <w:pStyle w:val="Akapitzlist"/>
        <w:numPr>
          <w:ilvl w:val="0"/>
          <w:numId w:val="55"/>
        </w:numPr>
        <w:ind w:left="360"/>
        <w:jc w:val="both"/>
        <w:rPr>
          <w:sz w:val="22"/>
          <w:szCs w:val="22"/>
        </w:rPr>
      </w:pPr>
      <w:r w:rsidRPr="00756382">
        <w:rPr>
          <w:sz w:val="22"/>
        </w:rPr>
        <w:lastRenderedPageBreak/>
        <w:t xml:space="preserve">Jeżeli </w:t>
      </w:r>
      <w:r w:rsidR="003B296A" w:rsidRPr="00756382">
        <w:rPr>
          <w:sz w:val="22"/>
        </w:rPr>
        <w:t>W</w:t>
      </w:r>
      <w:r w:rsidRPr="00756382">
        <w:rPr>
          <w:sz w:val="22"/>
        </w:rPr>
        <w:t>ykonawcą jest podmiot powiązany w rozumieniu art. 11a ust 1 pkt.4 updop lub art. 23m ust.1 pkt.5 updof oraz gdy łączna kwota należności wypłacanych w roku podatkowym przekracza kwotę o której mowa w art. 26 ust 2e updop oraz art. 41 ust 12 updof, Zamawiający w dniu dokonania wypłaty jest zobowiązany pobrać zryczałtowany podatek od nadwyżki ponad tą kwotę  wg  stawki określonej w art.21 ust.1 pkt 1 updop oraz art. 29 ust.1 pkt.1 updof.</w:t>
      </w:r>
    </w:p>
    <w:p w14:paraId="12868785" w14:textId="77777777" w:rsidR="000C23F8" w:rsidRPr="00756382" w:rsidRDefault="000C23F8" w:rsidP="000C23F8">
      <w:pPr>
        <w:ind w:left="-65"/>
        <w:jc w:val="both"/>
        <w:rPr>
          <w:color w:val="FF0000"/>
          <w:sz w:val="6"/>
          <w:szCs w:val="6"/>
        </w:rPr>
      </w:pPr>
    </w:p>
    <w:p w14:paraId="14D1527C" w14:textId="679CF21F" w:rsidR="002A3212" w:rsidRPr="00756382" w:rsidRDefault="000C23F8">
      <w:pPr>
        <w:numPr>
          <w:ilvl w:val="0"/>
          <w:numId w:val="55"/>
        </w:numPr>
        <w:jc w:val="both"/>
        <w:rPr>
          <w:sz w:val="22"/>
          <w:szCs w:val="22"/>
        </w:rPr>
      </w:pPr>
      <w:bookmarkStart w:id="128" w:name="_Hlk146741947"/>
      <w:r w:rsidRPr="00756382">
        <w:rPr>
          <w:sz w:val="22"/>
          <w:szCs w:val="22"/>
        </w:rPr>
        <w:t xml:space="preserve">W przypadku zawarcia Umowy </w:t>
      </w:r>
      <w:r w:rsidR="003B296A" w:rsidRPr="00756382">
        <w:rPr>
          <w:sz w:val="22"/>
          <w:szCs w:val="22"/>
        </w:rPr>
        <w:t>P</w:t>
      </w:r>
      <w:r w:rsidRPr="00756382">
        <w:rPr>
          <w:sz w:val="22"/>
          <w:szCs w:val="22"/>
        </w:rPr>
        <w:t xml:space="preserve">rzychodowej Wykonawca wyraża zgodę na potrącenie wierzytelności Zamawiającego z tytułu </w:t>
      </w:r>
      <w:r w:rsidR="00E42A3A" w:rsidRPr="00756382">
        <w:rPr>
          <w:sz w:val="22"/>
          <w:szCs w:val="22"/>
        </w:rPr>
        <w:t>U</w:t>
      </w:r>
      <w:r w:rsidRPr="00756382">
        <w:rPr>
          <w:sz w:val="22"/>
          <w:szCs w:val="22"/>
        </w:rPr>
        <w:t xml:space="preserve">mowy </w:t>
      </w:r>
      <w:r w:rsidR="00941AB9" w:rsidRPr="00756382">
        <w:rPr>
          <w:sz w:val="22"/>
          <w:szCs w:val="22"/>
        </w:rPr>
        <w:t>P</w:t>
      </w:r>
      <w:r w:rsidRPr="00756382">
        <w:rPr>
          <w:sz w:val="22"/>
          <w:szCs w:val="22"/>
        </w:rPr>
        <w:t xml:space="preserve">rzychodowej z wynagrodzenia należnego Wykonawcy. W przypadku gdy Umowa została zawarta z Konsorcjum każdy z członków Konsorcjum wyraża zgodę na potrącenie wierzytelności z tytułu </w:t>
      </w:r>
      <w:r w:rsidR="00E42A3A" w:rsidRPr="00756382">
        <w:rPr>
          <w:sz w:val="22"/>
          <w:szCs w:val="22"/>
        </w:rPr>
        <w:t>U</w:t>
      </w:r>
      <w:r w:rsidRPr="00756382">
        <w:rPr>
          <w:sz w:val="22"/>
          <w:szCs w:val="22"/>
        </w:rPr>
        <w:t xml:space="preserve">mowy </w:t>
      </w:r>
      <w:r w:rsidR="00941AB9" w:rsidRPr="00756382">
        <w:rPr>
          <w:sz w:val="22"/>
          <w:szCs w:val="22"/>
        </w:rPr>
        <w:t>P</w:t>
      </w:r>
      <w:r w:rsidRPr="00756382">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Umowy </w:t>
      </w:r>
      <w:r w:rsidR="003B296A" w:rsidRPr="00756382">
        <w:rPr>
          <w:sz w:val="22"/>
          <w:szCs w:val="22"/>
        </w:rPr>
        <w:t>P</w:t>
      </w:r>
      <w:r w:rsidRPr="00756382">
        <w:rPr>
          <w:sz w:val="22"/>
          <w:szCs w:val="22"/>
        </w:rPr>
        <w:t xml:space="preserve">rzychodowej. </w:t>
      </w:r>
    </w:p>
    <w:p w14:paraId="2E8CB11D" w14:textId="2311AF26" w:rsidR="000C23F8" w:rsidRPr="00756382" w:rsidRDefault="000C23F8" w:rsidP="000C23F8">
      <w:pPr>
        <w:jc w:val="both"/>
        <w:rPr>
          <w:sz w:val="22"/>
          <w:szCs w:val="22"/>
        </w:rPr>
      </w:pPr>
      <w:bookmarkStart w:id="129" w:name="_Hlk155935130"/>
      <w:bookmarkEnd w:id="128"/>
    </w:p>
    <w:p w14:paraId="66737EEC" w14:textId="77777777" w:rsidR="000C23F8" w:rsidRPr="00756382" w:rsidRDefault="000C23F8" w:rsidP="000C23F8">
      <w:pPr>
        <w:pStyle w:val="Nagwek2"/>
      </w:pPr>
      <w:bookmarkStart w:id="130" w:name="_Toc64016203"/>
      <w:bookmarkStart w:id="131" w:name="_Toc106095864"/>
      <w:bookmarkStart w:id="132" w:name="_Toc106096304"/>
      <w:bookmarkStart w:id="133" w:name="_Toc106096408"/>
      <w:bookmarkStart w:id="134" w:name="_Toc204150229"/>
      <w:r w:rsidRPr="00756382">
        <w:t>§ 5. Termin realizacji</w:t>
      </w:r>
      <w:bookmarkEnd w:id="130"/>
      <w:bookmarkEnd w:id="131"/>
      <w:bookmarkEnd w:id="132"/>
      <w:bookmarkEnd w:id="133"/>
      <w:bookmarkEnd w:id="134"/>
    </w:p>
    <w:p w14:paraId="77D91852" w14:textId="17BDB6EF" w:rsidR="000C23F8" w:rsidRPr="00756382" w:rsidRDefault="000C23F8">
      <w:pPr>
        <w:numPr>
          <w:ilvl w:val="0"/>
          <w:numId w:val="38"/>
        </w:numPr>
        <w:spacing w:before="120" w:after="160" w:line="259" w:lineRule="auto"/>
        <w:contextualSpacing/>
        <w:jc w:val="both"/>
        <w:rPr>
          <w:i/>
          <w:iCs/>
          <w:color w:val="FF0000"/>
          <w:sz w:val="22"/>
          <w:szCs w:val="22"/>
        </w:rPr>
      </w:pPr>
      <w:r w:rsidRPr="00756382">
        <w:rPr>
          <w:sz w:val="22"/>
          <w:szCs w:val="22"/>
        </w:rPr>
        <w:t xml:space="preserve">Termin </w:t>
      </w:r>
      <w:r w:rsidR="00597893" w:rsidRPr="004342BB">
        <w:rPr>
          <w:sz w:val="22"/>
          <w:szCs w:val="22"/>
        </w:rPr>
        <w:t>realizacji</w:t>
      </w:r>
      <w:r w:rsidRPr="004342BB">
        <w:rPr>
          <w:sz w:val="22"/>
          <w:szCs w:val="22"/>
        </w:rPr>
        <w:t xml:space="preserve"> Umowy </w:t>
      </w:r>
      <w:r w:rsidRPr="00756382">
        <w:rPr>
          <w:sz w:val="22"/>
          <w:szCs w:val="22"/>
        </w:rPr>
        <w:t xml:space="preserve">wynosi </w:t>
      </w:r>
      <w:r w:rsidR="00673EF0" w:rsidRPr="004342BB">
        <w:rPr>
          <w:b/>
          <w:bCs/>
          <w:sz w:val="22"/>
          <w:szCs w:val="22"/>
        </w:rPr>
        <w:t>16 tygodni</w:t>
      </w:r>
      <w:r w:rsidR="00673EF0">
        <w:rPr>
          <w:sz w:val="22"/>
          <w:szCs w:val="22"/>
        </w:rPr>
        <w:t xml:space="preserve"> od daty zawarcia umowy dla każdego z zadań.</w:t>
      </w:r>
    </w:p>
    <w:p w14:paraId="36F4397B" w14:textId="77777777" w:rsidR="000C23F8" w:rsidRPr="00756382" w:rsidRDefault="000C23F8" w:rsidP="000C23F8">
      <w:pPr>
        <w:pStyle w:val="Nagwek2"/>
      </w:pPr>
      <w:bookmarkStart w:id="135" w:name="_Toc76637427"/>
      <w:bookmarkStart w:id="136" w:name="_Toc77251958"/>
      <w:bookmarkStart w:id="137" w:name="_Toc83291677"/>
      <w:bookmarkStart w:id="138" w:name="_Toc106095865"/>
      <w:bookmarkStart w:id="139" w:name="_Toc106096305"/>
      <w:bookmarkStart w:id="140" w:name="_Toc106096409"/>
      <w:bookmarkStart w:id="141" w:name="_Toc204150230"/>
      <w:bookmarkEnd w:id="114"/>
      <w:bookmarkEnd w:id="129"/>
      <w:r w:rsidRPr="00756382">
        <w:t>§ 6. Gwarancja i postępowanie reklamacyjne</w:t>
      </w:r>
      <w:bookmarkEnd w:id="135"/>
      <w:bookmarkEnd w:id="136"/>
      <w:bookmarkEnd w:id="137"/>
      <w:bookmarkEnd w:id="138"/>
      <w:bookmarkEnd w:id="139"/>
      <w:bookmarkEnd w:id="140"/>
      <w:bookmarkEnd w:id="141"/>
    </w:p>
    <w:p w14:paraId="4244BF7C" w14:textId="066DFE21" w:rsidR="00C30D61" w:rsidRPr="00756382" w:rsidRDefault="000C23F8">
      <w:pPr>
        <w:numPr>
          <w:ilvl w:val="0"/>
          <w:numId w:val="56"/>
        </w:numPr>
        <w:tabs>
          <w:tab w:val="clear" w:pos="426"/>
        </w:tabs>
        <w:ind w:hanging="426"/>
        <w:jc w:val="both"/>
        <w:rPr>
          <w:b/>
          <w:bCs/>
          <w:sz w:val="22"/>
          <w:szCs w:val="22"/>
        </w:rPr>
      </w:pPr>
      <w:r w:rsidRPr="00756382">
        <w:rPr>
          <w:sz w:val="22"/>
          <w:szCs w:val="22"/>
        </w:rPr>
        <w:t xml:space="preserve">Wykonawca udziela </w:t>
      </w:r>
      <w:r w:rsidR="00BC30BB" w:rsidRPr="00BC30BB">
        <w:rPr>
          <w:b/>
          <w:bCs/>
          <w:sz w:val="22"/>
          <w:szCs w:val="22"/>
        </w:rPr>
        <w:t>12 miesięcy</w:t>
      </w:r>
      <w:r w:rsidR="00BC30BB">
        <w:rPr>
          <w:sz w:val="22"/>
          <w:szCs w:val="22"/>
        </w:rPr>
        <w:t xml:space="preserve"> </w:t>
      </w:r>
      <w:r w:rsidRPr="00756382">
        <w:rPr>
          <w:sz w:val="22"/>
          <w:szCs w:val="22"/>
        </w:rPr>
        <w:t xml:space="preserve">gwarancji na przedmiot </w:t>
      </w:r>
      <w:r w:rsidR="003B296A" w:rsidRPr="00756382">
        <w:rPr>
          <w:sz w:val="22"/>
          <w:szCs w:val="22"/>
        </w:rPr>
        <w:t>U</w:t>
      </w:r>
      <w:r w:rsidRPr="00756382">
        <w:rPr>
          <w:sz w:val="22"/>
          <w:szCs w:val="22"/>
        </w:rPr>
        <w:t>mowy, liczonej od dnia podpisania Protokołu odbioru</w:t>
      </w:r>
      <w:r w:rsidR="002B048C" w:rsidRPr="00756382">
        <w:rPr>
          <w:sz w:val="22"/>
          <w:szCs w:val="22"/>
        </w:rPr>
        <w:t xml:space="preserve"> przez </w:t>
      </w:r>
      <w:r w:rsidR="00C30D61" w:rsidRPr="00756382">
        <w:rPr>
          <w:sz w:val="22"/>
          <w:szCs w:val="22"/>
        </w:rPr>
        <w:t xml:space="preserve">upoważnionych przedstawicieli Stron wskazanych w Umowie. </w:t>
      </w:r>
    </w:p>
    <w:p w14:paraId="1687DDE5" w14:textId="4E8FA6D9" w:rsidR="000C23F8" w:rsidRPr="00756382" w:rsidRDefault="000C23F8">
      <w:pPr>
        <w:numPr>
          <w:ilvl w:val="0"/>
          <w:numId w:val="56"/>
        </w:numPr>
        <w:tabs>
          <w:tab w:val="clear" w:pos="426"/>
        </w:tabs>
        <w:ind w:hanging="426"/>
        <w:jc w:val="both"/>
        <w:rPr>
          <w:b/>
          <w:bCs/>
          <w:sz w:val="22"/>
          <w:szCs w:val="22"/>
        </w:rPr>
      </w:pPr>
      <w:r w:rsidRPr="00756382">
        <w:rPr>
          <w:sz w:val="22"/>
          <w:szCs w:val="22"/>
        </w:rPr>
        <w:t xml:space="preserve">W przypadku gdy producent dla zastosowanego wyrobu udziela dłuższego okresu gwarancji – obowiązuje gwarancja </w:t>
      </w:r>
      <w:r w:rsidR="00E42A3A" w:rsidRPr="00756382">
        <w:rPr>
          <w:sz w:val="22"/>
          <w:szCs w:val="22"/>
        </w:rPr>
        <w:t>p</w:t>
      </w:r>
      <w:r w:rsidRPr="00756382">
        <w:rPr>
          <w:sz w:val="22"/>
          <w:szCs w:val="22"/>
        </w:rPr>
        <w:t>roducenta.</w:t>
      </w:r>
    </w:p>
    <w:p w14:paraId="75586052" w14:textId="77777777" w:rsidR="000C23F8" w:rsidRPr="00756382" w:rsidRDefault="000C23F8">
      <w:pPr>
        <w:numPr>
          <w:ilvl w:val="0"/>
          <w:numId w:val="56"/>
        </w:numPr>
        <w:ind w:hanging="426"/>
        <w:jc w:val="both"/>
        <w:rPr>
          <w:sz w:val="22"/>
          <w:szCs w:val="22"/>
        </w:rPr>
      </w:pPr>
      <w:r w:rsidRPr="00756382">
        <w:rPr>
          <w:sz w:val="22"/>
          <w:szCs w:val="22"/>
        </w:rPr>
        <w:t>Wykonawca gwarantuje, że przedmiot Umowy:</w:t>
      </w:r>
    </w:p>
    <w:p w14:paraId="5A742A97" w14:textId="77777777" w:rsidR="000C23F8" w:rsidRPr="00756382" w:rsidRDefault="000C23F8">
      <w:pPr>
        <w:numPr>
          <w:ilvl w:val="0"/>
          <w:numId w:val="57"/>
        </w:numPr>
        <w:tabs>
          <w:tab w:val="left" w:pos="851"/>
        </w:tabs>
        <w:ind w:left="851" w:hanging="425"/>
        <w:jc w:val="both"/>
        <w:rPr>
          <w:sz w:val="22"/>
          <w:szCs w:val="22"/>
        </w:rPr>
      </w:pPr>
      <w:r w:rsidRPr="00756382">
        <w:rPr>
          <w:sz w:val="22"/>
          <w:szCs w:val="22"/>
        </w:rPr>
        <w:t>jest zgodny z wszelkimi ustalonymi specyfikacjami, wymaganiami i należycie spełni wymagania określone przez Zamawiającego,</w:t>
      </w:r>
    </w:p>
    <w:p w14:paraId="3592C5FD" w14:textId="77777777" w:rsidR="000C23F8" w:rsidRPr="00756382" w:rsidRDefault="000C23F8">
      <w:pPr>
        <w:numPr>
          <w:ilvl w:val="0"/>
          <w:numId w:val="57"/>
        </w:numPr>
        <w:tabs>
          <w:tab w:val="left" w:pos="851"/>
        </w:tabs>
        <w:ind w:left="851" w:hanging="425"/>
        <w:jc w:val="both"/>
        <w:rPr>
          <w:sz w:val="22"/>
          <w:szCs w:val="22"/>
        </w:rPr>
      </w:pPr>
      <w:r w:rsidRPr="00756382">
        <w:rPr>
          <w:sz w:val="22"/>
          <w:szCs w:val="22"/>
        </w:rPr>
        <w:t xml:space="preserve">jest przydatny do konkretnych celów zgodnie z jego przeznaczeniem, </w:t>
      </w:r>
    </w:p>
    <w:p w14:paraId="5AC23A4C" w14:textId="77777777" w:rsidR="000C23F8" w:rsidRPr="00756382" w:rsidRDefault="000C23F8">
      <w:pPr>
        <w:numPr>
          <w:ilvl w:val="0"/>
          <w:numId w:val="57"/>
        </w:numPr>
        <w:tabs>
          <w:tab w:val="left" w:pos="851"/>
        </w:tabs>
        <w:ind w:left="851" w:hanging="425"/>
        <w:jc w:val="both"/>
        <w:rPr>
          <w:sz w:val="22"/>
          <w:szCs w:val="22"/>
        </w:rPr>
      </w:pPr>
      <w:r w:rsidRPr="00756382">
        <w:rPr>
          <w:sz w:val="22"/>
          <w:szCs w:val="22"/>
        </w:rPr>
        <w:t xml:space="preserve">jest zgodny z obowiązującymi w Rzeczpospolitej Polskiej przepisami prawnymi, normami i wymaganiami organów państwowych. </w:t>
      </w:r>
    </w:p>
    <w:p w14:paraId="68436912" w14:textId="77777777" w:rsidR="000C23F8" w:rsidRDefault="000C23F8">
      <w:pPr>
        <w:numPr>
          <w:ilvl w:val="0"/>
          <w:numId w:val="56"/>
        </w:numPr>
        <w:ind w:hanging="426"/>
        <w:jc w:val="both"/>
        <w:rPr>
          <w:sz w:val="22"/>
          <w:szCs w:val="22"/>
        </w:rPr>
      </w:pPr>
      <w:r w:rsidRPr="00756382">
        <w:rPr>
          <w:sz w:val="22"/>
          <w:szCs w:val="22"/>
        </w:rPr>
        <w:t xml:space="preserve">Przyjęcie lub odbiór przedmiotu Umowy w żadnym przypadku nie zwalnia Wykonawcy </w:t>
      </w:r>
      <w:r w:rsidRPr="00756382">
        <w:rPr>
          <w:sz w:val="22"/>
          <w:szCs w:val="22"/>
        </w:rPr>
        <w:br/>
        <w:t>od odpowiedzialności za wady lub inne uchybienia w spełnieniu wymagań określonych przez Zamawiającego.</w:t>
      </w:r>
    </w:p>
    <w:p w14:paraId="64334E43" w14:textId="77777777" w:rsidR="00253F33" w:rsidRPr="002F38B9" w:rsidRDefault="00253F33">
      <w:pPr>
        <w:numPr>
          <w:ilvl w:val="0"/>
          <w:numId w:val="56"/>
        </w:numPr>
        <w:ind w:hanging="426"/>
        <w:jc w:val="both"/>
        <w:rPr>
          <w:color w:val="000000" w:themeColor="text1"/>
          <w:sz w:val="22"/>
          <w:szCs w:val="22"/>
        </w:rPr>
      </w:pPr>
      <w:bookmarkStart w:id="142" w:name="_Hlk144282873"/>
      <w:r w:rsidRPr="002F38B9">
        <w:rPr>
          <w:color w:val="000000" w:themeColor="text1"/>
          <w:sz w:val="22"/>
          <w:szCs w:val="22"/>
        </w:rPr>
        <w:t xml:space="preserve">W okresie gwarancji Wykonawca zapewnia dostępność usług serwisowych przez </w:t>
      </w:r>
      <w:r w:rsidRPr="006948F5">
        <w:rPr>
          <w:b/>
          <w:bCs/>
          <w:color w:val="000000" w:themeColor="text1"/>
          <w:sz w:val="22"/>
          <w:szCs w:val="22"/>
        </w:rPr>
        <w:t>24 godziny</w:t>
      </w:r>
      <w:r w:rsidRPr="002F38B9">
        <w:rPr>
          <w:color w:val="000000" w:themeColor="text1"/>
          <w:sz w:val="22"/>
          <w:szCs w:val="22"/>
        </w:rPr>
        <w:t xml:space="preserve"> na dobę przez wszystkie dni tygodnia nie licząc dni ustawowo wolnych od pracy wraz z zapewnieniem pełnego asortymentu części zamiennych. </w:t>
      </w:r>
    </w:p>
    <w:p w14:paraId="1F4E4100" w14:textId="77777777" w:rsidR="00253F33" w:rsidRPr="002F38B9" w:rsidRDefault="00253F33">
      <w:pPr>
        <w:numPr>
          <w:ilvl w:val="0"/>
          <w:numId w:val="56"/>
        </w:numPr>
        <w:ind w:hanging="426"/>
        <w:jc w:val="both"/>
        <w:rPr>
          <w:color w:val="000000" w:themeColor="text1"/>
          <w:sz w:val="22"/>
          <w:szCs w:val="22"/>
        </w:rPr>
      </w:pPr>
      <w:r w:rsidRPr="002F38B9">
        <w:rPr>
          <w:color w:val="000000" w:themeColor="text1"/>
          <w:sz w:val="22"/>
          <w:szCs w:val="22"/>
        </w:rPr>
        <w:t xml:space="preserve">Czas reakcji serwisu na zgłoszenie awarii lub usterki – maksimum </w:t>
      </w:r>
      <w:r w:rsidRPr="006948F5">
        <w:rPr>
          <w:b/>
          <w:bCs/>
          <w:color w:val="000000" w:themeColor="text1"/>
          <w:sz w:val="22"/>
          <w:szCs w:val="22"/>
        </w:rPr>
        <w:t>48 godzin</w:t>
      </w:r>
      <w:r w:rsidRPr="002F38B9">
        <w:rPr>
          <w:color w:val="000000" w:themeColor="text1"/>
          <w:sz w:val="22"/>
          <w:szCs w:val="22"/>
        </w:rPr>
        <w:t xml:space="preserve"> od czasu</w:t>
      </w:r>
      <w:bookmarkEnd w:id="142"/>
      <w:r w:rsidRPr="002F38B9">
        <w:rPr>
          <w:color w:val="000000" w:themeColor="text1"/>
          <w:sz w:val="22"/>
          <w:szCs w:val="22"/>
        </w:rPr>
        <w:t xml:space="preserve"> otrzymania zgłoszenia. Przez czas reakcji serwisu rozumie się czas przystąpienia do usunięcia awarii lub usterki urządzenia.</w:t>
      </w:r>
    </w:p>
    <w:p w14:paraId="18205C9E" w14:textId="7BBB83D4" w:rsidR="00253F33" w:rsidRPr="002F38B9" w:rsidRDefault="00253F33">
      <w:pPr>
        <w:numPr>
          <w:ilvl w:val="0"/>
          <w:numId w:val="56"/>
        </w:numPr>
        <w:ind w:hanging="426"/>
        <w:jc w:val="both"/>
        <w:rPr>
          <w:color w:val="000000" w:themeColor="text1"/>
          <w:sz w:val="22"/>
          <w:szCs w:val="22"/>
        </w:rPr>
      </w:pPr>
      <w:r w:rsidRPr="002F38B9">
        <w:rPr>
          <w:color w:val="000000" w:themeColor="text1"/>
          <w:sz w:val="22"/>
          <w:szCs w:val="22"/>
        </w:rPr>
        <w:t xml:space="preserve">Wykonawca zapewni usunięcie awarii lub usterki w terminie </w:t>
      </w:r>
      <w:r w:rsidRPr="006948F5">
        <w:rPr>
          <w:b/>
          <w:bCs/>
          <w:color w:val="000000" w:themeColor="text1"/>
          <w:sz w:val="22"/>
          <w:szCs w:val="22"/>
        </w:rPr>
        <w:t xml:space="preserve">do </w:t>
      </w:r>
      <w:r w:rsidR="00B07831" w:rsidRPr="006948F5">
        <w:rPr>
          <w:b/>
          <w:bCs/>
          <w:color w:val="000000" w:themeColor="text1"/>
          <w:sz w:val="22"/>
          <w:szCs w:val="22"/>
        </w:rPr>
        <w:t>7</w:t>
      </w:r>
      <w:r w:rsidRPr="006948F5">
        <w:rPr>
          <w:b/>
          <w:bCs/>
          <w:color w:val="000000" w:themeColor="text1"/>
          <w:sz w:val="22"/>
          <w:szCs w:val="22"/>
        </w:rPr>
        <w:t xml:space="preserve"> dni</w:t>
      </w:r>
      <w:r w:rsidRPr="002F38B9">
        <w:rPr>
          <w:color w:val="000000" w:themeColor="text1"/>
          <w:sz w:val="22"/>
          <w:szCs w:val="22"/>
        </w:rPr>
        <w:t xml:space="preserve"> od czasu przybycia serwisu do Zamawiającego.</w:t>
      </w:r>
    </w:p>
    <w:p w14:paraId="7D22D437" w14:textId="7800BD74" w:rsidR="000C23F8" w:rsidRPr="00756382" w:rsidRDefault="000C23F8">
      <w:pPr>
        <w:numPr>
          <w:ilvl w:val="0"/>
          <w:numId w:val="56"/>
        </w:numPr>
        <w:ind w:hanging="426"/>
        <w:jc w:val="both"/>
        <w:rPr>
          <w:sz w:val="22"/>
          <w:szCs w:val="22"/>
        </w:rPr>
      </w:pPr>
      <w:r w:rsidRPr="00756382">
        <w:rPr>
          <w:sz w:val="22"/>
          <w:szCs w:val="22"/>
        </w:rPr>
        <w:t xml:space="preserve">Jeżeli </w:t>
      </w:r>
      <w:r w:rsidR="00E42A3A" w:rsidRPr="00756382">
        <w:rPr>
          <w:sz w:val="22"/>
          <w:szCs w:val="22"/>
        </w:rPr>
        <w:t>U</w:t>
      </w:r>
      <w:r w:rsidRPr="00756382">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756382" w:rsidRDefault="000C23F8">
      <w:pPr>
        <w:numPr>
          <w:ilvl w:val="0"/>
          <w:numId w:val="56"/>
        </w:numPr>
        <w:ind w:hanging="426"/>
        <w:jc w:val="both"/>
        <w:rPr>
          <w:sz w:val="22"/>
          <w:szCs w:val="22"/>
        </w:rPr>
      </w:pPr>
      <w:r w:rsidRPr="00756382">
        <w:rPr>
          <w:sz w:val="22"/>
          <w:szCs w:val="22"/>
        </w:rPr>
        <w:t>Jeżeli Wykonawca, po wezwaniu do usunięcia wad z tytułu gwarancji, nie dopełni obowiązków wynikających z gwarancji, Zamawiający uprawniony będzie do usunięcia wad na koszt i ryzyko Wykonawcy, zachowując przy tym inne uprawnienia wynikające zarówno z SWZ, Umowy jak i rękojmi.</w:t>
      </w:r>
    </w:p>
    <w:p w14:paraId="3D4BC645" w14:textId="77777777" w:rsidR="000C23F8" w:rsidRPr="00253F33" w:rsidRDefault="000C23F8">
      <w:pPr>
        <w:numPr>
          <w:ilvl w:val="0"/>
          <w:numId w:val="56"/>
        </w:numPr>
        <w:ind w:hanging="426"/>
        <w:jc w:val="both"/>
        <w:rPr>
          <w:sz w:val="22"/>
          <w:szCs w:val="22"/>
        </w:rPr>
      </w:pPr>
      <w:r w:rsidRPr="00756382">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1F0208A7" w14:textId="77777777" w:rsidR="000C23F8" w:rsidRPr="00756382" w:rsidRDefault="000C23F8">
      <w:pPr>
        <w:numPr>
          <w:ilvl w:val="0"/>
          <w:numId w:val="56"/>
        </w:numPr>
        <w:ind w:hanging="426"/>
        <w:jc w:val="both"/>
        <w:rPr>
          <w:sz w:val="22"/>
          <w:szCs w:val="22"/>
        </w:rPr>
      </w:pPr>
      <w:r w:rsidRPr="00756382">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756382" w:rsidRDefault="000C23F8">
      <w:pPr>
        <w:numPr>
          <w:ilvl w:val="0"/>
          <w:numId w:val="56"/>
        </w:numPr>
        <w:ind w:hanging="426"/>
        <w:jc w:val="both"/>
        <w:rPr>
          <w:sz w:val="22"/>
          <w:szCs w:val="22"/>
        </w:rPr>
      </w:pPr>
      <w:r w:rsidRPr="00756382">
        <w:rPr>
          <w:sz w:val="22"/>
          <w:szCs w:val="22"/>
        </w:rPr>
        <w:lastRenderedPageBreak/>
        <w:t xml:space="preserve">Wymieniony w ramach gwarancji przedmiot Umowy winien zostać objęty nową gwarancją na zasadach określonych w </w:t>
      </w:r>
      <w:r w:rsidR="003B296A" w:rsidRPr="00756382">
        <w:rPr>
          <w:sz w:val="22"/>
          <w:szCs w:val="22"/>
        </w:rPr>
        <w:t>U</w:t>
      </w:r>
      <w:r w:rsidRPr="00756382">
        <w:rPr>
          <w:sz w:val="22"/>
          <w:szCs w:val="22"/>
        </w:rPr>
        <w:t>mowie.</w:t>
      </w:r>
    </w:p>
    <w:p w14:paraId="66B73F80" w14:textId="77777777" w:rsidR="000C23F8" w:rsidRPr="00756382" w:rsidRDefault="000C23F8">
      <w:pPr>
        <w:numPr>
          <w:ilvl w:val="0"/>
          <w:numId w:val="56"/>
        </w:numPr>
        <w:ind w:hanging="426"/>
        <w:jc w:val="both"/>
        <w:rPr>
          <w:sz w:val="22"/>
          <w:szCs w:val="22"/>
        </w:rPr>
      </w:pPr>
      <w:r w:rsidRPr="00756382">
        <w:rPr>
          <w:sz w:val="22"/>
          <w:szCs w:val="22"/>
        </w:rPr>
        <w:t>Gwarancja nie wyłącza uprawnień Zamawiającego z tytułu rękojmi za wady fizyczne lub prawne przedmiotu Umowy.</w:t>
      </w:r>
    </w:p>
    <w:p w14:paraId="1F0C09E9" w14:textId="77777777" w:rsidR="000C23F8" w:rsidRPr="00756382" w:rsidRDefault="000C23F8">
      <w:pPr>
        <w:numPr>
          <w:ilvl w:val="0"/>
          <w:numId w:val="56"/>
        </w:numPr>
        <w:ind w:hanging="426"/>
        <w:jc w:val="both"/>
        <w:rPr>
          <w:sz w:val="22"/>
          <w:szCs w:val="22"/>
        </w:rPr>
      </w:pPr>
      <w:r w:rsidRPr="00756382">
        <w:rPr>
          <w:sz w:val="22"/>
          <w:szCs w:val="22"/>
        </w:rPr>
        <w:t>Oświadczenie o udzieleniu gwarancji zawarte powyżej uznaje się za równoznaczne z wydaniem dokumentu gwarancyjnego. Jeżeli Wykonawca dostarczy odrębny dokument gwarancyjny warunki i uprawnienia w nim określone nie mogą być sprzeczne lub mniej korzystne dla Zamawiającego niż warunki i uprawnienia wynikające z postanowień Umowy i obowiązujących przepisów prawa polskiego.</w:t>
      </w:r>
    </w:p>
    <w:p w14:paraId="1376B047" w14:textId="77777777" w:rsidR="000C23F8" w:rsidRPr="00756382" w:rsidRDefault="000C23F8" w:rsidP="000C23F8">
      <w:pPr>
        <w:pStyle w:val="Nagwek2"/>
      </w:pPr>
      <w:bookmarkStart w:id="143" w:name="_Toc64016204"/>
      <w:bookmarkStart w:id="144" w:name="_Toc106095866"/>
      <w:bookmarkStart w:id="145" w:name="_Toc106096306"/>
      <w:bookmarkStart w:id="146" w:name="_Toc106096410"/>
      <w:bookmarkStart w:id="147" w:name="_Toc204150231"/>
      <w:r w:rsidRPr="00756382">
        <w:t>§ 7. Szczególne obowiązki Wykonawcy</w:t>
      </w:r>
      <w:bookmarkEnd w:id="143"/>
      <w:bookmarkEnd w:id="144"/>
      <w:bookmarkEnd w:id="145"/>
      <w:bookmarkEnd w:id="146"/>
      <w:bookmarkEnd w:id="147"/>
    </w:p>
    <w:p w14:paraId="45D09DD4" w14:textId="77777777" w:rsidR="006A5D84" w:rsidRPr="00756382" w:rsidRDefault="006A5D84">
      <w:pPr>
        <w:numPr>
          <w:ilvl w:val="0"/>
          <w:numId w:val="39"/>
        </w:numPr>
        <w:spacing w:line="259" w:lineRule="auto"/>
        <w:jc w:val="both"/>
        <w:rPr>
          <w:sz w:val="22"/>
          <w:szCs w:val="22"/>
        </w:rPr>
      </w:pPr>
      <w:bookmarkStart w:id="148" w:name="_Hlk146742119"/>
      <w:bookmarkStart w:id="149" w:name="_Hlk67826176"/>
      <w:r w:rsidRPr="00756382">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756382" w:rsidRDefault="006A5D84">
      <w:pPr>
        <w:numPr>
          <w:ilvl w:val="1"/>
          <w:numId w:val="39"/>
        </w:numPr>
        <w:spacing w:line="259" w:lineRule="auto"/>
        <w:jc w:val="both"/>
        <w:rPr>
          <w:sz w:val="22"/>
          <w:szCs w:val="22"/>
        </w:rPr>
      </w:pPr>
      <w:r w:rsidRPr="00756382">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756382" w:rsidRDefault="006A5D84">
      <w:pPr>
        <w:numPr>
          <w:ilvl w:val="1"/>
          <w:numId w:val="39"/>
        </w:numPr>
        <w:spacing w:line="259" w:lineRule="auto"/>
        <w:jc w:val="both"/>
        <w:rPr>
          <w:sz w:val="22"/>
          <w:szCs w:val="22"/>
        </w:rPr>
      </w:pPr>
      <w:r w:rsidRPr="00756382">
        <w:rPr>
          <w:sz w:val="22"/>
          <w:szCs w:val="22"/>
        </w:rPr>
        <w:t xml:space="preserve">wykorzystywanie wielokrotne utworu do realizacji celów, zadań i inwestycji Zamawiającego, </w:t>
      </w:r>
    </w:p>
    <w:p w14:paraId="43FD85C1" w14:textId="77777777" w:rsidR="006A5D84" w:rsidRPr="00756382" w:rsidRDefault="006A5D84">
      <w:pPr>
        <w:numPr>
          <w:ilvl w:val="1"/>
          <w:numId w:val="39"/>
        </w:numPr>
        <w:spacing w:line="259" w:lineRule="auto"/>
        <w:jc w:val="both"/>
        <w:rPr>
          <w:sz w:val="22"/>
          <w:szCs w:val="22"/>
        </w:rPr>
      </w:pPr>
      <w:r w:rsidRPr="00756382">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756382" w:rsidRDefault="006A5D84">
      <w:pPr>
        <w:numPr>
          <w:ilvl w:val="1"/>
          <w:numId w:val="39"/>
        </w:numPr>
        <w:spacing w:line="259" w:lineRule="auto"/>
        <w:jc w:val="both"/>
        <w:rPr>
          <w:sz w:val="22"/>
          <w:szCs w:val="22"/>
        </w:rPr>
      </w:pPr>
      <w:r w:rsidRPr="00756382">
        <w:rPr>
          <w:sz w:val="22"/>
          <w:szCs w:val="22"/>
        </w:rPr>
        <w:t>tłumaczenie, przystosowywanie, zmiana układu lub jakichkolwiek innych zmian w utworze,</w:t>
      </w:r>
    </w:p>
    <w:p w14:paraId="755BBA7D" w14:textId="77777777" w:rsidR="006A5D84" w:rsidRPr="00756382" w:rsidRDefault="006A5D84">
      <w:pPr>
        <w:numPr>
          <w:ilvl w:val="1"/>
          <w:numId w:val="39"/>
        </w:numPr>
        <w:spacing w:line="259" w:lineRule="auto"/>
        <w:jc w:val="both"/>
        <w:rPr>
          <w:sz w:val="22"/>
          <w:szCs w:val="22"/>
        </w:rPr>
      </w:pPr>
      <w:r w:rsidRPr="00756382">
        <w:rPr>
          <w:sz w:val="22"/>
          <w:szCs w:val="22"/>
        </w:rPr>
        <w:t>wprowadzanie do pamięci komputera i urządzeń zewnętrznych,</w:t>
      </w:r>
    </w:p>
    <w:p w14:paraId="5B0E539B" w14:textId="77777777" w:rsidR="006A5D84" w:rsidRPr="00756382" w:rsidRDefault="006A5D84">
      <w:pPr>
        <w:numPr>
          <w:ilvl w:val="1"/>
          <w:numId w:val="39"/>
        </w:numPr>
        <w:spacing w:line="259" w:lineRule="auto"/>
        <w:jc w:val="both"/>
        <w:rPr>
          <w:sz w:val="22"/>
          <w:szCs w:val="22"/>
        </w:rPr>
      </w:pPr>
      <w:r w:rsidRPr="00756382">
        <w:rPr>
          <w:sz w:val="22"/>
          <w:szCs w:val="22"/>
        </w:rPr>
        <w:t>wprowadzanie i udostępnianie w sieci Internet i innych sieciach komputerowych,</w:t>
      </w:r>
    </w:p>
    <w:p w14:paraId="4FAA476F" w14:textId="77777777" w:rsidR="006A5D84" w:rsidRPr="00756382" w:rsidRDefault="006A5D84">
      <w:pPr>
        <w:numPr>
          <w:ilvl w:val="1"/>
          <w:numId w:val="39"/>
        </w:numPr>
        <w:spacing w:line="259" w:lineRule="auto"/>
        <w:jc w:val="both"/>
        <w:rPr>
          <w:sz w:val="22"/>
          <w:szCs w:val="22"/>
        </w:rPr>
      </w:pPr>
      <w:r w:rsidRPr="00756382">
        <w:rPr>
          <w:sz w:val="22"/>
          <w:szCs w:val="22"/>
        </w:rPr>
        <w:t>wykorzystanie w zakresie koniecznym dla prawidłowej eksploatacji utworu w przedsiębiorstwie Zamawiającego w dowolnym miejscu i czasie w dowolnej liczbie,</w:t>
      </w:r>
    </w:p>
    <w:p w14:paraId="52835D44" w14:textId="77777777" w:rsidR="006A5D84" w:rsidRPr="00756382" w:rsidRDefault="006A5D84">
      <w:pPr>
        <w:numPr>
          <w:ilvl w:val="1"/>
          <w:numId w:val="39"/>
        </w:numPr>
        <w:spacing w:line="259" w:lineRule="auto"/>
        <w:jc w:val="both"/>
        <w:rPr>
          <w:sz w:val="22"/>
          <w:szCs w:val="22"/>
        </w:rPr>
      </w:pPr>
      <w:r w:rsidRPr="00756382">
        <w:rPr>
          <w:sz w:val="22"/>
          <w:szCs w:val="22"/>
        </w:rPr>
        <w:t>udostępnianie osobom i podmiotom trzecim, w tym także wykonanych kopii za wyjątkiem oprogramowania i kodów źródłowych,</w:t>
      </w:r>
    </w:p>
    <w:p w14:paraId="149DE1C8" w14:textId="77777777" w:rsidR="006A5D84" w:rsidRPr="00756382" w:rsidRDefault="006A5D84">
      <w:pPr>
        <w:numPr>
          <w:ilvl w:val="1"/>
          <w:numId w:val="39"/>
        </w:numPr>
        <w:spacing w:line="259" w:lineRule="auto"/>
        <w:jc w:val="both"/>
        <w:rPr>
          <w:sz w:val="22"/>
          <w:szCs w:val="22"/>
        </w:rPr>
      </w:pPr>
      <w:r w:rsidRPr="00756382">
        <w:rPr>
          <w:sz w:val="22"/>
          <w:szCs w:val="22"/>
        </w:rPr>
        <w:t>wielokrotne wykorzystywanie do opracowania i realizacji projektu technicznego z przedmiarami i kosztorysami inwestorskimi,</w:t>
      </w:r>
    </w:p>
    <w:p w14:paraId="07EB749A" w14:textId="77777777" w:rsidR="006A5D84" w:rsidRPr="00756382" w:rsidRDefault="006A5D84">
      <w:pPr>
        <w:numPr>
          <w:ilvl w:val="1"/>
          <w:numId w:val="39"/>
        </w:numPr>
        <w:spacing w:line="259" w:lineRule="auto"/>
        <w:jc w:val="both"/>
        <w:rPr>
          <w:sz w:val="22"/>
          <w:szCs w:val="22"/>
        </w:rPr>
      </w:pPr>
      <w:r w:rsidRPr="00756382">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756382" w:rsidRDefault="006A5D84">
      <w:pPr>
        <w:numPr>
          <w:ilvl w:val="1"/>
          <w:numId w:val="39"/>
        </w:numPr>
        <w:spacing w:line="259" w:lineRule="auto"/>
        <w:jc w:val="both"/>
        <w:rPr>
          <w:sz w:val="22"/>
          <w:szCs w:val="22"/>
        </w:rPr>
      </w:pPr>
      <w:r w:rsidRPr="00756382">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756382" w:rsidRDefault="006A5D84">
      <w:pPr>
        <w:numPr>
          <w:ilvl w:val="1"/>
          <w:numId w:val="39"/>
        </w:numPr>
        <w:spacing w:line="259" w:lineRule="auto"/>
        <w:jc w:val="both"/>
        <w:rPr>
          <w:sz w:val="22"/>
          <w:szCs w:val="22"/>
        </w:rPr>
      </w:pPr>
      <w:r w:rsidRPr="00756382">
        <w:rPr>
          <w:sz w:val="22"/>
          <w:szCs w:val="22"/>
        </w:rPr>
        <w:t>przetwarzanie, wprowadzanie zmian, poprawek i modyfikacji,</w:t>
      </w:r>
    </w:p>
    <w:p w14:paraId="1F8AC84A" w14:textId="02F34D04" w:rsidR="006A5D84" w:rsidRPr="00756382" w:rsidRDefault="006A5D84">
      <w:pPr>
        <w:numPr>
          <w:ilvl w:val="1"/>
          <w:numId w:val="39"/>
        </w:numPr>
        <w:spacing w:line="259" w:lineRule="auto"/>
        <w:jc w:val="both"/>
        <w:rPr>
          <w:sz w:val="22"/>
          <w:szCs w:val="22"/>
        </w:rPr>
      </w:pPr>
      <w:r w:rsidRPr="00756382">
        <w:rPr>
          <w:sz w:val="22"/>
          <w:szCs w:val="22"/>
        </w:rPr>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756382" w:rsidRDefault="006A5D84">
      <w:pPr>
        <w:numPr>
          <w:ilvl w:val="0"/>
          <w:numId w:val="39"/>
        </w:numPr>
        <w:spacing w:line="259" w:lineRule="auto"/>
        <w:jc w:val="both"/>
        <w:rPr>
          <w:sz w:val="22"/>
          <w:szCs w:val="22"/>
        </w:rPr>
      </w:pPr>
      <w:r w:rsidRPr="00756382">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756382" w:rsidRDefault="006A5D84">
      <w:pPr>
        <w:numPr>
          <w:ilvl w:val="0"/>
          <w:numId w:val="39"/>
        </w:numPr>
        <w:spacing w:line="259" w:lineRule="auto"/>
        <w:jc w:val="both"/>
        <w:rPr>
          <w:sz w:val="22"/>
          <w:szCs w:val="22"/>
        </w:rPr>
      </w:pPr>
      <w:r w:rsidRPr="00756382">
        <w:rPr>
          <w:sz w:val="22"/>
          <w:szCs w:val="22"/>
        </w:rPr>
        <w:lastRenderedPageBreak/>
        <w:t xml:space="preserve">Wykonawca uprawnia Zamawiającego do wyrażania zgody na wykonywanie praw zależnych do utworów na polach eksploatacji, o których mowa ust. </w:t>
      </w:r>
      <w:r w:rsidR="00480043" w:rsidRPr="00756382">
        <w:rPr>
          <w:sz w:val="22"/>
          <w:szCs w:val="22"/>
        </w:rPr>
        <w:t>4</w:t>
      </w:r>
      <w:r w:rsidRPr="00756382">
        <w:rPr>
          <w:sz w:val="22"/>
          <w:szCs w:val="22"/>
        </w:rPr>
        <w:t xml:space="preserve"> powyżej przez osoby trzecie.</w:t>
      </w:r>
    </w:p>
    <w:bookmarkEnd w:id="148"/>
    <w:p w14:paraId="2A489FB5" w14:textId="77777777" w:rsidR="00AD48CF" w:rsidRPr="00756382" w:rsidRDefault="00AD48CF">
      <w:pPr>
        <w:numPr>
          <w:ilvl w:val="0"/>
          <w:numId w:val="39"/>
        </w:numPr>
        <w:spacing w:line="259" w:lineRule="auto"/>
        <w:jc w:val="both"/>
        <w:rPr>
          <w:sz w:val="22"/>
          <w:szCs w:val="22"/>
        </w:rPr>
      </w:pPr>
      <w:r w:rsidRPr="00756382">
        <w:rPr>
          <w:sz w:val="22"/>
          <w:szCs w:val="22"/>
        </w:rPr>
        <w:t>Wykonawcy, którzy złożyli ofertę wspólną odpowiadają solidarnie za realizację zamówienia.</w:t>
      </w:r>
    </w:p>
    <w:p w14:paraId="729DFF6D" w14:textId="2B168457" w:rsidR="000C23F8" w:rsidRPr="00756382" w:rsidRDefault="000C23F8" w:rsidP="000C23F8">
      <w:pPr>
        <w:pStyle w:val="Nagwek2"/>
      </w:pPr>
      <w:bookmarkStart w:id="150" w:name="_Toc106095867"/>
      <w:bookmarkStart w:id="151" w:name="_Toc106096307"/>
      <w:bookmarkStart w:id="152" w:name="_Toc106096411"/>
      <w:bookmarkStart w:id="153" w:name="_Toc204150232"/>
      <w:bookmarkEnd w:id="149"/>
      <w:r w:rsidRPr="00756382">
        <w:t>§ 8. Zabezpieczenie należytego wykonania Umowy</w:t>
      </w:r>
      <w:bookmarkEnd w:id="150"/>
      <w:bookmarkEnd w:id="151"/>
      <w:bookmarkEnd w:id="152"/>
      <w:bookmarkEnd w:id="153"/>
      <w:r w:rsidR="00BC30BB">
        <w:t xml:space="preserve"> – nie dotyczy</w:t>
      </w:r>
      <w:r w:rsidRPr="00756382">
        <w:t xml:space="preserve">  </w:t>
      </w:r>
    </w:p>
    <w:p w14:paraId="5C6120CB" w14:textId="73617487" w:rsidR="000C23F8" w:rsidRPr="00756382" w:rsidRDefault="000C23F8" w:rsidP="000C23F8">
      <w:pPr>
        <w:pStyle w:val="Nagwek2"/>
      </w:pPr>
      <w:bookmarkStart w:id="154" w:name="_Toc64016205"/>
      <w:bookmarkStart w:id="155" w:name="_Toc106095868"/>
      <w:bookmarkStart w:id="156" w:name="_Toc106096308"/>
      <w:bookmarkStart w:id="157" w:name="_Toc106096412"/>
      <w:bookmarkStart w:id="158" w:name="_Toc204150233"/>
      <w:r w:rsidRPr="00756382">
        <w:t>§ 9. Wymagania dotyczące zatrudnienia</w:t>
      </w:r>
      <w:bookmarkEnd w:id="154"/>
      <w:r w:rsidRPr="00756382">
        <w:t xml:space="preserve"> </w:t>
      </w:r>
      <w:bookmarkEnd w:id="155"/>
      <w:bookmarkEnd w:id="156"/>
      <w:bookmarkEnd w:id="157"/>
      <w:bookmarkEnd w:id="158"/>
      <w:r w:rsidR="00BC30BB">
        <w:t>– nie dotyczy</w:t>
      </w:r>
    </w:p>
    <w:p w14:paraId="110B2D57" w14:textId="77777777" w:rsidR="000C23F8" w:rsidRPr="00756382" w:rsidRDefault="000C23F8" w:rsidP="000C23F8">
      <w:pPr>
        <w:pStyle w:val="Akapitzlist"/>
        <w:spacing w:line="259" w:lineRule="auto"/>
        <w:ind w:left="284"/>
        <w:jc w:val="both"/>
        <w:rPr>
          <w:sz w:val="8"/>
          <w:szCs w:val="8"/>
        </w:rPr>
      </w:pPr>
      <w:bookmarkStart w:id="159" w:name="_Hlk67826210"/>
    </w:p>
    <w:p w14:paraId="2D7428B2" w14:textId="77777777" w:rsidR="000C23F8" w:rsidRPr="00756382" w:rsidRDefault="000C23F8" w:rsidP="000C23F8">
      <w:pPr>
        <w:pStyle w:val="Nagwek2"/>
      </w:pPr>
      <w:bookmarkStart w:id="160" w:name="_Toc64016206"/>
      <w:bookmarkStart w:id="161" w:name="_Toc106095869"/>
      <w:bookmarkStart w:id="162" w:name="_Toc106096309"/>
      <w:bookmarkStart w:id="163" w:name="_Toc106096413"/>
      <w:bookmarkStart w:id="164" w:name="_Toc204150234"/>
      <w:bookmarkStart w:id="165" w:name="_Hlk147301573"/>
      <w:bookmarkEnd w:id="159"/>
      <w:r w:rsidRPr="00756382">
        <w:t>§ 10. Podwykonawstwo</w:t>
      </w:r>
      <w:bookmarkEnd w:id="160"/>
      <w:bookmarkEnd w:id="161"/>
      <w:bookmarkEnd w:id="162"/>
      <w:bookmarkEnd w:id="163"/>
      <w:bookmarkEnd w:id="164"/>
    </w:p>
    <w:p w14:paraId="64F55AD4" w14:textId="3A2374FD" w:rsidR="00430097" w:rsidRPr="00756382" w:rsidRDefault="00430097">
      <w:pPr>
        <w:numPr>
          <w:ilvl w:val="0"/>
          <w:numId w:val="53"/>
        </w:numPr>
        <w:ind w:left="284" w:hanging="284"/>
        <w:jc w:val="both"/>
        <w:rPr>
          <w:sz w:val="22"/>
          <w:szCs w:val="22"/>
        </w:rPr>
      </w:pPr>
      <w:bookmarkStart w:id="166" w:name="_Hlk68846287"/>
      <w:bookmarkEnd w:id="165"/>
      <w:r w:rsidRPr="00756382">
        <w:rPr>
          <w:sz w:val="22"/>
          <w:szCs w:val="22"/>
        </w:rPr>
        <w:t>Wykonawca może powierzyć wykonanie części Umowy Podwykonawcy po uzyskaniu uprzedniej pisemnej pod rygorem nieważności zgody Zamawiającego na taką czynność, z zastrzeżeniem ust.</w:t>
      </w:r>
      <w:r w:rsidR="00F66B98" w:rsidRPr="00756382">
        <w:rPr>
          <w:sz w:val="22"/>
          <w:szCs w:val="22"/>
        </w:rPr>
        <w:t xml:space="preserve"> </w:t>
      </w:r>
      <w:r w:rsidRPr="00756382">
        <w:rPr>
          <w:sz w:val="22"/>
          <w:szCs w:val="22"/>
        </w:rPr>
        <w:t>6.</w:t>
      </w:r>
    </w:p>
    <w:p w14:paraId="33AA68D5" w14:textId="77777777" w:rsidR="00430097" w:rsidRPr="00756382" w:rsidRDefault="00430097">
      <w:pPr>
        <w:numPr>
          <w:ilvl w:val="0"/>
          <w:numId w:val="53"/>
        </w:numPr>
        <w:ind w:left="284" w:hanging="284"/>
        <w:jc w:val="both"/>
        <w:rPr>
          <w:sz w:val="22"/>
          <w:szCs w:val="22"/>
        </w:rPr>
      </w:pPr>
      <w:r w:rsidRPr="00756382">
        <w:rPr>
          <w:sz w:val="22"/>
          <w:szCs w:val="22"/>
        </w:rPr>
        <w:t>Podwykonawcą, który udostępnił zasoby na zasadach określonych w SWZ w celu wykazania spełniania warunków udziału w postępowaniu jest ………………….</w:t>
      </w:r>
    </w:p>
    <w:p w14:paraId="2B8489D9" w14:textId="77777777" w:rsidR="00430097" w:rsidRPr="00756382" w:rsidRDefault="00430097">
      <w:pPr>
        <w:numPr>
          <w:ilvl w:val="0"/>
          <w:numId w:val="53"/>
        </w:numPr>
        <w:ind w:left="284" w:hanging="284"/>
        <w:jc w:val="both"/>
        <w:rPr>
          <w:sz w:val="22"/>
          <w:szCs w:val="22"/>
        </w:rPr>
      </w:pPr>
      <w:r w:rsidRPr="00756382">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756382" w:rsidRDefault="00430097">
      <w:pPr>
        <w:numPr>
          <w:ilvl w:val="0"/>
          <w:numId w:val="53"/>
        </w:numPr>
        <w:ind w:left="284" w:hanging="284"/>
        <w:jc w:val="both"/>
        <w:rPr>
          <w:sz w:val="22"/>
          <w:szCs w:val="22"/>
        </w:rPr>
      </w:pPr>
      <w:r w:rsidRPr="00756382">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756382" w:rsidRDefault="00430097">
      <w:pPr>
        <w:numPr>
          <w:ilvl w:val="0"/>
          <w:numId w:val="53"/>
        </w:numPr>
        <w:ind w:left="284" w:hanging="284"/>
        <w:jc w:val="both"/>
        <w:rPr>
          <w:sz w:val="22"/>
          <w:szCs w:val="22"/>
        </w:rPr>
      </w:pPr>
      <w:r w:rsidRPr="00756382">
        <w:rPr>
          <w:sz w:val="22"/>
          <w:szCs w:val="22"/>
        </w:rPr>
        <w:t>Wniosek powinien w szczególności zawierać:</w:t>
      </w:r>
    </w:p>
    <w:p w14:paraId="2ED5A492" w14:textId="77777777" w:rsidR="00430097" w:rsidRPr="00756382" w:rsidRDefault="00430097">
      <w:pPr>
        <w:pStyle w:val="Akapitzlist"/>
        <w:numPr>
          <w:ilvl w:val="1"/>
          <w:numId w:val="53"/>
        </w:numPr>
        <w:ind w:left="851" w:hanging="284"/>
        <w:jc w:val="both"/>
        <w:rPr>
          <w:sz w:val="22"/>
          <w:szCs w:val="22"/>
        </w:rPr>
      </w:pPr>
      <w:r w:rsidRPr="00756382">
        <w:rPr>
          <w:sz w:val="22"/>
          <w:szCs w:val="22"/>
        </w:rPr>
        <w:t>nazwę podwykonawcy,</w:t>
      </w:r>
    </w:p>
    <w:p w14:paraId="551745E3" w14:textId="77777777" w:rsidR="00430097" w:rsidRPr="00756382" w:rsidRDefault="00430097">
      <w:pPr>
        <w:pStyle w:val="Akapitzlist"/>
        <w:numPr>
          <w:ilvl w:val="1"/>
          <w:numId w:val="53"/>
        </w:numPr>
        <w:ind w:left="851" w:hanging="284"/>
        <w:jc w:val="both"/>
        <w:rPr>
          <w:sz w:val="22"/>
          <w:szCs w:val="22"/>
        </w:rPr>
      </w:pPr>
      <w:r w:rsidRPr="00756382">
        <w:rPr>
          <w:sz w:val="22"/>
          <w:szCs w:val="22"/>
        </w:rPr>
        <w:t>dane kontaktowe podwykonawcy,</w:t>
      </w:r>
    </w:p>
    <w:p w14:paraId="78E0EEED" w14:textId="77777777" w:rsidR="00430097" w:rsidRPr="00756382" w:rsidRDefault="00430097">
      <w:pPr>
        <w:pStyle w:val="Akapitzlist"/>
        <w:numPr>
          <w:ilvl w:val="1"/>
          <w:numId w:val="53"/>
        </w:numPr>
        <w:ind w:left="851" w:hanging="284"/>
        <w:jc w:val="both"/>
        <w:rPr>
          <w:sz w:val="22"/>
          <w:szCs w:val="22"/>
        </w:rPr>
      </w:pPr>
      <w:r w:rsidRPr="00756382">
        <w:rPr>
          <w:sz w:val="22"/>
          <w:szCs w:val="22"/>
        </w:rPr>
        <w:t>przedstawicieli podwykonawcy,</w:t>
      </w:r>
    </w:p>
    <w:p w14:paraId="683AF5A7" w14:textId="77777777" w:rsidR="00430097" w:rsidRPr="00756382" w:rsidRDefault="00430097">
      <w:pPr>
        <w:pStyle w:val="Akapitzlist"/>
        <w:numPr>
          <w:ilvl w:val="1"/>
          <w:numId w:val="53"/>
        </w:numPr>
        <w:ind w:left="851" w:hanging="284"/>
        <w:jc w:val="both"/>
        <w:rPr>
          <w:sz w:val="22"/>
          <w:szCs w:val="22"/>
        </w:rPr>
      </w:pPr>
      <w:r w:rsidRPr="00756382">
        <w:rPr>
          <w:sz w:val="22"/>
          <w:szCs w:val="22"/>
        </w:rPr>
        <w:t>zakres części Umowy powierzonej do wykonania przez podwykonawcę,</w:t>
      </w:r>
    </w:p>
    <w:p w14:paraId="38EEF5BD" w14:textId="77777777" w:rsidR="00430097" w:rsidRPr="00756382" w:rsidRDefault="00430097">
      <w:pPr>
        <w:pStyle w:val="Akapitzlist"/>
        <w:numPr>
          <w:ilvl w:val="1"/>
          <w:numId w:val="53"/>
        </w:numPr>
        <w:ind w:left="851" w:hanging="284"/>
        <w:jc w:val="both"/>
        <w:rPr>
          <w:sz w:val="22"/>
          <w:szCs w:val="22"/>
        </w:rPr>
      </w:pPr>
      <w:r w:rsidRPr="00756382">
        <w:rPr>
          <w:sz w:val="22"/>
          <w:szCs w:val="22"/>
        </w:rPr>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756382" w:rsidRDefault="00430097">
      <w:pPr>
        <w:numPr>
          <w:ilvl w:val="0"/>
          <w:numId w:val="53"/>
        </w:numPr>
        <w:ind w:left="284" w:hanging="284"/>
        <w:jc w:val="both"/>
        <w:rPr>
          <w:sz w:val="22"/>
          <w:szCs w:val="22"/>
        </w:rPr>
      </w:pPr>
      <w:r w:rsidRPr="00756382">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756382" w:rsidRDefault="00430097">
      <w:pPr>
        <w:numPr>
          <w:ilvl w:val="0"/>
          <w:numId w:val="53"/>
        </w:numPr>
        <w:ind w:left="284" w:hanging="284"/>
        <w:jc w:val="both"/>
        <w:rPr>
          <w:sz w:val="22"/>
          <w:szCs w:val="22"/>
        </w:rPr>
      </w:pPr>
      <w:r w:rsidRPr="00756382">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756382" w:rsidRDefault="00430097">
      <w:pPr>
        <w:numPr>
          <w:ilvl w:val="0"/>
          <w:numId w:val="53"/>
        </w:numPr>
        <w:ind w:left="284" w:hanging="284"/>
        <w:jc w:val="both"/>
        <w:rPr>
          <w:sz w:val="22"/>
          <w:szCs w:val="22"/>
        </w:rPr>
      </w:pPr>
      <w:r w:rsidRPr="00756382">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756382" w:rsidRDefault="00430097">
      <w:pPr>
        <w:numPr>
          <w:ilvl w:val="0"/>
          <w:numId w:val="53"/>
        </w:numPr>
        <w:ind w:left="284" w:hanging="284"/>
        <w:jc w:val="both"/>
        <w:rPr>
          <w:sz w:val="22"/>
          <w:szCs w:val="22"/>
        </w:rPr>
      </w:pPr>
      <w:r w:rsidRPr="00756382">
        <w:rPr>
          <w:sz w:val="22"/>
          <w:szCs w:val="22"/>
        </w:rPr>
        <w:t xml:space="preserve">Zamawiający może nie wyrazić zgody na dopuszczenie Podwykonawcy do wykonywania prac objętych Umową, jeżeli Podwykonawca nie gwarantuje należytego wykonania powierzonych mu prac, w </w:t>
      </w:r>
      <w:r w:rsidR="00DA44BE" w:rsidRPr="00756382">
        <w:rPr>
          <w:sz w:val="22"/>
          <w:szCs w:val="22"/>
        </w:rPr>
        <w:t>szczególności,</w:t>
      </w:r>
      <w:r w:rsidRPr="00756382">
        <w:rPr>
          <w:sz w:val="22"/>
          <w:szCs w:val="22"/>
        </w:rPr>
        <w:t xml:space="preserve"> jeżeli Zamawiający poweźmie </w:t>
      </w:r>
      <w:r w:rsidR="00DA44BE" w:rsidRPr="00756382">
        <w:rPr>
          <w:sz w:val="22"/>
          <w:szCs w:val="22"/>
        </w:rPr>
        <w:t>wiadomość,</w:t>
      </w:r>
      <w:r w:rsidRPr="00756382">
        <w:rPr>
          <w:sz w:val="22"/>
          <w:szCs w:val="22"/>
        </w:rPr>
        <w:t xml:space="preserve"> iż:</w:t>
      </w:r>
    </w:p>
    <w:p w14:paraId="245A82D7" w14:textId="77777777" w:rsidR="00430097" w:rsidRPr="00756382" w:rsidRDefault="00430097">
      <w:pPr>
        <w:numPr>
          <w:ilvl w:val="1"/>
          <w:numId w:val="53"/>
        </w:numPr>
        <w:ind w:left="993" w:hanging="426"/>
        <w:jc w:val="both"/>
        <w:rPr>
          <w:sz w:val="22"/>
          <w:szCs w:val="22"/>
        </w:rPr>
      </w:pPr>
      <w:r w:rsidRPr="00756382">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756382" w:rsidRDefault="00430097">
      <w:pPr>
        <w:numPr>
          <w:ilvl w:val="1"/>
          <w:numId w:val="53"/>
        </w:numPr>
        <w:ind w:left="993" w:hanging="426"/>
        <w:jc w:val="both"/>
        <w:rPr>
          <w:sz w:val="22"/>
          <w:szCs w:val="22"/>
        </w:rPr>
      </w:pPr>
      <w:r w:rsidRPr="00756382">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756382" w:rsidRDefault="00430097">
      <w:pPr>
        <w:numPr>
          <w:ilvl w:val="1"/>
          <w:numId w:val="53"/>
        </w:numPr>
        <w:ind w:left="993" w:hanging="426"/>
        <w:jc w:val="both"/>
        <w:rPr>
          <w:sz w:val="22"/>
          <w:szCs w:val="22"/>
        </w:rPr>
      </w:pPr>
      <w:r w:rsidRPr="00756382">
        <w:rPr>
          <w:sz w:val="22"/>
          <w:szCs w:val="22"/>
        </w:rPr>
        <w:t>Podwykonawca jest winny spowodowania wypadku na terenie zakładu górniczego lub spowodowania zagrożenia dla ruchu zakładu górniczego,</w:t>
      </w:r>
    </w:p>
    <w:p w14:paraId="2DFA5356" w14:textId="77777777" w:rsidR="00430097" w:rsidRPr="00756382" w:rsidRDefault="00430097">
      <w:pPr>
        <w:numPr>
          <w:ilvl w:val="1"/>
          <w:numId w:val="53"/>
        </w:numPr>
        <w:ind w:left="993" w:hanging="426"/>
        <w:jc w:val="both"/>
        <w:rPr>
          <w:sz w:val="22"/>
          <w:szCs w:val="22"/>
        </w:rPr>
      </w:pPr>
      <w:r w:rsidRPr="00756382">
        <w:rPr>
          <w:sz w:val="22"/>
          <w:szCs w:val="22"/>
        </w:rPr>
        <w:t>Podwykonawca nie spełnia warunków udziału w postępowaniu określonych w SWZ.</w:t>
      </w:r>
    </w:p>
    <w:p w14:paraId="775BCF53" w14:textId="77777777" w:rsidR="00430097" w:rsidRPr="00756382" w:rsidRDefault="00430097">
      <w:pPr>
        <w:numPr>
          <w:ilvl w:val="0"/>
          <w:numId w:val="53"/>
        </w:numPr>
        <w:ind w:left="357" w:hanging="357"/>
        <w:jc w:val="both"/>
        <w:rPr>
          <w:sz w:val="22"/>
          <w:szCs w:val="22"/>
        </w:rPr>
      </w:pPr>
      <w:r w:rsidRPr="00756382">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756382" w:rsidRDefault="00430097">
      <w:pPr>
        <w:numPr>
          <w:ilvl w:val="0"/>
          <w:numId w:val="53"/>
        </w:numPr>
        <w:ind w:left="357" w:hanging="357"/>
        <w:jc w:val="both"/>
        <w:rPr>
          <w:sz w:val="22"/>
          <w:szCs w:val="22"/>
        </w:rPr>
      </w:pPr>
      <w:r w:rsidRPr="00756382">
        <w:rPr>
          <w:sz w:val="22"/>
          <w:szCs w:val="22"/>
        </w:rPr>
        <w:lastRenderedPageBreak/>
        <w:t xml:space="preserve">Jeżeli Wykonawca zmienia albo rezygnuje z Podwykonawcy, który udostępnił zasoby na zasadach określonych w SWZ w celu wykazania spełniania </w:t>
      </w:r>
      <w:bookmarkStart w:id="167" w:name="_Hlk144463822"/>
      <w:r w:rsidRPr="00756382">
        <w:rPr>
          <w:sz w:val="22"/>
          <w:szCs w:val="22"/>
        </w:rPr>
        <w:t>warunków udziału w postępowaniu</w:t>
      </w:r>
      <w:bookmarkEnd w:id="167"/>
      <w:r w:rsidRPr="00756382">
        <w:rPr>
          <w:sz w:val="22"/>
          <w:szCs w:val="22"/>
        </w:rPr>
        <w:t xml:space="preserve">, Wykonawca jest obowiązany </w:t>
      </w:r>
      <w:r w:rsidRPr="00756382">
        <w:rPr>
          <w:iCs/>
          <w:sz w:val="22"/>
          <w:szCs w:val="22"/>
        </w:rPr>
        <w:t xml:space="preserve">złożyć </w:t>
      </w:r>
      <w:r w:rsidRPr="00756382">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756382" w:rsidRDefault="00430097">
      <w:pPr>
        <w:numPr>
          <w:ilvl w:val="0"/>
          <w:numId w:val="53"/>
        </w:numPr>
        <w:ind w:left="357" w:hanging="357"/>
        <w:jc w:val="both"/>
        <w:rPr>
          <w:iCs/>
          <w:sz w:val="22"/>
          <w:szCs w:val="22"/>
        </w:rPr>
      </w:pPr>
      <w:r w:rsidRPr="00756382">
        <w:rPr>
          <w:sz w:val="22"/>
          <w:szCs w:val="22"/>
        </w:rPr>
        <w:t xml:space="preserve">Uregulowania niniejszego paragrafu dotyczą także wyrażenia zgody na powierzenie wykonania części Umowy przez Podwykonawcę dalszemu podwykonawcy. </w:t>
      </w:r>
      <w:bookmarkStart w:id="168" w:name="_Hlk146783179"/>
      <w:r w:rsidRPr="00756382">
        <w:rPr>
          <w:sz w:val="22"/>
          <w:szCs w:val="22"/>
        </w:rPr>
        <w:t>Powierzenie wykonania części Umowy przez Podwykonawcę dalszemu podwykonawcy wymaga dodatkowo uprzedniej pisemnej zgody Wykonawcy na taką czynność.</w:t>
      </w:r>
    </w:p>
    <w:bookmarkEnd w:id="168"/>
    <w:p w14:paraId="7C221DDD" w14:textId="77777777" w:rsidR="00430097" w:rsidRPr="00756382" w:rsidRDefault="00430097">
      <w:pPr>
        <w:numPr>
          <w:ilvl w:val="0"/>
          <w:numId w:val="53"/>
        </w:numPr>
        <w:spacing w:line="259" w:lineRule="auto"/>
        <w:ind w:left="360"/>
        <w:jc w:val="both"/>
        <w:rPr>
          <w:sz w:val="22"/>
          <w:szCs w:val="22"/>
        </w:rPr>
      </w:pPr>
      <w:r w:rsidRPr="00756382">
        <w:rPr>
          <w:sz w:val="22"/>
          <w:szCs w:val="22"/>
        </w:rPr>
        <w:t xml:space="preserve">Zmiana lub wprowadzenie nowego Podwykonawcy nie wymaga formy aneksu. </w:t>
      </w:r>
    </w:p>
    <w:p w14:paraId="43E0A397" w14:textId="77777777" w:rsidR="00430097" w:rsidRPr="00756382" w:rsidRDefault="00430097">
      <w:pPr>
        <w:numPr>
          <w:ilvl w:val="0"/>
          <w:numId w:val="53"/>
        </w:numPr>
        <w:spacing w:line="259" w:lineRule="auto"/>
        <w:ind w:left="360"/>
        <w:jc w:val="both"/>
        <w:rPr>
          <w:sz w:val="22"/>
          <w:szCs w:val="22"/>
        </w:rPr>
      </w:pPr>
      <w:bookmarkStart w:id="169" w:name="_Hlk146783211"/>
      <w:r w:rsidRPr="00756382">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66"/>
      <w:bookmarkEnd w:id="169"/>
    </w:p>
    <w:p w14:paraId="1BF0BEE2" w14:textId="77777777" w:rsidR="00430097" w:rsidRPr="00756382" w:rsidRDefault="00430097">
      <w:pPr>
        <w:numPr>
          <w:ilvl w:val="0"/>
          <w:numId w:val="53"/>
        </w:numPr>
        <w:spacing w:line="259" w:lineRule="auto"/>
        <w:ind w:left="360"/>
        <w:jc w:val="both"/>
        <w:rPr>
          <w:sz w:val="22"/>
          <w:szCs w:val="22"/>
        </w:rPr>
      </w:pPr>
      <w:r w:rsidRPr="00756382">
        <w:rPr>
          <w:sz w:val="22"/>
          <w:szCs w:val="22"/>
        </w:rPr>
        <w:t>Zapisy niniejszego paragrafu dotyczące Podwykonawców dotyczą także dalszych podwykonawców.</w:t>
      </w:r>
    </w:p>
    <w:p w14:paraId="7E968550" w14:textId="77777777" w:rsidR="000C23F8" w:rsidRPr="00756382" w:rsidRDefault="000C23F8" w:rsidP="000C23F8">
      <w:pPr>
        <w:pStyle w:val="Nagwek2"/>
      </w:pPr>
      <w:bookmarkStart w:id="170" w:name="_Toc64016207"/>
      <w:bookmarkStart w:id="171" w:name="_Toc106095870"/>
      <w:bookmarkStart w:id="172" w:name="_Toc106096310"/>
      <w:bookmarkStart w:id="173" w:name="_Toc106096414"/>
      <w:bookmarkStart w:id="174" w:name="_Toc204150235"/>
      <w:bookmarkStart w:id="175" w:name="_Hlk67826260"/>
      <w:r w:rsidRPr="00756382">
        <w:t>§ 11. Nadzór i koordynacja</w:t>
      </w:r>
      <w:bookmarkEnd w:id="170"/>
      <w:bookmarkEnd w:id="171"/>
      <w:bookmarkEnd w:id="172"/>
      <w:bookmarkEnd w:id="173"/>
      <w:bookmarkEnd w:id="174"/>
    </w:p>
    <w:p w14:paraId="6F855A53" w14:textId="352A83A3" w:rsidR="000C23F8" w:rsidRPr="00756382" w:rsidRDefault="000C23F8">
      <w:pPr>
        <w:numPr>
          <w:ilvl w:val="0"/>
          <w:numId w:val="40"/>
        </w:numPr>
        <w:jc w:val="both"/>
        <w:rPr>
          <w:sz w:val="22"/>
          <w:szCs w:val="22"/>
        </w:rPr>
      </w:pPr>
      <w:r w:rsidRPr="00756382">
        <w:rPr>
          <w:sz w:val="22"/>
          <w:szCs w:val="22"/>
        </w:rPr>
        <w:t xml:space="preserve">Ze strony Zamawiającego - </w:t>
      </w:r>
      <w:r w:rsidRPr="00756382">
        <w:rPr>
          <w:i/>
          <w:sz w:val="22"/>
          <w:szCs w:val="22"/>
        </w:rPr>
        <w:t>osobą / osobami</w:t>
      </w:r>
      <w:r w:rsidRPr="00756382">
        <w:rPr>
          <w:sz w:val="22"/>
          <w:szCs w:val="22"/>
        </w:rPr>
        <w:t xml:space="preserve"> upoważnionymi oraz </w:t>
      </w:r>
      <w:r w:rsidR="00DA44BE" w:rsidRPr="00756382">
        <w:rPr>
          <w:sz w:val="22"/>
          <w:szCs w:val="22"/>
        </w:rPr>
        <w:t>odpowiedzialnymi za</w:t>
      </w:r>
      <w:r w:rsidRPr="00756382">
        <w:rPr>
          <w:sz w:val="22"/>
          <w:szCs w:val="22"/>
        </w:rPr>
        <w:t xml:space="preserve"> nadzór nad realizacją Umowy oraz podpisanie wszelkich </w:t>
      </w:r>
      <w:r w:rsidRPr="00756382">
        <w:rPr>
          <w:i/>
          <w:sz w:val="22"/>
          <w:szCs w:val="22"/>
        </w:rPr>
        <w:t>Protokołów odbioru</w:t>
      </w:r>
      <w:r w:rsidRPr="00756382">
        <w:rPr>
          <w:sz w:val="22"/>
          <w:szCs w:val="22"/>
        </w:rPr>
        <w:t xml:space="preserve"> wynikających z niniejszej Umowy przez co najmniej jedną z tych osób </w:t>
      </w:r>
      <w:r w:rsidRPr="00756382">
        <w:rPr>
          <w:i/>
          <w:sz w:val="22"/>
          <w:szCs w:val="22"/>
        </w:rPr>
        <w:t>jest / są</w:t>
      </w:r>
      <w:r w:rsidRPr="00756382">
        <w:rPr>
          <w:sz w:val="22"/>
          <w:szCs w:val="22"/>
        </w:rPr>
        <w:t xml:space="preserve">: </w:t>
      </w:r>
    </w:p>
    <w:p w14:paraId="69E7238D" w14:textId="77777777" w:rsidR="000C23F8" w:rsidRPr="00756382" w:rsidRDefault="000C23F8" w:rsidP="000C23F8">
      <w:pPr>
        <w:ind w:left="360"/>
        <w:jc w:val="both"/>
        <w:rPr>
          <w:sz w:val="22"/>
          <w:szCs w:val="22"/>
        </w:rPr>
      </w:pPr>
      <w:r w:rsidRPr="00756382">
        <w:rPr>
          <w:sz w:val="22"/>
          <w:szCs w:val="22"/>
        </w:rPr>
        <w:t>…………………………  tel. …….   e-mail …..</w:t>
      </w:r>
    </w:p>
    <w:p w14:paraId="634BCCBC" w14:textId="3F288986" w:rsidR="000C23F8" w:rsidRPr="00756382" w:rsidRDefault="000C23F8">
      <w:pPr>
        <w:numPr>
          <w:ilvl w:val="0"/>
          <w:numId w:val="40"/>
        </w:numPr>
        <w:jc w:val="both"/>
        <w:rPr>
          <w:sz w:val="22"/>
          <w:szCs w:val="22"/>
        </w:rPr>
      </w:pPr>
      <w:r w:rsidRPr="00756382">
        <w:rPr>
          <w:sz w:val="22"/>
          <w:szCs w:val="22"/>
        </w:rPr>
        <w:t xml:space="preserve">Ze strony Wykonawcy - </w:t>
      </w:r>
      <w:r w:rsidRPr="00756382">
        <w:rPr>
          <w:i/>
          <w:sz w:val="22"/>
          <w:szCs w:val="22"/>
        </w:rPr>
        <w:t>osobą / osobami</w:t>
      </w:r>
      <w:r w:rsidRPr="00756382">
        <w:rPr>
          <w:sz w:val="22"/>
          <w:szCs w:val="22"/>
        </w:rPr>
        <w:t xml:space="preserve"> upoważnionymi oraz odpowiedzialnymi za nadzór nad realizacją Umowy oraz podpisanie wszelkich </w:t>
      </w:r>
      <w:r w:rsidRPr="00756382">
        <w:rPr>
          <w:i/>
          <w:sz w:val="22"/>
          <w:szCs w:val="22"/>
        </w:rPr>
        <w:t xml:space="preserve">Protokołów odbioru </w:t>
      </w:r>
      <w:r w:rsidRPr="00756382">
        <w:rPr>
          <w:sz w:val="22"/>
          <w:szCs w:val="22"/>
        </w:rPr>
        <w:t xml:space="preserve">wynikających z niniejszej Umowy przez co najmniej jedną z tych osób </w:t>
      </w:r>
      <w:r w:rsidRPr="00756382">
        <w:rPr>
          <w:i/>
          <w:sz w:val="22"/>
          <w:szCs w:val="22"/>
        </w:rPr>
        <w:t>jest / są</w:t>
      </w:r>
      <w:r w:rsidRPr="00756382">
        <w:rPr>
          <w:sz w:val="22"/>
          <w:szCs w:val="22"/>
        </w:rPr>
        <w:t xml:space="preserve">: </w:t>
      </w:r>
    </w:p>
    <w:p w14:paraId="6DFA3371" w14:textId="77777777" w:rsidR="000C23F8" w:rsidRPr="00756382" w:rsidRDefault="000C23F8" w:rsidP="000C23F8">
      <w:pPr>
        <w:ind w:left="360"/>
        <w:jc w:val="both"/>
        <w:rPr>
          <w:sz w:val="22"/>
          <w:szCs w:val="22"/>
        </w:rPr>
      </w:pPr>
      <w:r w:rsidRPr="00756382">
        <w:rPr>
          <w:sz w:val="22"/>
          <w:szCs w:val="22"/>
        </w:rPr>
        <w:t>………………………..   tel. ……..   e-mail …..</w:t>
      </w:r>
    </w:p>
    <w:p w14:paraId="32946C83" w14:textId="28E0D1E9" w:rsidR="000C23F8" w:rsidRPr="00756382" w:rsidRDefault="000C23F8">
      <w:pPr>
        <w:numPr>
          <w:ilvl w:val="0"/>
          <w:numId w:val="40"/>
        </w:numPr>
        <w:jc w:val="both"/>
        <w:rPr>
          <w:sz w:val="22"/>
          <w:szCs w:val="22"/>
        </w:rPr>
      </w:pPr>
      <w:r w:rsidRPr="00756382">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756382" w:rsidRDefault="000C23F8">
      <w:pPr>
        <w:numPr>
          <w:ilvl w:val="0"/>
          <w:numId w:val="40"/>
        </w:numPr>
        <w:jc w:val="both"/>
        <w:rPr>
          <w:sz w:val="22"/>
          <w:szCs w:val="22"/>
        </w:rPr>
      </w:pPr>
      <w:r w:rsidRPr="00756382">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756382">
        <w:rPr>
          <w:sz w:val="22"/>
          <w:szCs w:val="22"/>
        </w:rPr>
        <w:br/>
        <w:t xml:space="preserve">z wykonywaniem praw i obowiązków Zamawiającego wynikających z zawieranej Umowy, kierowane były na adres strony realizującej </w:t>
      </w:r>
      <w:r w:rsidR="003817DE" w:rsidRPr="00756382">
        <w:rPr>
          <w:sz w:val="22"/>
          <w:szCs w:val="22"/>
        </w:rPr>
        <w:t>U</w:t>
      </w:r>
      <w:r w:rsidRPr="00756382">
        <w:rPr>
          <w:sz w:val="22"/>
          <w:szCs w:val="22"/>
        </w:rPr>
        <w:t>mowę, z powiadomieniem osoby pełniącej nadzór nad realizacją Umowy ze strony Zamawiającego.</w:t>
      </w:r>
    </w:p>
    <w:p w14:paraId="148F0268" w14:textId="77777777" w:rsidR="000C23F8" w:rsidRPr="00756382" w:rsidRDefault="000C23F8" w:rsidP="000C23F8">
      <w:pPr>
        <w:pStyle w:val="Nagwek2"/>
      </w:pPr>
      <w:bookmarkStart w:id="176" w:name="_Toc64016208"/>
      <w:bookmarkStart w:id="177" w:name="_Toc106095871"/>
      <w:bookmarkStart w:id="178" w:name="_Toc106096311"/>
      <w:bookmarkStart w:id="179" w:name="_Toc106096415"/>
      <w:bookmarkStart w:id="180" w:name="_Toc204150236"/>
      <w:bookmarkStart w:id="181" w:name="_Hlk105672888"/>
      <w:r w:rsidRPr="00756382">
        <w:t>§ 12. Badania kontrolne (Audyt)</w:t>
      </w:r>
      <w:bookmarkEnd w:id="176"/>
      <w:bookmarkEnd w:id="177"/>
      <w:bookmarkEnd w:id="178"/>
      <w:bookmarkEnd w:id="179"/>
      <w:bookmarkEnd w:id="180"/>
    </w:p>
    <w:p w14:paraId="4D5C0A00" w14:textId="77777777" w:rsidR="000C23F8" w:rsidRPr="00756382" w:rsidRDefault="000C23F8">
      <w:pPr>
        <w:numPr>
          <w:ilvl w:val="0"/>
          <w:numId w:val="41"/>
        </w:numPr>
        <w:spacing w:line="259" w:lineRule="auto"/>
        <w:ind w:left="357" w:hanging="357"/>
        <w:jc w:val="both"/>
        <w:rPr>
          <w:sz w:val="22"/>
          <w:szCs w:val="22"/>
        </w:rPr>
      </w:pPr>
      <w:r w:rsidRPr="00756382">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756382" w:rsidRDefault="000C23F8">
      <w:pPr>
        <w:numPr>
          <w:ilvl w:val="1"/>
          <w:numId w:val="41"/>
        </w:numPr>
        <w:spacing w:line="259" w:lineRule="auto"/>
        <w:jc w:val="both"/>
        <w:rPr>
          <w:sz w:val="22"/>
          <w:szCs w:val="22"/>
        </w:rPr>
      </w:pPr>
      <w:r w:rsidRPr="00756382">
        <w:rPr>
          <w:sz w:val="22"/>
          <w:szCs w:val="22"/>
        </w:rPr>
        <w:t>warunków techniczno-organizacyjnych oraz zgodności sposobu realizacji usług z postanowieniami Umowy,</w:t>
      </w:r>
    </w:p>
    <w:p w14:paraId="7E7A0FDA" w14:textId="77777777" w:rsidR="000C23F8" w:rsidRPr="00756382" w:rsidRDefault="000C23F8">
      <w:pPr>
        <w:numPr>
          <w:ilvl w:val="1"/>
          <w:numId w:val="41"/>
        </w:numPr>
        <w:spacing w:line="259" w:lineRule="auto"/>
        <w:jc w:val="both"/>
        <w:rPr>
          <w:sz w:val="22"/>
          <w:szCs w:val="22"/>
        </w:rPr>
      </w:pPr>
      <w:r w:rsidRPr="00756382">
        <w:rPr>
          <w:sz w:val="22"/>
          <w:szCs w:val="22"/>
        </w:rPr>
        <w:t>kwalifikacji i uprawnień pracowników w zakresie zgodności z wymaganiami Zamawiającego,</w:t>
      </w:r>
    </w:p>
    <w:p w14:paraId="2BBF0E24" w14:textId="77777777" w:rsidR="000C23F8" w:rsidRPr="00756382" w:rsidRDefault="000C23F8">
      <w:pPr>
        <w:numPr>
          <w:ilvl w:val="1"/>
          <w:numId w:val="41"/>
        </w:numPr>
        <w:spacing w:line="259" w:lineRule="auto"/>
        <w:jc w:val="both"/>
        <w:rPr>
          <w:sz w:val="22"/>
          <w:szCs w:val="22"/>
        </w:rPr>
      </w:pPr>
      <w:r w:rsidRPr="00756382">
        <w:rPr>
          <w:sz w:val="22"/>
          <w:szCs w:val="22"/>
        </w:rPr>
        <w:t>przestrzegania przepisów powszechnie obowiązujących oraz wewnętrznych uregulowań Zamawiającego w zakresie ochrony środowiska i BHP,</w:t>
      </w:r>
    </w:p>
    <w:p w14:paraId="5B8E3CF0" w14:textId="77777777" w:rsidR="000C23F8" w:rsidRPr="00756382" w:rsidRDefault="000C23F8">
      <w:pPr>
        <w:numPr>
          <w:ilvl w:val="1"/>
          <w:numId w:val="41"/>
        </w:numPr>
        <w:spacing w:line="259" w:lineRule="auto"/>
        <w:jc w:val="both"/>
        <w:rPr>
          <w:sz w:val="22"/>
          <w:szCs w:val="22"/>
        </w:rPr>
      </w:pPr>
      <w:r w:rsidRPr="00756382">
        <w:rPr>
          <w:sz w:val="22"/>
          <w:szCs w:val="22"/>
        </w:rPr>
        <w:t>przestrzegania przepisów powszechnie obowiązujących oraz wewnętrznych uregulowań Zamawiającego w zakresie dyscypliny i czasu pracy,</w:t>
      </w:r>
    </w:p>
    <w:p w14:paraId="7AC4B66D" w14:textId="77777777" w:rsidR="000C23F8" w:rsidRPr="00756382" w:rsidRDefault="000C23F8">
      <w:pPr>
        <w:numPr>
          <w:ilvl w:val="1"/>
          <w:numId w:val="41"/>
        </w:numPr>
        <w:spacing w:line="259" w:lineRule="auto"/>
        <w:jc w:val="both"/>
        <w:rPr>
          <w:sz w:val="22"/>
          <w:szCs w:val="22"/>
        </w:rPr>
      </w:pPr>
      <w:r w:rsidRPr="00756382">
        <w:rPr>
          <w:sz w:val="22"/>
          <w:szCs w:val="22"/>
        </w:rPr>
        <w:t>prawidłowości wykonywania Przedmiotu Umowy,</w:t>
      </w:r>
    </w:p>
    <w:p w14:paraId="67975B5F" w14:textId="77777777" w:rsidR="000C23F8" w:rsidRPr="00756382" w:rsidRDefault="000C23F8">
      <w:pPr>
        <w:numPr>
          <w:ilvl w:val="1"/>
          <w:numId w:val="41"/>
        </w:numPr>
        <w:spacing w:line="259" w:lineRule="auto"/>
        <w:jc w:val="both"/>
        <w:rPr>
          <w:sz w:val="22"/>
          <w:szCs w:val="22"/>
        </w:rPr>
      </w:pPr>
      <w:r w:rsidRPr="00756382">
        <w:rPr>
          <w:sz w:val="22"/>
          <w:szCs w:val="22"/>
        </w:rPr>
        <w:t>posiadania przez Wykonawcę wymaganych dopuszczeń i certyfikatów.</w:t>
      </w:r>
    </w:p>
    <w:p w14:paraId="34993B61" w14:textId="77777777" w:rsidR="000C23F8" w:rsidRPr="00756382" w:rsidRDefault="000C23F8">
      <w:pPr>
        <w:numPr>
          <w:ilvl w:val="0"/>
          <w:numId w:val="41"/>
        </w:numPr>
        <w:spacing w:line="259" w:lineRule="auto"/>
        <w:ind w:left="357" w:hanging="357"/>
        <w:jc w:val="both"/>
        <w:rPr>
          <w:sz w:val="22"/>
          <w:szCs w:val="22"/>
        </w:rPr>
      </w:pPr>
      <w:r w:rsidRPr="00756382">
        <w:rPr>
          <w:sz w:val="22"/>
          <w:szCs w:val="22"/>
        </w:rPr>
        <w:lastRenderedPageBreak/>
        <w:t>Czas trwania Audytu może wynieść od 1 do 5 dni roboczych (dni od poniedziałku do piątku z wyłączeniem dni ustawowo wolnych od pracy).</w:t>
      </w:r>
    </w:p>
    <w:p w14:paraId="7587D958" w14:textId="3B2E3A8C" w:rsidR="000C23F8" w:rsidRPr="00756382" w:rsidRDefault="000C23F8">
      <w:pPr>
        <w:numPr>
          <w:ilvl w:val="0"/>
          <w:numId w:val="41"/>
        </w:numPr>
        <w:spacing w:line="259" w:lineRule="auto"/>
        <w:ind w:left="357" w:hanging="357"/>
        <w:jc w:val="both"/>
        <w:rPr>
          <w:sz w:val="22"/>
          <w:szCs w:val="22"/>
        </w:rPr>
      </w:pPr>
      <w:r w:rsidRPr="00756382">
        <w:rPr>
          <w:sz w:val="22"/>
          <w:szCs w:val="22"/>
        </w:rPr>
        <w:t>Liczba Audytów w trakcie trwania Umowy nie może przekroczyć 2 na rok kalendarzowy obowiązywania Umowy</w:t>
      </w:r>
      <w:bookmarkStart w:id="182" w:name="_Hlk148344040"/>
      <w:r w:rsidR="00382754" w:rsidRPr="00756382">
        <w:rPr>
          <w:sz w:val="22"/>
          <w:szCs w:val="22"/>
        </w:rPr>
        <w:t>, z zastrzeżeniem ust. 4 poniżej.</w:t>
      </w:r>
    </w:p>
    <w:p w14:paraId="2B9A925A" w14:textId="5B68C2CA" w:rsidR="006322B0" w:rsidRPr="00756382" w:rsidRDefault="006322B0">
      <w:pPr>
        <w:numPr>
          <w:ilvl w:val="0"/>
          <w:numId w:val="41"/>
        </w:numPr>
        <w:spacing w:line="259" w:lineRule="auto"/>
        <w:ind w:left="357" w:hanging="357"/>
        <w:jc w:val="both"/>
        <w:rPr>
          <w:sz w:val="22"/>
          <w:szCs w:val="22"/>
        </w:rPr>
      </w:pPr>
      <w:r w:rsidRPr="00756382">
        <w:rPr>
          <w:sz w:val="22"/>
          <w:szCs w:val="22"/>
        </w:rPr>
        <w:t xml:space="preserve">W uzasadnionych przypadkach, związanych z podejrzeniem niewłaściwej realizacji </w:t>
      </w:r>
      <w:r w:rsidR="00382754" w:rsidRPr="00756382">
        <w:rPr>
          <w:sz w:val="22"/>
          <w:szCs w:val="22"/>
        </w:rPr>
        <w:t>U</w:t>
      </w:r>
      <w:r w:rsidRPr="00756382">
        <w:rPr>
          <w:sz w:val="22"/>
          <w:szCs w:val="22"/>
        </w:rPr>
        <w:t>mowy, Zamawiający może przeprowadzić dodatkowy audyt na zasadach określonych w niniejszym paragrafie.</w:t>
      </w:r>
    </w:p>
    <w:bookmarkEnd w:id="182"/>
    <w:p w14:paraId="77A9EE64" w14:textId="17E256CE" w:rsidR="000C23F8" w:rsidRPr="00756382" w:rsidRDefault="000C23F8">
      <w:pPr>
        <w:numPr>
          <w:ilvl w:val="0"/>
          <w:numId w:val="41"/>
        </w:numPr>
        <w:spacing w:line="259" w:lineRule="auto"/>
        <w:ind w:left="357" w:hanging="357"/>
        <w:jc w:val="both"/>
        <w:rPr>
          <w:sz w:val="22"/>
          <w:szCs w:val="22"/>
        </w:rPr>
      </w:pPr>
      <w:r w:rsidRPr="00756382">
        <w:rPr>
          <w:sz w:val="22"/>
          <w:szCs w:val="22"/>
        </w:rPr>
        <w:t>Zasady ustalenia terminu przeprowadzenia Audytu</w:t>
      </w:r>
      <w:r w:rsidR="00A326D5" w:rsidRPr="00756382">
        <w:rPr>
          <w:sz w:val="22"/>
          <w:szCs w:val="22"/>
        </w:rPr>
        <w:t xml:space="preserve"> </w:t>
      </w:r>
      <w:bookmarkStart w:id="183" w:name="_Hlk146783280"/>
      <w:r w:rsidR="00A326D5" w:rsidRPr="00756382">
        <w:rPr>
          <w:sz w:val="22"/>
          <w:szCs w:val="22"/>
        </w:rPr>
        <w:t>są następujące</w:t>
      </w:r>
      <w:r w:rsidRPr="00756382">
        <w:rPr>
          <w:sz w:val="22"/>
          <w:szCs w:val="22"/>
        </w:rPr>
        <w:t>:</w:t>
      </w:r>
      <w:bookmarkEnd w:id="183"/>
    </w:p>
    <w:p w14:paraId="4D2B620C" w14:textId="77777777" w:rsidR="000C23F8" w:rsidRPr="00756382" w:rsidRDefault="000C23F8">
      <w:pPr>
        <w:numPr>
          <w:ilvl w:val="1"/>
          <w:numId w:val="41"/>
        </w:numPr>
        <w:spacing w:line="259" w:lineRule="auto"/>
        <w:jc w:val="both"/>
        <w:rPr>
          <w:sz w:val="22"/>
          <w:szCs w:val="22"/>
        </w:rPr>
      </w:pPr>
      <w:r w:rsidRPr="00756382">
        <w:rPr>
          <w:sz w:val="22"/>
          <w:szCs w:val="22"/>
        </w:rPr>
        <w:t>Zamawiający powiadomi Wykonawcę o przewidywanym terminie przeprowadzenia Audytu z wyprzedzeniem 14 dni kalendarzowych w stosunku do planowanej daty jego rozpoczęcia;</w:t>
      </w:r>
    </w:p>
    <w:p w14:paraId="145D399C" w14:textId="77777777" w:rsidR="000C23F8" w:rsidRPr="00756382" w:rsidRDefault="000C23F8">
      <w:pPr>
        <w:numPr>
          <w:ilvl w:val="1"/>
          <w:numId w:val="41"/>
        </w:numPr>
        <w:spacing w:line="259" w:lineRule="auto"/>
        <w:ind w:hanging="357"/>
        <w:jc w:val="both"/>
        <w:rPr>
          <w:sz w:val="22"/>
          <w:szCs w:val="22"/>
        </w:rPr>
      </w:pPr>
      <w:r w:rsidRPr="00756382">
        <w:rPr>
          <w:sz w:val="22"/>
          <w:szCs w:val="22"/>
        </w:rPr>
        <w:t>Powiadomienie o Audycie winno zawierać:</w:t>
      </w:r>
    </w:p>
    <w:p w14:paraId="5777C194" w14:textId="320F58ED" w:rsidR="000C23F8" w:rsidRPr="00756382" w:rsidRDefault="000C23F8">
      <w:pPr>
        <w:numPr>
          <w:ilvl w:val="2"/>
          <w:numId w:val="41"/>
        </w:numPr>
        <w:spacing w:line="259" w:lineRule="auto"/>
        <w:ind w:hanging="357"/>
        <w:jc w:val="both"/>
        <w:rPr>
          <w:sz w:val="22"/>
          <w:szCs w:val="22"/>
        </w:rPr>
      </w:pPr>
      <w:r w:rsidRPr="00756382">
        <w:rPr>
          <w:sz w:val="22"/>
          <w:szCs w:val="22"/>
        </w:rPr>
        <w:t>wskazanie zakres</w:t>
      </w:r>
      <w:r w:rsidR="00896ED4" w:rsidRPr="00756382">
        <w:rPr>
          <w:sz w:val="22"/>
          <w:szCs w:val="22"/>
        </w:rPr>
        <w:t>u</w:t>
      </w:r>
      <w:r w:rsidRPr="00756382">
        <w:rPr>
          <w:sz w:val="22"/>
          <w:szCs w:val="22"/>
        </w:rPr>
        <w:t xml:space="preserve"> Audytu,</w:t>
      </w:r>
    </w:p>
    <w:p w14:paraId="284A358A" w14:textId="77777777" w:rsidR="000C23F8" w:rsidRPr="00756382" w:rsidRDefault="000C23F8">
      <w:pPr>
        <w:numPr>
          <w:ilvl w:val="2"/>
          <w:numId w:val="41"/>
        </w:numPr>
        <w:spacing w:line="259" w:lineRule="auto"/>
        <w:jc w:val="both"/>
        <w:rPr>
          <w:sz w:val="22"/>
          <w:szCs w:val="22"/>
        </w:rPr>
      </w:pPr>
      <w:r w:rsidRPr="00756382">
        <w:rPr>
          <w:sz w:val="22"/>
          <w:szCs w:val="22"/>
        </w:rPr>
        <w:t>proponowany termin rozpoczęcia i zakończenia Audytu,</w:t>
      </w:r>
    </w:p>
    <w:p w14:paraId="41F4C2C1" w14:textId="00588DFD" w:rsidR="000C23F8" w:rsidRPr="00756382" w:rsidRDefault="00A326D5">
      <w:pPr>
        <w:numPr>
          <w:ilvl w:val="2"/>
          <w:numId w:val="41"/>
        </w:numPr>
        <w:spacing w:line="259" w:lineRule="auto"/>
        <w:jc w:val="both"/>
        <w:rPr>
          <w:sz w:val="22"/>
          <w:szCs w:val="22"/>
        </w:rPr>
      </w:pPr>
      <w:r w:rsidRPr="00756382">
        <w:rPr>
          <w:sz w:val="22"/>
          <w:szCs w:val="22"/>
        </w:rPr>
        <w:t xml:space="preserve">ewentualne </w:t>
      </w:r>
      <w:r w:rsidR="000C23F8" w:rsidRPr="00756382">
        <w:rPr>
          <w:sz w:val="22"/>
          <w:szCs w:val="22"/>
        </w:rPr>
        <w:t>inne informacje (np. miejsce Audytu);</w:t>
      </w:r>
    </w:p>
    <w:p w14:paraId="65E034DC" w14:textId="38496267" w:rsidR="000C23F8" w:rsidRPr="00756382" w:rsidRDefault="000C23F8">
      <w:pPr>
        <w:numPr>
          <w:ilvl w:val="1"/>
          <w:numId w:val="41"/>
        </w:numPr>
        <w:spacing w:line="259" w:lineRule="auto"/>
        <w:jc w:val="both"/>
        <w:rPr>
          <w:sz w:val="22"/>
          <w:szCs w:val="22"/>
        </w:rPr>
      </w:pPr>
      <w:r w:rsidRPr="00756382">
        <w:rPr>
          <w:sz w:val="22"/>
          <w:szCs w:val="22"/>
        </w:rPr>
        <w:t xml:space="preserve">Wykonawca w terminie 3 dni roboczych od daty otrzymania powiadomienia może wnieść uwagi wraz z uzasadnieniem. Niewniesienie uwag w terminie jest rozumiane jako akceptacja terminu </w:t>
      </w:r>
      <w:r w:rsidR="00A326D5" w:rsidRPr="00756382">
        <w:rPr>
          <w:sz w:val="22"/>
          <w:szCs w:val="22"/>
        </w:rPr>
        <w:t xml:space="preserve">i zakresu </w:t>
      </w:r>
      <w:r w:rsidRPr="00756382">
        <w:rPr>
          <w:sz w:val="22"/>
          <w:szCs w:val="22"/>
        </w:rPr>
        <w:t>Audytu;</w:t>
      </w:r>
    </w:p>
    <w:p w14:paraId="6558D873" w14:textId="77777777" w:rsidR="000C23F8" w:rsidRPr="00756382" w:rsidRDefault="000C23F8">
      <w:pPr>
        <w:numPr>
          <w:ilvl w:val="1"/>
          <w:numId w:val="41"/>
        </w:numPr>
        <w:spacing w:line="259" w:lineRule="auto"/>
        <w:jc w:val="both"/>
        <w:rPr>
          <w:sz w:val="22"/>
          <w:szCs w:val="22"/>
        </w:rPr>
      </w:pPr>
      <w:r w:rsidRPr="00756382">
        <w:rPr>
          <w:sz w:val="22"/>
          <w:szCs w:val="22"/>
        </w:rPr>
        <w:t>W przypadku wniesienia przez Wykonawcę uwag, Zamawiający w terminie 7 dni kalendarzowych od otrzymania uwag ustosunkuje się do tych uwag poprzez:</w:t>
      </w:r>
    </w:p>
    <w:p w14:paraId="1C74AFA3" w14:textId="77777777" w:rsidR="000C23F8" w:rsidRPr="00756382" w:rsidRDefault="000C23F8">
      <w:pPr>
        <w:numPr>
          <w:ilvl w:val="2"/>
          <w:numId w:val="41"/>
        </w:numPr>
        <w:spacing w:line="259" w:lineRule="auto"/>
        <w:jc w:val="both"/>
        <w:rPr>
          <w:sz w:val="22"/>
          <w:szCs w:val="22"/>
        </w:rPr>
      </w:pPr>
      <w:r w:rsidRPr="00756382">
        <w:rPr>
          <w:sz w:val="22"/>
          <w:szCs w:val="22"/>
        </w:rPr>
        <w:t>uwzględnienie ich albo</w:t>
      </w:r>
    </w:p>
    <w:p w14:paraId="4382BD5B" w14:textId="77777777" w:rsidR="000C23F8" w:rsidRPr="00756382" w:rsidRDefault="000C23F8">
      <w:pPr>
        <w:numPr>
          <w:ilvl w:val="2"/>
          <w:numId w:val="41"/>
        </w:numPr>
        <w:spacing w:line="259" w:lineRule="auto"/>
        <w:jc w:val="both"/>
        <w:rPr>
          <w:sz w:val="22"/>
          <w:szCs w:val="22"/>
        </w:rPr>
      </w:pPr>
      <w:r w:rsidRPr="00756382">
        <w:rPr>
          <w:sz w:val="22"/>
          <w:szCs w:val="22"/>
        </w:rPr>
        <w:t>uzasadnienie odmowy ich uwzględnienia;</w:t>
      </w:r>
    </w:p>
    <w:p w14:paraId="09A72E4B" w14:textId="34BBB3CF" w:rsidR="000C23F8" w:rsidRPr="00756382" w:rsidRDefault="000C23F8">
      <w:pPr>
        <w:numPr>
          <w:ilvl w:val="1"/>
          <w:numId w:val="41"/>
        </w:numPr>
        <w:spacing w:line="259" w:lineRule="auto"/>
        <w:jc w:val="both"/>
        <w:rPr>
          <w:sz w:val="22"/>
          <w:szCs w:val="22"/>
        </w:rPr>
      </w:pPr>
      <w:r w:rsidRPr="00756382">
        <w:rPr>
          <w:sz w:val="22"/>
          <w:szCs w:val="22"/>
        </w:rPr>
        <w:t xml:space="preserve">Termin przeprowadzenia Audytu uznaje się za </w:t>
      </w:r>
      <w:r w:rsidR="00DA44BE" w:rsidRPr="00756382">
        <w:rPr>
          <w:sz w:val="22"/>
          <w:szCs w:val="22"/>
        </w:rPr>
        <w:t>ustalony,</w:t>
      </w:r>
      <w:r w:rsidRPr="00756382">
        <w:rPr>
          <w:sz w:val="22"/>
          <w:szCs w:val="22"/>
        </w:rPr>
        <w:t xml:space="preserve"> jeżeli:</w:t>
      </w:r>
    </w:p>
    <w:p w14:paraId="6DA7ABBD" w14:textId="10FF9C64" w:rsidR="000C23F8" w:rsidRPr="00756382" w:rsidRDefault="000C23F8">
      <w:pPr>
        <w:numPr>
          <w:ilvl w:val="2"/>
          <w:numId w:val="41"/>
        </w:numPr>
        <w:spacing w:line="259" w:lineRule="auto"/>
        <w:jc w:val="both"/>
        <w:rPr>
          <w:sz w:val="22"/>
          <w:szCs w:val="22"/>
        </w:rPr>
      </w:pPr>
      <w:r w:rsidRPr="00756382">
        <w:rPr>
          <w:sz w:val="22"/>
          <w:szCs w:val="22"/>
        </w:rPr>
        <w:t xml:space="preserve">Wykonawca w terminie określonym w ust. </w:t>
      </w:r>
      <w:r w:rsidR="00982B0A" w:rsidRPr="00756382">
        <w:rPr>
          <w:sz w:val="22"/>
          <w:szCs w:val="22"/>
        </w:rPr>
        <w:t>5</w:t>
      </w:r>
      <w:r w:rsidRPr="00756382">
        <w:rPr>
          <w:sz w:val="22"/>
          <w:szCs w:val="22"/>
        </w:rPr>
        <w:t xml:space="preserve"> pkt 3 nie wniesie uwag do otrzymanego powiadomienia;</w:t>
      </w:r>
    </w:p>
    <w:p w14:paraId="54747037" w14:textId="39506D99" w:rsidR="000C23F8" w:rsidRPr="00756382" w:rsidRDefault="000C23F8">
      <w:pPr>
        <w:numPr>
          <w:ilvl w:val="2"/>
          <w:numId w:val="41"/>
        </w:numPr>
        <w:spacing w:line="259" w:lineRule="auto"/>
        <w:jc w:val="both"/>
        <w:rPr>
          <w:sz w:val="22"/>
          <w:szCs w:val="22"/>
        </w:rPr>
      </w:pPr>
      <w:r w:rsidRPr="00756382">
        <w:rPr>
          <w:sz w:val="22"/>
          <w:szCs w:val="22"/>
        </w:rPr>
        <w:t>Zamawiający uwzględni uwagi wniesione przez Wykonawcę</w:t>
      </w:r>
      <w:r w:rsidR="00325455" w:rsidRPr="00756382">
        <w:rPr>
          <w:sz w:val="22"/>
          <w:szCs w:val="22"/>
        </w:rPr>
        <w:t>. W</w:t>
      </w:r>
      <w:r w:rsidRPr="00756382">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756382" w:rsidRDefault="000C23F8">
      <w:pPr>
        <w:numPr>
          <w:ilvl w:val="2"/>
          <w:numId w:val="41"/>
        </w:numPr>
        <w:spacing w:line="259" w:lineRule="auto"/>
        <w:jc w:val="both"/>
        <w:rPr>
          <w:sz w:val="22"/>
          <w:szCs w:val="22"/>
        </w:rPr>
      </w:pPr>
      <w:r w:rsidRPr="00756382">
        <w:rPr>
          <w:sz w:val="22"/>
          <w:szCs w:val="22"/>
        </w:rPr>
        <w:t>Zamawiający odmówi uznania wniesionych przez Wykonawcę uwag; w takim wypadku obowiązuje termin pierwotnie wyznaczony w powiadomieniu.</w:t>
      </w:r>
    </w:p>
    <w:p w14:paraId="682AE2AB" w14:textId="77777777" w:rsidR="000C23F8" w:rsidRPr="00756382" w:rsidRDefault="000C23F8">
      <w:pPr>
        <w:numPr>
          <w:ilvl w:val="0"/>
          <w:numId w:val="41"/>
        </w:numPr>
        <w:spacing w:line="259" w:lineRule="auto"/>
        <w:jc w:val="both"/>
        <w:rPr>
          <w:sz w:val="22"/>
          <w:szCs w:val="22"/>
        </w:rPr>
      </w:pPr>
      <w:r w:rsidRPr="00756382">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756382" w:rsidRDefault="000C23F8">
      <w:pPr>
        <w:numPr>
          <w:ilvl w:val="0"/>
          <w:numId w:val="41"/>
        </w:numPr>
        <w:spacing w:line="259" w:lineRule="auto"/>
        <w:ind w:left="357" w:hanging="357"/>
        <w:jc w:val="both"/>
        <w:rPr>
          <w:sz w:val="22"/>
          <w:szCs w:val="22"/>
        </w:rPr>
      </w:pPr>
      <w:r w:rsidRPr="00756382">
        <w:rPr>
          <w:sz w:val="22"/>
          <w:szCs w:val="22"/>
        </w:rPr>
        <w:t xml:space="preserve">Audyt przeprowadzany jest w obecności przedstawiciela Wykonawcy. Niestawienie się przedstawiciela Wykonawcy nie wstrzymuje wykonywania czynności w ramach Audytu. Przedstawiciel </w:t>
      </w:r>
      <w:r w:rsidR="00C97F95" w:rsidRPr="00756382">
        <w:rPr>
          <w:sz w:val="22"/>
          <w:szCs w:val="22"/>
        </w:rPr>
        <w:t>W</w:t>
      </w:r>
      <w:r w:rsidRPr="00756382">
        <w:rPr>
          <w:sz w:val="22"/>
          <w:szCs w:val="22"/>
        </w:rPr>
        <w:t>ykonawcy zostanie każdorazowo zapoznany z czynnościami przeprowadzonymi pod jego nieobecność, czynności te nie będą powtarzane.</w:t>
      </w:r>
    </w:p>
    <w:p w14:paraId="40CEFD35" w14:textId="77777777" w:rsidR="000C23F8" w:rsidRPr="00756382" w:rsidRDefault="000C23F8">
      <w:pPr>
        <w:numPr>
          <w:ilvl w:val="0"/>
          <w:numId w:val="41"/>
        </w:numPr>
        <w:spacing w:line="259" w:lineRule="auto"/>
        <w:ind w:left="357" w:hanging="357"/>
        <w:jc w:val="both"/>
        <w:rPr>
          <w:sz w:val="22"/>
          <w:szCs w:val="22"/>
        </w:rPr>
      </w:pPr>
      <w:r w:rsidRPr="00756382">
        <w:rPr>
          <w:sz w:val="22"/>
          <w:szCs w:val="22"/>
        </w:rPr>
        <w:t>Za przeprowadzenie Audytu Wykonawcy nie przysługuje dodatkowe wynagrodzenie.</w:t>
      </w:r>
    </w:p>
    <w:p w14:paraId="5FD4C207" w14:textId="77777777" w:rsidR="000C23F8" w:rsidRPr="00756382" w:rsidRDefault="000C23F8">
      <w:pPr>
        <w:numPr>
          <w:ilvl w:val="0"/>
          <w:numId w:val="41"/>
        </w:numPr>
        <w:spacing w:line="259" w:lineRule="auto"/>
        <w:ind w:left="357" w:hanging="357"/>
        <w:jc w:val="both"/>
        <w:rPr>
          <w:sz w:val="22"/>
          <w:szCs w:val="22"/>
        </w:rPr>
      </w:pPr>
      <w:r w:rsidRPr="00756382">
        <w:rPr>
          <w:sz w:val="22"/>
          <w:szCs w:val="22"/>
        </w:rPr>
        <w:t>Wyniki Audytu zatwierdzone przez Pełnomocnika Zamawiającego zostaną przekazane Wykonawcy.</w:t>
      </w:r>
    </w:p>
    <w:p w14:paraId="00247657" w14:textId="2BA4D9B7" w:rsidR="000C23F8" w:rsidRPr="00756382" w:rsidRDefault="000C23F8">
      <w:pPr>
        <w:numPr>
          <w:ilvl w:val="0"/>
          <w:numId w:val="41"/>
        </w:numPr>
        <w:spacing w:line="259" w:lineRule="auto"/>
        <w:ind w:left="357" w:hanging="357"/>
        <w:jc w:val="both"/>
        <w:rPr>
          <w:sz w:val="22"/>
          <w:szCs w:val="22"/>
        </w:rPr>
      </w:pPr>
      <w:r w:rsidRPr="00756382">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756382">
        <w:rPr>
          <w:sz w:val="22"/>
          <w:szCs w:val="22"/>
        </w:rPr>
        <w:t xml:space="preserve">, </w:t>
      </w:r>
      <w:bookmarkStart w:id="184" w:name="_Hlk146783344"/>
      <w:r w:rsidR="004D5DFE" w:rsidRPr="00756382">
        <w:rPr>
          <w:sz w:val="22"/>
          <w:szCs w:val="22"/>
        </w:rPr>
        <w:t>na zasadach określonych w § 14 ust. 4 Umowy</w:t>
      </w:r>
      <w:r w:rsidRPr="00756382">
        <w:rPr>
          <w:sz w:val="22"/>
          <w:szCs w:val="22"/>
        </w:rPr>
        <w:t>.</w:t>
      </w:r>
      <w:bookmarkEnd w:id="184"/>
    </w:p>
    <w:p w14:paraId="114D874C" w14:textId="77777777" w:rsidR="000C23F8" w:rsidRPr="00756382" w:rsidRDefault="000C23F8" w:rsidP="000C23F8">
      <w:pPr>
        <w:pStyle w:val="Nagwek2"/>
      </w:pPr>
      <w:bookmarkStart w:id="185" w:name="_Toc64016209"/>
      <w:bookmarkStart w:id="186" w:name="_Toc106095872"/>
      <w:bookmarkStart w:id="187" w:name="_Toc106096312"/>
      <w:bookmarkStart w:id="188" w:name="_Toc106096416"/>
      <w:bookmarkStart w:id="189" w:name="_Toc204150237"/>
      <w:bookmarkStart w:id="190" w:name="_Hlk156823361"/>
      <w:bookmarkStart w:id="191" w:name="_Hlk155701067"/>
      <w:bookmarkEnd w:id="175"/>
      <w:bookmarkEnd w:id="181"/>
      <w:r w:rsidRPr="00756382">
        <w:t>§ 13. Kary umowne i odpowiedzialność</w:t>
      </w:r>
      <w:bookmarkEnd w:id="185"/>
      <w:bookmarkEnd w:id="186"/>
      <w:bookmarkEnd w:id="187"/>
      <w:bookmarkEnd w:id="188"/>
      <w:bookmarkEnd w:id="189"/>
      <w:r w:rsidRPr="00756382">
        <w:t xml:space="preserve"> </w:t>
      </w:r>
    </w:p>
    <w:bookmarkEnd w:id="190"/>
    <w:p w14:paraId="5618D0DE" w14:textId="4368CE79" w:rsidR="00A76426" w:rsidRPr="00756382" w:rsidRDefault="00A76426" w:rsidP="00914CCD">
      <w:pPr>
        <w:spacing w:line="276" w:lineRule="auto"/>
        <w:jc w:val="both"/>
        <w:rPr>
          <w:i/>
          <w:iCs/>
          <w:color w:val="2F5496" w:themeColor="accent1" w:themeShade="BF"/>
          <w:sz w:val="8"/>
          <w:szCs w:val="8"/>
        </w:rPr>
      </w:pPr>
    </w:p>
    <w:bookmarkEnd w:id="191"/>
    <w:p w14:paraId="664C1B0A" w14:textId="5A7E0FE5" w:rsidR="000C23F8" w:rsidRPr="00756382" w:rsidRDefault="000C23F8">
      <w:pPr>
        <w:numPr>
          <w:ilvl w:val="0"/>
          <w:numId w:val="42"/>
        </w:numPr>
        <w:spacing w:line="259" w:lineRule="auto"/>
        <w:ind w:hanging="357"/>
        <w:jc w:val="both"/>
        <w:rPr>
          <w:sz w:val="22"/>
          <w:szCs w:val="22"/>
        </w:rPr>
      </w:pPr>
      <w:r w:rsidRPr="00756382">
        <w:rPr>
          <w:sz w:val="22"/>
          <w:szCs w:val="22"/>
        </w:rPr>
        <w:t>Zamawiający może naliczyć Wykonawcy kary umowne:</w:t>
      </w:r>
    </w:p>
    <w:p w14:paraId="028D7323" w14:textId="77777777" w:rsidR="00253F33" w:rsidRDefault="00253F33">
      <w:pPr>
        <w:pStyle w:val="Akapitzlist"/>
        <w:numPr>
          <w:ilvl w:val="0"/>
          <w:numId w:val="80"/>
        </w:numPr>
        <w:jc w:val="both"/>
        <w:rPr>
          <w:sz w:val="22"/>
          <w:szCs w:val="22"/>
        </w:rPr>
      </w:pPr>
      <w:bookmarkStart w:id="192" w:name="_Hlk67826332"/>
      <w:r>
        <w:rPr>
          <w:sz w:val="22"/>
          <w:szCs w:val="22"/>
        </w:rPr>
        <w:t xml:space="preserve">za odstąpienie od Umowy przez jedną ze stron z przyczyn leżących po stronie Wykonawcy - </w:t>
      </w:r>
      <w:r>
        <w:rPr>
          <w:sz w:val="22"/>
          <w:szCs w:val="22"/>
        </w:rPr>
        <w:br/>
        <w:t>w wysokości 20 % netto niezrealizowanej części Umowy,</w:t>
      </w:r>
    </w:p>
    <w:p w14:paraId="0786C2DC" w14:textId="77777777" w:rsidR="00253F33" w:rsidRDefault="00253F33">
      <w:pPr>
        <w:pStyle w:val="Akapitzlist"/>
        <w:numPr>
          <w:ilvl w:val="0"/>
          <w:numId w:val="80"/>
        </w:numPr>
        <w:jc w:val="both"/>
        <w:rPr>
          <w:sz w:val="22"/>
          <w:szCs w:val="22"/>
        </w:rPr>
      </w:pPr>
      <w:r>
        <w:rPr>
          <w:sz w:val="22"/>
          <w:szCs w:val="22"/>
        </w:rPr>
        <w:t>za każdy rozpoczęty dzień opóźnienia w realizacji przedmiotu Umowy w wysokości:</w:t>
      </w:r>
    </w:p>
    <w:p w14:paraId="57EE2DCA" w14:textId="77777777" w:rsidR="00253F33" w:rsidRDefault="00253F33" w:rsidP="00253F33">
      <w:pPr>
        <w:ind w:left="720"/>
        <w:jc w:val="both"/>
        <w:rPr>
          <w:sz w:val="22"/>
          <w:szCs w:val="22"/>
        </w:rPr>
      </w:pPr>
      <w:r>
        <w:rPr>
          <w:sz w:val="22"/>
          <w:szCs w:val="22"/>
        </w:rPr>
        <w:lastRenderedPageBreak/>
        <w:t xml:space="preserve">- od 1 do 30 dnia - 0,1 % wartości netto niezrealizowanej w terminie części Umowy za każdy dzień, </w:t>
      </w:r>
    </w:p>
    <w:p w14:paraId="675F943C" w14:textId="77777777" w:rsidR="00253F33" w:rsidRDefault="00253F33" w:rsidP="00253F33">
      <w:pPr>
        <w:ind w:left="720"/>
        <w:jc w:val="both"/>
        <w:rPr>
          <w:sz w:val="22"/>
          <w:szCs w:val="22"/>
        </w:rPr>
      </w:pPr>
      <w:r>
        <w:rPr>
          <w:sz w:val="22"/>
          <w:szCs w:val="22"/>
        </w:rPr>
        <w:t xml:space="preserve">- od 31 do 60 dnia - 0,2 % wartości netto niezrealizowanej w terminie części Umowy za każdy dzień, </w:t>
      </w:r>
    </w:p>
    <w:p w14:paraId="58C6A7FF" w14:textId="77777777" w:rsidR="00253F33" w:rsidRDefault="00253F33" w:rsidP="00253F33">
      <w:pPr>
        <w:ind w:left="720"/>
        <w:jc w:val="both"/>
        <w:rPr>
          <w:sz w:val="22"/>
          <w:szCs w:val="22"/>
        </w:rPr>
      </w:pPr>
      <w:r>
        <w:rPr>
          <w:sz w:val="22"/>
          <w:szCs w:val="22"/>
        </w:rPr>
        <w:t>- od 61 dnia - 0,5 % wartości netto niezrealizowanej w terminie części Umowy za każdy dzień.</w:t>
      </w:r>
    </w:p>
    <w:p w14:paraId="5827D88C" w14:textId="77777777" w:rsidR="00253F33" w:rsidRPr="00514407" w:rsidRDefault="00253F33">
      <w:pPr>
        <w:pStyle w:val="Akapitzlist"/>
        <w:numPr>
          <w:ilvl w:val="0"/>
          <w:numId w:val="80"/>
        </w:numPr>
        <w:spacing w:line="276" w:lineRule="auto"/>
        <w:jc w:val="both"/>
        <w:rPr>
          <w:sz w:val="22"/>
          <w:szCs w:val="22"/>
        </w:rPr>
      </w:pPr>
      <w:r w:rsidRPr="00514407">
        <w:rPr>
          <w:sz w:val="22"/>
          <w:szCs w:val="22"/>
        </w:rPr>
        <w:t>za każdą rozpoczętą godzinę opóźnienia w zgłoszeniu się serwisu gwarancyjnego u Zamawiającego, w stosunku do terminu określonego w § 6 ust. 6 umowy, w wysokości 0,1% wartości netto Umowy,</w:t>
      </w:r>
    </w:p>
    <w:p w14:paraId="0BAB56D1" w14:textId="77777777" w:rsidR="00253F33" w:rsidRPr="00514407" w:rsidRDefault="00253F33">
      <w:pPr>
        <w:pStyle w:val="Akapitzlist"/>
        <w:numPr>
          <w:ilvl w:val="0"/>
          <w:numId w:val="80"/>
        </w:numPr>
        <w:spacing w:line="276" w:lineRule="auto"/>
        <w:jc w:val="both"/>
        <w:rPr>
          <w:sz w:val="22"/>
          <w:szCs w:val="22"/>
        </w:rPr>
      </w:pPr>
      <w:r w:rsidRPr="00514407">
        <w:rPr>
          <w:sz w:val="22"/>
          <w:szCs w:val="22"/>
        </w:rPr>
        <w:t xml:space="preserve"> za każdy rozpoczęty dzień opóźnienia w wykonaniu naprawy gwarancyjnej w stosunku do terminu określonego w § 6 ust. 8 umowy, w wysokości 0,2% wartości netto Umowy,</w:t>
      </w:r>
    </w:p>
    <w:p w14:paraId="34E3E7F9" w14:textId="472E4F3D" w:rsidR="000C23F8" w:rsidRPr="00514407" w:rsidRDefault="00253F33">
      <w:pPr>
        <w:pStyle w:val="Akapitzlist"/>
        <w:numPr>
          <w:ilvl w:val="1"/>
          <w:numId w:val="42"/>
        </w:numPr>
        <w:spacing w:line="276" w:lineRule="auto"/>
        <w:ind w:left="720"/>
        <w:jc w:val="both"/>
        <w:rPr>
          <w:i/>
          <w:iCs/>
          <w:sz w:val="22"/>
          <w:szCs w:val="22"/>
        </w:rPr>
      </w:pPr>
      <w:r w:rsidRPr="00514407">
        <w:rPr>
          <w:sz w:val="22"/>
          <w:szCs w:val="22"/>
        </w:rPr>
        <w:t xml:space="preserve">w przypadku stwierdzenia, że prace wykonywane na terenie zakładu górniczego przez </w:t>
      </w:r>
      <w:r w:rsidR="000C23F8" w:rsidRPr="00514407">
        <w:rPr>
          <w:sz w:val="22"/>
          <w:szCs w:val="22"/>
        </w:rPr>
        <w:t>w przypadku stwierdzenia, że prace</w:t>
      </w:r>
      <w:r w:rsidR="007D221B" w:rsidRPr="00514407">
        <w:rPr>
          <w:sz w:val="22"/>
          <w:szCs w:val="22"/>
        </w:rPr>
        <w:t xml:space="preserve"> są</w:t>
      </w:r>
      <w:r w:rsidR="000C23F8" w:rsidRPr="00514407">
        <w:rPr>
          <w:sz w:val="22"/>
          <w:szCs w:val="22"/>
        </w:rPr>
        <w:t xml:space="preserve"> wykonywane na terenie </w:t>
      </w:r>
      <w:r w:rsidR="000241D8" w:rsidRPr="00514407">
        <w:rPr>
          <w:sz w:val="22"/>
          <w:szCs w:val="22"/>
        </w:rPr>
        <w:t>Zamawiającego</w:t>
      </w:r>
      <w:r w:rsidR="000C23F8" w:rsidRPr="00514407">
        <w:rPr>
          <w:sz w:val="22"/>
          <w:szCs w:val="22"/>
        </w:rPr>
        <w:t xml:space="preserve"> przez pracowników </w:t>
      </w:r>
      <w:r w:rsidR="00C97F95" w:rsidRPr="00514407">
        <w:rPr>
          <w:sz w:val="22"/>
          <w:szCs w:val="22"/>
        </w:rPr>
        <w:t>W</w:t>
      </w:r>
      <w:r w:rsidR="000C23F8" w:rsidRPr="00514407">
        <w:rPr>
          <w:sz w:val="22"/>
          <w:szCs w:val="22"/>
        </w:rPr>
        <w:t>ykonawcy nie posługujących się językiem polskim w mowie i piśmie w stopniu warunkującym porozumiewanie się w wysokości 200,00 zł za każdy stwierdzony przypadek</w:t>
      </w:r>
      <w:r w:rsidR="006C7E43" w:rsidRPr="00514407">
        <w:rPr>
          <w:sz w:val="22"/>
          <w:szCs w:val="22"/>
        </w:rPr>
        <w:t xml:space="preserve"> (każdego pracownika), kara może zostać nałożona wielokrotnie w odniesieniu do tego samego pracownika, jeżeli będzie on wykonywał pracę na terenie Zamawiającego w kolejnych dniach,</w:t>
      </w:r>
    </w:p>
    <w:p w14:paraId="26471A2B" w14:textId="52C31E61" w:rsidR="000C23F8" w:rsidRPr="00514407" w:rsidRDefault="000C23F8">
      <w:pPr>
        <w:pStyle w:val="Akapitzlist"/>
        <w:numPr>
          <w:ilvl w:val="1"/>
          <w:numId w:val="42"/>
        </w:numPr>
        <w:spacing w:line="276" w:lineRule="auto"/>
        <w:ind w:left="720"/>
        <w:jc w:val="both"/>
        <w:rPr>
          <w:i/>
          <w:iCs/>
          <w:color w:val="FF0000"/>
          <w:sz w:val="22"/>
          <w:szCs w:val="22"/>
        </w:rPr>
      </w:pPr>
      <w:r w:rsidRPr="00514407">
        <w:rPr>
          <w:sz w:val="22"/>
          <w:szCs w:val="22"/>
        </w:rPr>
        <w:t>za zwłokę w przedstawieniu dokumentów, które zgodnie z SOPZ ma przedłożyć Wykonawca prze</w:t>
      </w:r>
      <w:r w:rsidR="00666EF5" w:rsidRPr="00514407">
        <w:rPr>
          <w:sz w:val="22"/>
          <w:szCs w:val="22"/>
        </w:rPr>
        <w:t>d</w:t>
      </w:r>
      <w:r w:rsidRPr="00514407">
        <w:rPr>
          <w:sz w:val="22"/>
          <w:szCs w:val="22"/>
        </w:rPr>
        <w:t xml:space="preserve"> rozpoczęciem wykonywania </w:t>
      </w:r>
      <w:r w:rsidR="00666EF5" w:rsidRPr="00514407">
        <w:rPr>
          <w:sz w:val="22"/>
          <w:szCs w:val="22"/>
        </w:rPr>
        <w:t>U</w:t>
      </w:r>
      <w:r w:rsidRPr="00514407">
        <w:rPr>
          <w:sz w:val="22"/>
          <w:szCs w:val="22"/>
        </w:rPr>
        <w:t xml:space="preserve">mowy oraz w trakcie </w:t>
      </w:r>
      <w:r w:rsidR="007D221B" w:rsidRPr="00514407">
        <w:rPr>
          <w:sz w:val="22"/>
          <w:szCs w:val="22"/>
        </w:rPr>
        <w:t xml:space="preserve">jej </w:t>
      </w:r>
      <w:r w:rsidRPr="00514407">
        <w:rPr>
          <w:sz w:val="22"/>
          <w:szCs w:val="22"/>
        </w:rPr>
        <w:t>realizacji - w wysokości 100 zł za każdy</w:t>
      </w:r>
      <w:r w:rsidR="007D221B" w:rsidRPr="00514407">
        <w:rPr>
          <w:sz w:val="22"/>
          <w:szCs w:val="22"/>
        </w:rPr>
        <w:t xml:space="preserve"> rozpoczęty</w:t>
      </w:r>
      <w:r w:rsidRPr="00514407">
        <w:rPr>
          <w:sz w:val="22"/>
          <w:szCs w:val="22"/>
        </w:rPr>
        <w:t xml:space="preserve"> dzień zwłoki</w:t>
      </w:r>
      <w:r w:rsidR="00E50E3A" w:rsidRPr="00514407">
        <w:rPr>
          <w:sz w:val="22"/>
          <w:szCs w:val="22"/>
        </w:rPr>
        <w:t xml:space="preserve"> </w:t>
      </w:r>
    </w:p>
    <w:p w14:paraId="10C3ADE1" w14:textId="2C93904F" w:rsidR="000C23F8" w:rsidRPr="00514407" w:rsidRDefault="000C23F8">
      <w:pPr>
        <w:numPr>
          <w:ilvl w:val="1"/>
          <w:numId w:val="42"/>
        </w:numPr>
        <w:spacing w:line="259" w:lineRule="auto"/>
        <w:ind w:left="720"/>
        <w:jc w:val="both"/>
        <w:rPr>
          <w:sz w:val="22"/>
          <w:szCs w:val="22"/>
        </w:rPr>
      </w:pPr>
      <w:r w:rsidRPr="00514407">
        <w:rPr>
          <w:sz w:val="22"/>
          <w:szCs w:val="22"/>
        </w:rPr>
        <w:t>za zwłokę w przedstawieniu polisy ubezpieczeniowej lub dowodu opłacenia składki ubezpieczeniowej – w wysokości 1 000 zł za każdy</w:t>
      </w:r>
      <w:r w:rsidR="007D221B" w:rsidRPr="00514407">
        <w:rPr>
          <w:sz w:val="22"/>
          <w:szCs w:val="22"/>
        </w:rPr>
        <w:t xml:space="preserve"> rozpoczęty</w:t>
      </w:r>
      <w:r w:rsidRPr="00514407">
        <w:rPr>
          <w:sz w:val="22"/>
          <w:szCs w:val="22"/>
        </w:rPr>
        <w:t xml:space="preserve"> dzień zwłoki; Zamawiający nie naliczy kary </w:t>
      </w:r>
      <w:r w:rsidR="00DA44BE" w:rsidRPr="00514407">
        <w:rPr>
          <w:sz w:val="22"/>
          <w:szCs w:val="22"/>
        </w:rPr>
        <w:t>umownej,</w:t>
      </w:r>
      <w:r w:rsidRPr="00514407">
        <w:rPr>
          <w:sz w:val="22"/>
          <w:szCs w:val="22"/>
        </w:rPr>
        <w:t xml:space="preserve"> jeżeli w wyniku przedłożenia dokumentów zostanie stwierdzone zachowanie ciągłości ubezpieczenia Wykonawcy</w:t>
      </w:r>
      <w:r w:rsidR="00E50E3A" w:rsidRPr="00514407">
        <w:rPr>
          <w:sz w:val="22"/>
          <w:szCs w:val="22"/>
        </w:rPr>
        <w:t xml:space="preserve"> </w:t>
      </w:r>
      <w:r w:rsidR="00E50E3A" w:rsidRPr="00514407">
        <w:rPr>
          <w:i/>
          <w:iCs/>
          <w:color w:val="FF0000"/>
          <w:sz w:val="22"/>
          <w:szCs w:val="22"/>
        </w:rPr>
        <w:t>(jeżeli dotyczy)</w:t>
      </w:r>
      <w:r w:rsidR="003E5957" w:rsidRPr="00514407">
        <w:rPr>
          <w:i/>
          <w:iCs/>
          <w:color w:val="FF0000"/>
          <w:sz w:val="22"/>
          <w:szCs w:val="22"/>
        </w:rPr>
        <w:t xml:space="preserve"> </w:t>
      </w:r>
    </w:p>
    <w:p w14:paraId="3DF24470" w14:textId="3A79A963" w:rsidR="000C23F8" w:rsidRPr="00756382" w:rsidRDefault="000C23F8">
      <w:pPr>
        <w:numPr>
          <w:ilvl w:val="1"/>
          <w:numId w:val="42"/>
        </w:numPr>
        <w:spacing w:line="259" w:lineRule="auto"/>
        <w:ind w:left="720"/>
        <w:jc w:val="both"/>
        <w:rPr>
          <w:sz w:val="22"/>
          <w:szCs w:val="22"/>
        </w:rPr>
      </w:pPr>
      <w:r w:rsidRPr="00514407">
        <w:rPr>
          <w:sz w:val="22"/>
          <w:szCs w:val="22"/>
        </w:rPr>
        <w:t>za naruszenie przez Wykonawcę obowiązku zachowania poufności w wysokości 5%</w:t>
      </w:r>
      <w:r w:rsidR="00BE6CDE" w:rsidRPr="00514407">
        <w:rPr>
          <w:sz w:val="22"/>
          <w:szCs w:val="22"/>
        </w:rPr>
        <w:t xml:space="preserve"> </w:t>
      </w:r>
      <w:r w:rsidR="00666EF5" w:rsidRPr="00514407">
        <w:rPr>
          <w:sz w:val="22"/>
          <w:szCs w:val="22"/>
        </w:rPr>
        <w:t>w</w:t>
      </w:r>
      <w:r w:rsidRPr="00514407">
        <w:rPr>
          <w:sz w:val="22"/>
          <w:szCs w:val="22"/>
        </w:rPr>
        <w:t>artości Umowy</w:t>
      </w:r>
      <w:r w:rsidR="00666EF5" w:rsidRPr="00514407">
        <w:rPr>
          <w:sz w:val="22"/>
          <w:szCs w:val="22"/>
        </w:rPr>
        <w:t xml:space="preserve"> netto</w:t>
      </w:r>
      <w:r w:rsidRPr="00514407">
        <w:rPr>
          <w:sz w:val="22"/>
          <w:szCs w:val="22"/>
        </w:rPr>
        <w:t xml:space="preserve">, o której mowa w § 3 ust. 1, </w:t>
      </w:r>
      <w:bookmarkStart w:id="193" w:name="_Hlk146783575"/>
      <w:r w:rsidR="007D221B" w:rsidRPr="00514407">
        <w:rPr>
          <w:sz w:val="22"/>
          <w:szCs w:val="22"/>
        </w:rPr>
        <w:t>za każdy stwierdzony przypadek</w:t>
      </w:r>
      <w:r w:rsidR="007D221B" w:rsidRPr="00756382">
        <w:rPr>
          <w:sz w:val="22"/>
          <w:szCs w:val="22"/>
        </w:rPr>
        <w:t>,</w:t>
      </w:r>
    </w:p>
    <w:bookmarkEnd w:id="193"/>
    <w:p w14:paraId="12386344" w14:textId="77777777" w:rsidR="000C23F8" w:rsidRPr="00756382" w:rsidRDefault="000C23F8">
      <w:pPr>
        <w:numPr>
          <w:ilvl w:val="1"/>
          <w:numId w:val="42"/>
        </w:numPr>
        <w:spacing w:line="259" w:lineRule="auto"/>
        <w:ind w:left="720"/>
        <w:jc w:val="both"/>
        <w:rPr>
          <w:sz w:val="22"/>
          <w:szCs w:val="22"/>
        </w:rPr>
      </w:pPr>
      <w:r w:rsidRPr="00756382">
        <w:rPr>
          <w:sz w:val="22"/>
          <w:szCs w:val="22"/>
        </w:rPr>
        <w:t>w przypadku stawienia się do pracy lub wykonywana pracy przez pracowników Wykonawcy:</w:t>
      </w:r>
    </w:p>
    <w:p w14:paraId="1844F4BB" w14:textId="7EE1D8EE" w:rsidR="000C23F8" w:rsidRPr="00756382" w:rsidRDefault="000C23F8">
      <w:pPr>
        <w:numPr>
          <w:ilvl w:val="2"/>
          <w:numId w:val="42"/>
        </w:numPr>
        <w:spacing w:line="259" w:lineRule="auto"/>
        <w:jc w:val="both"/>
        <w:rPr>
          <w:sz w:val="22"/>
          <w:szCs w:val="22"/>
        </w:rPr>
      </w:pPr>
      <w:r w:rsidRPr="00756382">
        <w:rPr>
          <w:sz w:val="22"/>
          <w:szCs w:val="22"/>
        </w:rPr>
        <w:t xml:space="preserve">w stanie po użyciu alkoholu (stan po użyciu alkoholu zachodzi, gdy zawartość alkoholu </w:t>
      </w:r>
      <w:r w:rsidR="007472CF" w:rsidRPr="00756382">
        <w:rPr>
          <w:sz w:val="22"/>
          <w:szCs w:val="22"/>
        </w:rPr>
        <w:br/>
      </w:r>
      <w:r w:rsidRPr="00756382">
        <w:rPr>
          <w:sz w:val="22"/>
          <w:szCs w:val="22"/>
        </w:rPr>
        <w:t>w organizmie wynosi lub prowadzi do stężenia we krwi od 0,2‰ do 0,5‰ alkoholu albo obecności w wydychanym powietrzu od 0,1 mg do 0,25 mg alkoholu w 1 dm3)</w:t>
      </w:r>
      <w:r w:rsidR="006D5019" w:rsidRPr="00756382">
        <w:rPr>
          <w:sz w:val="22"/>
          <w:szCs w:val="22"/>
        </w:rPr>
        <w:t>,</w:t>
      </w:r>
    </w:p>
    <w:p w14:paraId="286D7949" w14:textId="394C2091" w:rsidR="000C23F8" w:rsidRPr="00756382" w:rsidRDefault="000C23F8">
      <w:pPr>
        <w:numPr>
          <w:ilvl w:val="2"/>
          <w:numId w:val="42"/>
        </w:numPr>
        <w:spacing w:line="259" w:lineRule="auto"/>
        <w:jc w:val="both"/>
        <w:rPr>
          <w:sz w:val="22"/>
          <w:szCs w:val="22"/>
        </w:rPr>
      </w:pPr>
      <w:r w:rsidRPr="00756382">
        <w:rPr>
          <w:sz w:val="22"/>
          <w:szCs w:val="22"/>
        </w:rPr>
        <w:t xml:space="preserve">w stanie nietrzeźwości (stan nietrzeźwości zachodzi, gdy zawartość alkoholu w organizmie wynosi lub prowadzi do stężenia we krwi powyżej 0,5‰ alkoholu albo obecności </w:t>
      </w:r>
      <w:r w:rsidRPr="00756382">
        <w:rPr>
          <w:sz w:val="22"/>
          <w:szCs w:val="22"/>
        </w:rPr>
        <w:br/>
        <w:t>w wydychanym powietrzu powyżej 0,25 mg alkoholu w 1 dm3)</w:t>
      </w:r>
      <w:r w:rsidR="006D5019" w:rsidRPr="00756382">
        <w:rPr>
          <w:sz w:val="22"/>
          <w:szCs w:val="22"/>
        </w:rPr>
        <w:t>,</w:t>
      </w:r>
    </w:p>
    <w:p w14:paraId="0AD2A6B6" w14:textId="77777777" w:rsidR="000C23F8" w:rsidRPr="00756382" w:rsidRDefault="000C23F8">
      <w:pPr>
        <w:numPr>
          <w:ilvl w:val="2"/>
          <w:numId w:val="42"/>
        </w:numPr>
        <w:spacing w:line="259" w:lineRule="auto"/>
        <w:jc w:val="both"/>
        <w:rPr>
          <w:sz w:val="22"/>
          <w:szCs w:val="22"/>
        </w:rPr>
      </w:pPr>
      <w:r w:rsidRPr="00756382">
        <w:rPr>
          <w:sz w:val="22"/>
          <w:szCs w:val="22"/>
        </w:rPr>
        <w:t xml:space="preserve">którzy są pod wpływem narkotyków lub innych substancji, których oddziaływanie </w:t>
      </w:r>
      <w:r w:rsidRPr="00756382">
        <w:rPr>
          <w:sz w:val="22"/>
          <w:szCs w:val="22"/>
        </w:rPr>
        <w:br/>
        <w:t xml:space="preserve">na organizm pracownika uniemożliwia należyte wykonanie obowiązków pracowniczych (dalej inne substancje), </w:t>
      </w:r>
    </w:p>
    <w:p w14:paraId="4E5248A4" w14:textId="77777777" w:rsidR="000C23F8" w:rsidRPr="00756382" w:rsidRDefault="000C23F8">
      <w:pPr>
        <w:numPr>
          <w:ilvl w:val="2"/>
          <w:numId w:val="42"/>
        </w:numPr>
        <w:spacing w:line="259" w:lineRule="auto"/>
        <w:jc w:val="both"/>
        <w:rPr>
          <w:sz w:val="22"/>
          <w:szCs w:val="22"/>
        </w:rPr>
      </w:pPr>
      <w:r w:rsidRPr="00756382">
        <w:rPr>
          <w:sz w:val="22"/>
          <w:szCs w:val="22"/>
        </w:rPr>
        <w:t>którzy używają lub spożywają alkohol, narkotyki lub inne substancji w czasie pracy lub na terenie zakładu pracy,</w:t>
      </w:r>
    </w:p>
    <w:p w14:paraId="45B9A214" w14:textId="5C214C0E" w:rsidR="000C23F8" w:rsidRPr="00756382" w:rsidRDefault="000C23F8">
      <w:pPr>
        <w:numPr>
          <w:ilvl w:val="2"/>
          <w:numId w:val="42"/>
        </w:numPr>
        <w:spacing w:line="259" w:lineRule="auto"/>
        <w:ind w:left="1134" w:hanging="425"/>
        <w:jc w:val="both"/>
        <w:rPr>
          <w:sz w:val="22"/>
          <w:szCs w:val="22"/>
        </w:rPr>
      </w:pPr>
      <w:r w:rsidRPr="00756382">
        <w:rPr>
          <w:sz w:val="22"/>
          <w:szCs w:val="22"/>
        </w:rPr>
        <w:t>którzy wnoszą alkohol, narkotyki lub inne substancje na teren zakładu pracy</w:t>
      </w:r>
      <w:r w:rsidR="006D5019" w:rsidRPr="00756382">
        <w:rPr>
          <w:sz w:val="22"/>
          <w:szCs w:val="22"/>
        </w:rPr>
        <w:t>,</w:t>
      </w:r>
      <w:r w:rsidRPr="00756382">
        <w:rPr>
          <w:sz w:val="22"/>
          <w:szCs w:val="22"/>
        </w:rPr>
        <w:t xml:space="preserve"> </w:t>
      </w:r>
    </w:p>
    <w:p w14:paraId="7D8BC5AF" w14:textId="15B206B1" w:rsidR="000C23F8" w:rsidRPr="00756382" w:rsidRDefault="000C23F8" w:rsidP="000C23F8">
      <w:pPr>
        <w:spacing w:line="259" w:lineRule="auto"/>
        <w:ind w:left="709"/>
        <w:jc w:val="both"/>
        <w:rPr>
          <w:sz w:val="22"/>
          <w:szCs w:val="22"/>
        </w:rPr>
      </w:pPr>
      <w:r w:rsidRPr="00756382">
        <w:rPr>
          <w:sz w:val="22"/>
          <w:szCs w:val="22"/>
        </w:rPr>
        <w:t>w wysokości 1 000,00 zł za każdy stwierdzony przypadek;</w:t>
      </w:r>
    </w:p>
    <w:p w14:paraId="762BC468" w14:textId="5C452426" w:rsidR="000C23F8" w:rsidRPr="00756382" w:rsidRDefault="000C23F8">
      <w:pPr>
        <w:numPr>
          <w:ilvl w:val="1"/>
          <w:numId w:val="42"/>
        </w:numPr>
        <w:spacing w:line="259" w:lineRule="auto"/>
        <w:ind w:left="714" w:hanging="357"/>
        <w:jc w:val="both"/>
        <w:rPr>
          <w:sz w:val="22"/>
          <w:szCs w:val="22"/>
        </w:rPr>
      </w:pPr>
      <w:r w:rsidRPr="00756382">
        <w:rPr>
          <w:sz w:val="22"/>
          <w:szCs w:val="22"/>
        </w:rPr>
        <w:t xml:space="preserve">w przypadku dokonania przez pracownika Wykonawcy zaboru mienia Zamawiającego </w:t>
      </w:r>
      <w:r w:rsidR="00DA44BE" w:rsidRPr="00756382">
        <w:rPr>
          <w:sz w:val="22"/>
          <w:szCs w:val="22"/>
        </w:rPr>
        <w:t>lub firm</w:t>
      </w:r>
      <w:r w:rsidRPr="00756382">
        <w:rPr>
          <w:sz w:val="22"/>
          <w:szCs w:val="22"/>
        </w:rPr>
        <w:t xml:space="preserve"> mających siedzibę na terenie Zamawiającego – w wysokości 1 000 </w:t>
      </w:r>
      <w:r w:rsidR="00DA44BE" w:rsidRPr="00756382">
        <w:rPr>
          <w:sz w:val="22"/>
          <w:szCs w:val="22"/>
        </w:rPr>
        <w:t>zł za</w:t>
      </w:r>
      <w:r w:rsidRPr="00756382">
        <w:rPr>
          <w:sz w:val="22"/>
          <w:szCs w:val="22"/>
        </w:rPr>
        <w:t xml:space="preserve"> każdy stwierdzony przypadek, a jeżeli w wyniku zaboru doszło do zniszczenia mienia </w:t>
      </w:r>
      <w:bookmarkStart w:id="194" w:name="_Hlk146783639"/>
      <w:r w:rsidR="00DA44BE" w:rsidRPr="00756382">
        <w:rPr>
          <w:sz w:val="22"/>
          <w:szCs w:val="22"/>
        </w:rPr>
        <w:t>– Wykonawca</w:t>
      </w:r>
      <w:r w:rsidR="00D04E9B" w:rsidRPr="00756382">
        <w:rPr>
          <w:sz w:val="22"/>
          <w:szCs w:val="22"/>
        </w:rPr>
        <w:t xml:space="preserve"> zobowiązany jest </w:t>
      </w:r>
      <w:r w:rsidRPr="00756382">
        <w:rPr>
          <w:sz w:val="22"/>
          <w:szCs w:val="22"/>
        </w:rPr>
        <w:t>także</w:t>
      </w:r>
      <w:r w:rsidR="00D04E9B" w:rsidRPr="00756382">
        <w:rPr>
          <w:sz w:val="22"/>
          <w:szCs w:val="22"/>
        </w:rPr>
        <w:t xml:space="preserve"> do pokrycia</w:t>
      </w:r>
      <w:r w:rsidRPr="00756382">
        <w:rPr>
          <w:sz w:val="22"/>
          <w:szCs w:val="22"/>
        </w:rPr>
        <w:t xml:space="preserve"> koszt</w:t>
      </w:r>
      <w:r w:rsidR="00D04E9B" w:rsidRPr="00756382">
        <w:rPr>
          <w:sz w:val="22"/>
          <w:szCs w:val="22"/>
        </w:rPr>
        <w:t>ów</w:t>
      </w:r>
      <w:r w:rsidRPr="00756382">
        <w:rPr>
          <w:sz w:val="22"/>
          <w:szCs w:val="22"/>
        </w:rPr>
        <w:t xml:space="preserve"> przywrócenia</w:t>
      </w:r>
      <w:r w:rsidR="00D04E9B" w:rsidRPr="00756382">
        <w:rPr>
          <w:sz w:val="22"/>
          <w:szCs w:val="22"/>
        </w:rPr>
        <w:t xml:space="preserve"> mienia do stanu poprzedniego</w:t>
      </w:r>
      <w:r w:rsidRPr="00756382">
        <w:rPr>
          <w:sz w:val="22"/>
          <w:szCs w:val="22"/>
        </w:rPr>
        <w:t>.</w:t>
      </w:r>
    </w:p>
    <w:bookmarkEnd w:id="194"/>
    <w:p w14:paraId="0309453C" w14:textId="06A042C9" w:rsidR="000C23F8" w:rsidRPr="00756382" w:rsidRDefault="000C23F8">
      <w:pPr>
        <w:numPr>
          <w:ilvl w:val="1"/>
          <w:numId w:val="42"/>
        </w:numPr>
        <w:spacing w:line="259" w:lineRule="auto"/>
        <w:ind w:left="714" w:hanging="357"/>
        <w:jc w:val="both"/>
        <w:rPr>
          <w:color w:val="00B050"/>
          <w:sz w:val="22"/>
          <w:szCs w:val="22"/>
        </w:rPr>
      </w:pPr>
      <w:r w:rsidRPr="00756382">
        <w:rPr>
          <w:sz w:val="22"/>
          <w:szCs w:val="22"/>
        </w:rPr>
        <w:t xml:space="preserve">w przypadku zaniechania złożenia zapotrzebowania na świadczenia Zamawiającego </w:t>
      </w:r>
      <w:r w:rsidRPr="00756382">
        <w:rPr>
          <w:sz w:val="22"/>
          <w:szCs w:val="22"/>
        </w:rPr>
        <w:br/>
        <w:t>i skorzystania przez Wykonawcę lub jego pracowników ze świadczeń Zamawiającego</w:t>
      </w:r>
      <w:r w:rsidR="00ED1FF7" w:rsidRPr="00756382">
        <w:rPr>
          <w:sz w:val="22"/>
          <w:szCs w:val="22"/>
        </w:rPr>
        <w:t>,</w:t>
      </w:r>
      <w:r w:rsidR="00CB277B" w:rsidRPr="00756382">
        <w:rPr>
          <w:sz w:val="22"/>
          <w:szCs w:val="22"/>
        </w:rPr>
        <w:t xml:space="preserve"> </w:t>
      </w:r>
      <w:bookmarkStart w:id="195" w:name="_Hlk146784540"/>
      <w:r w:rsidR="000241D8" w:rsidRPr="00756382">
        <w:rPr>
          <w:sz w:val="22"/>
          <w:szCs w:val="22"/>
        </w:rPr>
        <w:t xml:space="preserve">w wysokości 50 zł za każdy stwierdzony przypadek - </w:t>
      </w:r>
      <w:r w:rsidR="00CB277B" w:rsidRPr="00756382">
        <w:rPr>
          <w:sz w:val="22"/>
          <w:szCs w:val="22"/>
        </w:rPr>
        <w:t>niezależnie od konieczności zapłaty wynagrodzenia za skorzystanie z takiego świadczenia</w:t>
      </w:r>
      <w:bookmarkEnd w:id="195"/>
      <w:r w:rsidR="00E50E3A" w:rsidRPr="00756382">
        <w:rPr>
          <w:sz w:val="22"/>
          <w:szCs w:val="22"/>
        </w:rPr>
        <w:t xml:space="preserve"> </w:t>
      </w:r>
    </w:p>
    <w:p w14:paraId="4DACB222" w14:textId="4888C0B9" w:rsidR="000C23F8" w:rsidRPr="00B62205" w:rsidRDefault="00D0028C">
      <w:pPr>
        <w:numPr>
          <w:ilvl w:val="0"/>
          <w:numId w:val="42"/>
        </w:numPr>
        <w:spacing w:line="259" w:lineRule="auto"/>
        <w:jc w:val="both"/>
        <w:rPr>
          <w:sz w:val="22"/>
          <w:szCs w:val="22"/>
        </w:rPr>
      </w:pPr>
      <w:bookmarkStart w:id="196" w:name="_Hlk144479888"/>
      <w:bookmarkStart w:id="197" w:name="_Hlk146784619"/>
      <w:r w:rsidRPr="00B62205">
        <w:rPr>
          <w:sz w:val="22"/>
          <w:szCs w:val="22"/>
        </w:rPr>
        <w:lastRenderedPageBreak/>
        <w:t>W przypadku nieprzystąpienia przez Wykonawcę do wykonywania przedmiotu Umowy w całości lub części w umówionym terminie</w:t>
      </w:r>
      <w:r w:rsidR="00F960BF" w:rsidRPr="00B62205">
        <w:rPr>
          <w:sz w:val="22"/>
          <w:szCs w:val="22"/>
        </w:rPr>
        <w:t xml:space="preserve">, </w:t>
      </w:r>
      <w:r w:rsidRPr="00B62205">
        <w:rPr>
          <w:sz w:val="22"/>
          <w:szCs w:val="22"/>
        </w:rPr>
        <w:t xml:space="preserve">Zamawiający uprawniony jest do zlecenia wykonania przedmiotu Umowy w całości lub części innemu </w:t>
      </w:r>
      <w:r w:rsidR="00A76426" w:rsidRPr="00B62205">
        <w:rPr>
          <w:sz w:val="22"/>
          <w:szCs w:val="22"/>
        </w:rPr>
        <w:t>w</w:t>
      </w:r>
      <w:r w:rsidRPr="00B62205">
        <w:rPr>
          <w:sz w:val="22"/>
          <w:szCs w:val="22"/>
        </w:rPr>
        <w:t xml:space="preserve">ykonawcy, bez konieczności uzyskiwania zgody Sądu o której mowa w art. 480 Kodeksu cywilnego. </w:t>
      </w:r>
      <w:r w:rsidR="000C23F8" w:rsidRPr="00B62205">
        <w:rPr>
          <w:sz w:val="22"/>
          <w:szCs w:val="22"/>
        </w:rPr>
        <w:t xml:space="preserve">W przypadku konieczności zlecenia przez Zamawiającego realizacji zamówienia innemu </w:t>
      </w:r>
      <w:r w:rsidRPr="00B62205">
        <w:rPr>
          <w:sz w:val="22"/>
          <w:szCs w:val="22"/>
        </w:rPr>
        <w:t>w</w:t>
      </w:r>
      <w:r w:rsidR="000C23F8" w:rsidRPr="00B62205">
        <w:rPr>
          <w:sz w:val="22"/>
          <w:szCs w:val="22"/>
        </w:rPr>
        <w:t>ykonawcy</w:t>
      </w:r>
      <w:r w:rsidRPr="00B62205">
        <w:rPr>
          <w:sz w:val="22"/>
          <w:szCs w:val="22"/>
        </w:rPr>
        <w:t xml:space="preserve">, Zamawiającemu, niezależnie od innych </w:t>
      </w:r>
      <w:r w:rsidR="00DA4361" w:rsidRPr="00B62205">
        <w:rPr>
          <w:sz w:val="22"/>
          <w:szCs w:val="22"/>
        </w:rPr>
        <w:t>uprawnień</w:t>
      </w:r>
      <w:r w:rsidR="00F66B98" w:rsidRPr="00B62205">
        <w:rPr>
          <w:sz w:val="22"/>
          <w:szCs w:val="22"/>
        </w:rPr>
        <w:t>,</w:t>
      </w:r>
      <w:r w:rsidRPr="00B62205">
        <w:rPr>
          <w:sz w:val="22"/>
          <w:szCs w:val="22"/>
        </w:rPr>
        <w:t xml:space="preserve"> </w:t>
      </w:r>
      <w:r w:rsidR="00DA4361" w:rsidRPr="00B62205">
        <w:rPr>
          <w:sz w:val="22"/>
          <w:szCs w:val="22"/>
        </w:rPr>
        <w:t>przysługuje</w:t>
      </w:r>
      <w:r w:rsidRPr="00B62205">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198" w:name="_Hlk144479920"/>
      <w:bookmarkEnd w:id="196"/>
    </w:p>
    <w:bookmarkEnd w:id="197"/>
    <w:bookmarkEnd w:id="198"/>
    <w:p w14:paraId="753A8E07" w14:textId="77777777" w:rsidR="000C23F8" w:rsidRPr="00B62205" w:rsidRDefault="000C23F8">
      <w:pPr>
        <w:numPr>
          <w:ilvl w:val="0"/>
          <w:numId w:val="42"/>
        </w:numPr>
        <w:spacing w:line="259" w:lineRule="auto"/>
        <w:ind w:hanging="357"/>
        <w:jc w:val="both"/>
        <w:rPr>
          <w:sz w:val="22"/>
          <w:szCs w:val="22"/>
        </w:rPr>
      </w:pPr>
      <w:r w:rsidRPr="00B62205">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B62205" w:rsidRDefault="000C23F8">
      <w:pPr>
        <w:numPr>
          <w:ilvl w:val="1"/>
          <w:numId w:val="42"/>
        </w:numPr>
        <w:spacing w:line="259" w:lineRule="auto"/>
        <w:ind w:left="720" w:hanging="357"/>
        <w:jc w:val="both"/>
        <w:rPr>
          <w:sz w:val="22"/>
          <w:szCs w:val="22"/>
        </w:rPr>
      </w:pPr>
      <w:r w:rsidRPr="00B62205">
        <w:rPr>
          <w:sz w:val="22"/>
          <w:szCs w:val="22"/>
        </w:rPr>
        <w:t xml:space="preserve">po bezskutecznym upływie terminu oznaczonego w wezwaniu Zamawiającego </w:t>
      </w:r>
      <w:r w:rsidR="00DA44BE" w:rsidRPr="00B62205">
        <w:rPr>
          <w:sz w:val="22"/>
          <w:szCs w:val="22"/>
        </w:rPr>
        <w:t>do umożliwienia</w:t>
      </w:r>
      <w:r w:rsidRPr="00B62205">
        <w:rPr>
          <w:sz w:val="22"/>
          <w:szCs w:val="22"/>
        </w:rPr>
        <w:t xml:space="preserve"> rozpoczęcia lub prowadzenia lub zakończenia Audytu - w wysokości 0,1 % </w:t>
      </w:r>
      <w:r w:rsidR="00F2094E" w:rsidRPr="00B62205">
        <w:rPr>
          <w:sz w:val="22"/>
          <w:szCs w:val="22"/>
        </w:rPr>
        <w:t>w</w:t>
      </w:r>
      <w:r w:rsidRPr="00B62205">
        <w:rPr>
          <w:sz w:val="22"/>
          <w:szCs w:val="22"/>
        </w:rPr>
        <w:t>artości Umowy</w:t>
      </w:r>
      <w:r w:rsidR="00F2094E" w:rsidRPr="00B62205">
        <w:rPr>
          <w:sz w:val="22"/>
          <w:szCs w:val="22"/>
        </w:rPr>
        <w:t xml:space="preserve"> </w:t>
      </w:r>
      <w:r w:rsidR="00F960BF" w:rsidRPr="00B62205">
        <w:rPr>
          <w:sz w:val="22"/>
          <w:szCs w:val="22"/>
        </w:rPr>
        <w:t>netto</w:t>
      </w:r>
      <w:r w:rsidRPr="00B62205">
        <w:rPr>
          <w:sz w:val="22"/>
          <w:szCs w:val="22"/>
        </w:rPr>
        <w:t xml:space="preserve">, o której mowa w § 3 ust. 1 za każdy rozpoczęty dzień, w którym niemożliwe było odpowiednio rozpoczęcie, prowadzenie lub zakończenie Audytu. </w:t>
      </w:r>
    </w:p>
    <w:p w14:paraId="39BC2F16" w14:textId="77777777" w:rsidR="000C23F8" w:rsidRPr="00B62205" w:rsidRDefault="000C23F8">
      <w:pPr>
        <w:numPr>
          <w:ilvl w:val="1"/>
          <w:numId w:val="42"/>
        </w:numPr>
        <w:spacing w:line="259" w:lineRule="auto"/>
        <w:ind w:left="720" w:hanging="357"/>
        <w:jc w:val="both"/>
        <w:rPr>
          <w:sz w:val="22"/>
          <w:szCs w:val="22"/>
        </w:rPr>
      </w:pPr>
      <w:r w:rsidRPr="00B62205">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763BEFE4" w14:textId="77777777" w:rsidR="0072470D" w:rsidRPr="00B62205" w:rsidRDefault="000C23F8">
      <w:pPr>
        <w:numPr>
          <w:ilvl w:val="0"/>
          <w:numId w:val="42"/>
        </w:numPr>
        <w:spacing w:line="259" w:lineRule="auto"/>
        <w:ind w:hanging="357"/>
        <w:jc w:val="both"/>
        <w:rPr>
          <w:sz w:val="22"/>
          <w:szCs w:val="22"/>
        </w:rPr>
      </w:pPr>
      <w:bookmarkStart w:id="199" w:name="_Hlk146784751"/>
      <w:r w:rsidRPr="00B62205">
        <w:rPr>
          <w:sz w:val="22"/>
          <w:szCs w:val="22"/>
        </w:rPr>
        <w:t>W przypadku</w:t>
      </w:r>
      <w:r w:rsidR="0072470D" w:rsidRPr="00B62205">
        <w:rPr>
          <w:sz w:val="22"/>
          <w:szCs w:val="22"/>
        </w:rPr>
        <w:t>:</w:t>
      </w:r>
      <w:r w:rsidRPr="00B62205">
        <w:rPr>
          <w:sz w:val="22"/>
          <w:szCs w:val="22"/>
        </w:rPr>
        <w:t xml:space="preserve"> </w:t>
      </w:r>
    </w:p>
    <w:p w14:paraId="03673A1C" w14:textId="7CA7D93C" w:rsidR="000C23F8" w:rsidRPr="00B62205" w:rsidRDefault="000C23F8">
      <w:pPr>
        <w:numPr>
          <w:ilvl w:val="1"/>
          <w:numId w:val="42"/>
        </w:numPr>
        <w:spacing w:line="259" w:lineRule="auto"/>
        <w:jc w:val="both"/>
        <w:rPr>
          <w:strike/>
          <w:sz w:val="22"/>
          <w:szCs w:val="22"/>
        </w:rPr>
      </w:pPr>
      <w:r w:rsidRPr="00B62205">
        <w:rPr>
          <w:sz w:val="22"/>
          <w:szCs w:val="22"/>
        </w:rPr>
        <w:t xml:space="preserve">odstąpienia od Umowy </w:t>
      </w:r>
      <w:r w:rsidR="0072470D" w:rsidRPr="00B62205">
        <w:rPr>
          <w:sz w:val="22"/>
          <w:szCs w:val="22"/>
        </w:rPr>
        <w:t>w części lub wypowiedzenia Umowy w części</w:t>
      </w:r>
      <w:r w:rsidR="00D04E9B" w:rsidRPr="00B62205">
        <w:rPr>
          <w:sz w:val="22"/>
          <w:szCs w:val="22"/>
        </w:rPr>
        <w:t xml:space="preserve"> przez któr</w:t>
      </w:r>
      <w:r w:rsidR="003B64B9" w:rsidRPr="00B62205">
        <w:rPr>
          <w:sz w:val="22"/>
          <w:szCs w:val="22"/>
        </w:rPr>
        <w:t>ą</w:t>
      </w:r>
      <w:r w:rsidR="00D04E9B" w:rsidRPr="00B62205">
        <w:rPr>
          <w:sz w:val="22"/>
          <w:szCs w:val="22"/>
        </w:rPr>
        <w:t>kolwiek ze Stron</w:t>
      </w:r>
      <w:r w:rsidR="0072470D" w:rsidRPr="00B62205">
        <w:rPr>
          <w:sz w:val="22"/>
          <w:szCs w:val="22"/>
        </w:rPr>
        <w:t xml:space="preserve"> </w:t>
      </w:r>
      <w:bookmarkStart w:id="200" w:name="_Hlk144467500"/>
      <w:r w:rsidRPr="00B62205">
        <w:rPr>
          <w:sz w:val="22"/>
          <w:szCs w:val="22"/>
        </w:rPr>
        <w:t xml:space="preserve">z przyczyn </w:t>
      </w:r>
      <w:r w:rsidR="0072470D" w:rsidRPr="00B62205">
        <w:rPr>
          <w:sz w:val="22"/>
          <w:szCs w:val="22"/>
        </w:rPr>
        <w:t>leżących po stronie Wykonawcy</w:t>
      </w:r>
      <w:r w:rsidRPr="00B62205">
        <w:rPr>
          <w:sz w:val="22"/>
          <w:szCs w:val="22"/>
        </w:rPr>
        <w:t xml:space="preserve">, </w:t>
      </w:r>
      <w:r w:rsidR="0072470D" w:rsidRPr="00B62205">
        <w:rPr>
          <w:sz w:val="22"/>
          <w:szCs w:val="22"/>
        </w:rPr>
        <w:t xml:space="preserve">Zamawiającemu </w:t>
      </w:r>
      <w:r w:rsidRPr="00B62205">
        <w:rPr>
          <w:sz w:val="22"/>
          <w:szCs w:val="22"/>
        </w:rPr>
        <w:t xml:space="preserve">przysługuje kara umowna w wysokości 20% wartości </w:t>
      </w:r>
      <w:r w:rsidR="00F960BF" w:rsidRPr="00B62205">
        <w:rPr>
          <w:sz w:val="22"/>
          <w:szCs w:val="22"/>
        </w:rPr>
        <w:t>netto</w:t>
      </w:r>
      <w:r w:rsidR="00F2094E" w:rsidRPr="00B62205">
        <w:rPr>
          <w:sz w:val="22"/>
          <w:szCs w:val="22"/>
        </w:rPr>
        <w:t xml:space="preserve"> </w:t>
      </w:r>
      <w:r w:rsidRPr="00B62205">
        <w:rPr>
          <w:sz w:val="22"/>
          <w:szCs w:val="22"/>
        </w:rPr>
        <w:t>niezrealizowanej części Umowy</w:t>
      </w:r>
      <w:r w:rsidR="005C4237" w:rsidRPr="00B62205">
        <w:rPr>
          <w:sz w:val="22"/>
          <w:szCs w:val="22"/>
        </w:rPr>
        <w:t>.</w:t>
      </w:r>
      <w:r w:rsidRPr="00B62205">
        <w:rPr>
          <w:sz w:val="22"/>
          <w:szCs w:val="22"/>
        </w:rPr>
        <w:t xml:space="preserve"> </w:t>
      </w:r>
    </w:p>
    <w:bookmarkEnd w:id="200"/>
    <w:p w14:paraId="2BB142DC" w14:textId="7F7B4954" w:rsidR="00F66B98" w:rsidRPr="00B62205" w:rsidRDefault="00F66B98">
      <w:pPr>
        <w:numPr>
          <w:ilvl w:val="0"/>
          <w:numId w:val="42"/>
        </w:numPr>
        <w:spacing w:line="259" w:lineRule="auto"/>
        <w:ind w:hanging="357"/>
        <w:jc w:val="both"/>
        <w:rPr>
          <w:sz w:val="22"/>
          <w:szCs w:val="22"/>
        </w:rPr>
      </w:pPr>
      <w:r w:rsidRPr="00B62205">
        <w:rPr>
          <w:sz w:val="22"/>
          <w:szCs w:val="22"/>
        </w:rPr>
        <w:t xml:space="preserve">Wykonawca może naliczyć Zamawiającemu karę umowną: </w:t>
      </w:r>
    </w:p>
    <w:p w14:paraId="31FC00A3" w14:textId="4DE7E5F6" w:rsidR="00F66B98" w:rsidRPr="00B62205" w:rsidRDefault="00F66B98">
      <w:pPr>
        <w:numPr>
          <w:ilvl w:val="1"/>
          <w:numId w:val="42"/>
        </w:numPr>
        <w:spacing w:line="259" w:lineRule="auto"/>
        <w:jc w:val="both"/>
        <w:rPr>
          <w:sz w:val="22"/>
          <w:szCs w:val="22"/>
        </w:rPr>
      </w:pPr>
      <w:bookmarkStart w:id="201" w:name="_Hlk148947447"/>
      <w:r w:rsidRPr="00B62205">
        <w:rPr>
          <w:sz w:val="22"/>
          <w:szCs w:val="22"/>
        </w:rPr>
        <w:t>za odstąpienie od Umowy w części przez którąkolwiek ze Stron z winy Zamawiającego - w wysokości 20% wartości netto niezrealizowanej części Umowy.</w:t>
      </w:r>
      <w:bookmarkEnd w:id="201"/>
    </w:p>
    <w:p w14:paraId="2A2CF2DB" w14:textId="62D99B16" w:rsidR="000C23F8" w:rsidRPr="00B62205" w:rsidRDefault="004B24AC">
      <w:pPr>
        <w:numPr>
          <w:ilvl w:val="0"/>
          <w:numId w:val="42"/>
        </w:numPr>
        <w:spacing w:line="259" w:lineRule="auto"/>
        <w:ind w:hanging="357"/>
        <w:jc w:val="both"/>
        <w:rPr>
          <w:sz w:val="22"/>
          <w:szCs w:val="22"/>
        </w:rPr>
      </w:pPr>
      <w:r w:rsidRPr="00B62205">
        <w:rPr>
          <w:sz w:val="22"/>
          <w:szCs w:val="22"/>
        </w:rPr>
        <w:t xml:space="preserve">Kary umowne podlegają kumulacji, </w:t>
      </w:r>
      <w:r w:rsidR="005C4237" w:rsidRPr="00B62205">
        <w:rPr>
          <w:sz w:val="22"/>
          <w:szCs w:val="22"/>
        </w:rPr>
        <w:t xml:space="preserve">w tym kara umowna za odstąpienie </w:t>
      </w:r>
      <w:r w:rsidR="00F90F93" w:rsidRPr="00B62205">
        <w:rPr>
          <w:sz w:val="22"/>
          <w:szCs w:val="22"/>
        </w:rPr>
        <w:t xml:space="preserve">w części </w:t>
      </w:r>
      <w:r w:rsidR="005C4237" w:rsidRPr="00B62205">
        <w:rPr>
          <w:sz w:val="22"/>
          <w:szCs w:val="22"/>
        </w:rPr>
        <w:t xml:space="preserve">lub wypowiedzenie </w:t>
      </w:r>
      <w:r w:rsidR="00287EBD" w:rsidRPr="00B62205">
        <w:rPr>
          <w:sz w:val="22"/>
          <w:szCs w:val="22"/>
        </w:rPr>
        <w:t>U</w:t>
      </w:r>
      <w:r w:rsidR="005C4237" w:rsidRPr="00B62205">
        <w:rPr>
          <w:sz w:val="22"/>
          <w:szCs w:val="22"/>
        </w:rPr>
        <w:t xml:space="preserve">mowy z innymi karami umownymi, </w:t>
      </w:r>
      <w:r w:rsidRPr="00B62205">
        <w:rPr>
          <w:sz w:val="22"/>
          <w:szCs w:val="22"/>
        </w:rPr>
        <w:t>przy czym ł</w:t>
      </w:r>
      <w:r w:rsidR="000C23F8" w:rsidRPr="00B62205">
        <w:rPr>
          <w:sz w:val="22"/>
          <w:szCs w:val="22"/>
        </w:rPr>
        <w:t xml:space="preserve">ączna maksymalna wartość kar umownych przysługujących Zamawiającemu nie przekroczy </w:t>
      </w:r>
      <w:r w:rsidR="00EA698B" w:rsidRPr="00B62205">
        <w:rPr>
          <w:sz w:val="22"/>
          <w:szCs w:val="22"/>
        </w:rPr>
        <w:t xml:space="preserve">60% </w:t>
      </w:r>
      <w:r w:rsidR="00A95C13" w:rsidRPr="00B62205">
        <w:rPr>
          <w:sz w:val="22"/>
          <w:szCs w:val="22"/>
        </w:rPr>
        <w:t>w</w:t>
      </w:r>
      <w:r w:rsidR="000C23F8" w:rsidRPr="00B62205">
        <w:rPr>
          <w:sz w:val="22"/>
          <w:szCs w:val="22"/>
        </w:rPr>
        <w:t>artości Umowy</w:t>
      </w:r>
      <w:r w:rsidR="00F2094E" w:rsidRPr="00B62205">
        <w:rPr>
          <w:sz w:val="22"/>
          <w:szCs w:val="22"/>
        </w:rPr>
        <w:t xml:space="preserve"> </w:t>
      </w:r>
      <w:r w:rsidR="00385770" w:rsidRPr="00B62205">
        <w:rPr>
          <w:sz w:val="22"/>
          <w:szCs w:val="22"/>
        </w:rPr>
        <w:t>netto</w:t>
      </w:r>
      <w:r w:rsidR="000C23F8" w:rsidRPr="00B62205">
        <w:rPr>
          <w:sz w:val="22"/>
          <w:szCs w:val="22"/>
        </w:rPr>
        <w:t>, o której mowa w § 3 ust.1.</w:t>
      </w:r>
    </w:p>
    <w:p w14:paraId="196D7542" w14:textId="77777777" w:rsidR="000C23F8" w:rsidRPr="00B62205" w:rsidRDefault="000C23F8">
      <w:pPr>
        <w:numPr>
          <w:ilvl w:val="0"/>
          <w:numId w:val="42"/>
        </w:numPr>
        <w:spacing w:line="259" w:lineRule="auto"/>
        <w:jc w:val="both"/>
        <w:rPr>
          <w:sz w:val="22"/>
          <w:szCs w:val="22"/>
        </w:rPr>
      </w:pPr>
      <w:r w:rsidRPr="00B62205">
        <w:rPr>
          <w:sz w:val="22"/>
          <w:szCs w:val="22"/>
        </w:rPr>
        <w:t>Termin płatności noty księgowej wystawionej tytułem kar umownych wynosi 30 dni od dnia wystawienia noty.</w:t>
      </w:r>
    </w:p>
    <w:p w14:paraId="17381336" w14:textId="1E900920" w:rsidR="000C23F8" w:rsidRPr="00B62205" w:rsidRDefault="000C23F8">
      <w:pPr>
        <w:numPr>
          <w:ilvl w:val="0"/>
          <w:numId w:val="42"/>
        </w:numPr>
        <w:spacing w:line="259" w:lineRule="auto"/>
        <w:jc w:val="both"/>
        <w:rPr>
          <w:sz w:val="22"/>
          <w:szCs w:val="22"/>
        </w:rPr>
      </w:pPr>
      <w:r w:rsidRPr="00B62205">
        <w:rPr>
          <w:sz w:val="22"/>
          <w:szCs w:val="22"/>
        </w:rPr>
        <w:t>Zamawiający może potrącić naliczone kary umowne z wynagrodzenia przysługującego Wykonawcy</w:t>
      </w:r>
      <w:r w:rsidR="00D04E9B" w:rsidRPr="00B62205">
        <w:rPr>
          <w:sz w:val="22"/>
          <w:szCs w:val="22"/>
        </w:rPr>
        <w:t>, na co Wykonawca wyraża zgodę</w:t>
      </w:r>
      <w:r w:rsidRPr="00B62205">
        <w:rPr>
          <w:sz w:val="22"/>
          <w:szCs w:val="22"/>
        </w:rPr>
        <w:t>.</w:t>
      </w:r>
    </w:p>
    <w:p w14:paraId="56386F9B" w14:textId="5872A81F" w:rsidR="000C23F8" w:rsidRPr="00B62205" w:rsidRDefault="000C23F8">
      <w:pPr>
        <w:numPr>
          <w:ilvl w:val="0"/>
          <w:numId w:val="42"/>
        </w:numPr>
        <w:spacing w:line="259" w:lineRule="auto"/>
        <w:jc w:val="both"/>
        <w:rPr>
          <w:sz w:val="22"/>
          <w:szCs w:val="22"/>
        </w:rPr>
      </w:pPr>
      <w:r w:rsidRPr="00B62205">
        <w:rPr>
          <w:sz w:val="22"/>
          <w:szCs w:val="22"/>
        </w:rPr>
        <w:t xml:space="preserve">Strony </w:t>
      </w:r>
      <w:r w:rsidR="004B7EEE" w:rsidRPr="00B62205">
        <w:rPr>
          <w:sz w:val="22"/>
          <w:szCs w:val="22"/>
        </w:rPr>
        <w:t>U</w:t>
      </w:r>
      <w:r w:rsidRPr="00B62205">
        <w:rPr>
          <w:sz w:val="22"/>
          <w:szCs w:val="22"/>
        </w:rPr>
        <w:t>mowy mogą na zasadach ogólnych dochodzić odszkodowania przewyższającego wysokość kar umownych</w:t>
      </w:r>
      <w:r w:rsidR="00202054" w:rsidRPr="00B62205">
        <w:rPr>
          <w:sz w:val="22"/>
          <w:szCs w:val="22"/>
        </w:rPr>
        <w:t>, z zastrzeżeniem</w:t>
      </w:r>
      <w:r w:rsidR="00D0028C" w:rsidRPr="00B62205">
        <w:rPr>
          <w:sz w:val="22"/>
          <w:szCs w:val="22"/>
        </w:rPr>
        <w:t>, iż o</w:t>
      </w:r>
      <w:r w:rsidR="00202054" w:rsidRPr="00B62205">
        <w:rPr>
          <w:sz w:val="22"/>
          <w:szCs w:val="22"/>
        </w:rPr>
        <w:t>dpowiedzialność Zamawiającego ograniczona jest do wysokości wartości Umowy netto, o której mowa w § 3 ust. 1, jak również nie obejmuje utraconych korzyści</w:t>
      </w:r>
      <w:r w:rsidRPr="00B62205">
        <w:rPr>
          <w:sz w:val="22"/>
          <w:szCs w:val="22"/>
        </w:rPr>
        <w:t>.</w:t>
      </w:r>
      <w:r w:rsidR="00BF413A" w:rsidRPr="00B62205">
        <w:rPr>
          <w:sz w:val="22"/>
          <w:szCs w:val="22"/>
        </w:rPr>
        <w:t xml:space="preserve"> </w:t>
      </w:r>
      <w:bookmarkEnd w:id="192"/>
      <w:bookmarkEnd w:id="199"/>
    </w:p>
    <w:p w14:paraId="4E1E67AC" w14:textId="77777777" w:rsidR="000C23F8" w:rsidRPr="00B62205" w:rsidRDefault="000C23F8" w:rsidP="000C23F8">
      <w:pPr>
        <w:pStyle w:val="Nagwek2"/>
      </w:pPr>
      <w:bookmarkStart w:id="202" w:name="_Toc83291685"/>
      <w:bookmarkStart w:id="203" w:name="_Toc106095873"/>
      <w:bookmarkStart w:id="204" w:name="_Toc106096313"/>
      <w:bookmarkStart w:id="205" w:name="_Toc106096417"/>
      <w:bookmarkStart w:id="206" w:name="_Toc204150238"/>
      <w:r w:rsidRPr="00B62205">
        <w:t>§ 14. Rozwiązanie, odstąpienie lub wypowiedzenie Umowy</w:t>
      </w:r>
      <w:bookmarkEnd w:id="202"/>
      <w:bookmarkEnd w:id="203"/>
      <w:bookmarkEnd w:id="204"/>
      <w:bookmarkEnd w:id="205"/>
      <w:bookmarkEnd w:id="206"/>
    </w:p>
    <w:p w14:paraId="7F7C0D91" w14:textId="77777777" w:rsidR="000C23F8" w:rsidRPr="00B62205" w:rsidRDefault="000C23F8">
      <w:pPr>
        <w:numPr>
          <w:ilvl w:val="0"/>
          <w:numId w:val="43"/>
        </w:numPr>
        <w:spacing w:line="259" w:lineRule="auto"/>
        <w:ind w:left="357" w:hanging="357"/>
        <w:jc w:val="both"/>
        <w:rPr>
          <w:sz w:val="22"/>
          <w:szCs w:val="22"/>
        </w:rPr>
      </w:pPr>
      <w:bookmarkStart w:id="207" w:name="_Hlk146784907"/>
      <w:r w:rsidRPr="00B62205">
        <w:rPr>
          <w:sz w:val="22"/>
          <w:szCs w:val="22"/>
        </w:rPr>
        <w:t>Strony mogą rozwiązać Umowę na mocy porozumienia Stron.</w:t>
      </w:r>
    </w:p>
    <w:p w14:paraId="55217CF2" w14:textId="26C9E09B" w:rsidR="000C23F8" w:rsidRPr="00B62205" w:rsidRDefault="000C23F8">
      <w:pPr>
        <w:numPr>
          <w:ilvl w:val="0"/>
          <w:numId w:val="43"/>
        </w:numPr>
        <w:spacing w:line="259" w:lineRule="auto"/>
        <w:ind w:left="357" w:hanging="357"/>
        <w:jc w:val="both"/>
        <w:rPr>
          <w:sz w:val="22"/>
          <w:szCs w:val="22"/>
        </w:rPr>
      </w:pPr>
      <w:r w:rsidRPr="00B62205">
        <w:rPr>
          <w:sz w:val="22"/>
          <w:szCs w:val="22"/>
        </w:rPr>
        <w:t>Zamawiający</w:t>
      </w:r>
      <w:r w:rsidR="00202054" w:rsidRPr="00B62205">
        <w:rPr>
          <w:sz w:val="22"/>
          <w:szCs w:val="22"/>
        </w:rPr>
        <w:t>, wedle swego wyboru,</w:t>
      </w:r>
      <w:r w:rsidRPr="00B62205">
        <w:rPr>
          <w:sz w:val="22"/>
          <w:szCs w:val="22"/>
        </w:rPr>
        <w:t xml:space="preserve"> może odstąpić od Umowy</w:t>
      </w:r>
      <w:r w:rsidR="00202054" w:rsidRPr="00B62205">
        <w:rPr>
          <w:sz w:val="22"/>
          <w:szCs w:val="22"/>
        </w:rPr>
        <w:t xml:space="preserve"> (ex tunc – wstecz)</w:t>
      </w:r>
      <w:r w:rsidRPr="00B62205">
        <w:rPr>
          <w:sz w:val="22"/>
          <w:szCs w:val="22"/>
        </w:rPr>
        <w:t xml:space="preserve"> </w:t>
      </w:r>
      <w:bookmarkStart w:id="208" w:name="_Hlk144467170"/>
      <w:r w:rsidRPr="00B62205">
        <w:rPr>
          <w:sz w:val="22"/>
          <w:szCs w:val="22"/>
        </w:rPr>
        <w:t>w całości lub części</w:t>
      </w:r>
      <w:bookmarkEnd w:id="208"/>
      <w:r w:rsidR="00202054" w:rsidRPr="00B62205">
        <w:rPr>
          <w:sz w:val="22"/>
          <w:szCs w:val="22"/>
        </w:rPr>
        <w:t xml:space="preserve"> lub wypowiedzieć Umowę</w:t>
      </w:r>
      <w:r w:rsidRPr="00B62205">
        <w:rPr>
          <w:sz w:val="22"/>
          <w:szCs w:val="22"/>
        </w:rPr>
        <w:t xml:space="preserve"> </w:t>
      </w:r>
      <w:r w:rsidR="00202054" w:rsidRPr="00B62205">
        <w:rPr>
          <w:sz w:val="22"/>
          <w:szCs w:val="22"/>
        </w:rPr>
        <w:t>(</w:t>
      </w:r>
      <w:r w:rsidRPr="00B62205">
        <w:rPr>
          <w:sz w:val="22"/>
          <w:szCs w:val="22"/>
        </w:rPr>
        <w:t xml:space="preserve">ex nunc </w:t>
      </w:r>
      <w:r w:rsidR="00D04E9B" w:rsidRPr="00B62205">
        <w:rPr>
          <w:sz w:val="22"/>
          <w:szCs w:val="22"/>
        </w:rPr>
        <w:t>–</w:t>
      </w:r>
      <w:r w:rsidR="00202054" w:rsidRPr="00B62205">
        <w:rPr>
          <w:sz w:val="22"/>
          <w:szCs w:val="22"/>
        </w:rPr>
        <w:t xml:space="preserve"> </w:t>
      </w:r>
      <w:r w:rsidRPr="00B62205">
        <w:rPr>
          <w:sz w:val="22"/>
          <w:szCs w:val="22"/>
        </w:rPr>
        <w:t>od teraz)</w:t>
      </w:r>
      <w:r w:rsidR="0072470D" w:rsidRPr="00B62205">
        <w:rPr>
          <w:sz w:val="22"/>
          <w:szCs w:val="22"/>
        </w:rPr>
        <w:t xml:space="preserve"> w całości lub części</w:t>
      </w:r>
      <w:r w:rsidR="00202054" w:rsidRPr="00B62205">
        <w:rPr>
          <w:sz w:val="22"/>
          <w:szCs w:val="22"/>
        </w:rPr>
        <w:t>,</w:t>
      </w:r>
      <w:r w:rsidRPr="00B62205">
        <w:rPr>
          <w:sz w:val="22"/>
          <w:szCs w:val="22"/>
        </w:rPr>
        <w:t xml:space="preserve"> w przypadku:</w:t>
      </w:r>
    </w:p>
    <w:p w14:paraId="00C320C4" w14:textId="77777777" w:rsidR="000C23F8" w:rsidRPr="00756382" w:rsidRDefault="000C23F8">
      <w:pPr>
        <w:numPr>
          <w:ilvl w:val="1"/>
          <w:numId w:val="43"/>
        </w:numPr>
        <w:spacing w:line="259" w:lineRule="auto"/>
        <w:jc w:val="both"/>
        <w:rPr>
          <w:sz w:val="22"/>
          <w:szCs w:val="22"/>
        </w:rPr>
      </w:pPr>
      <w:r w:rsidRPr="00756382">
        <w:rPr>
          <w:sz w:val="22"/>
          <w:szCs w:val="22"/>
        </w:rPr>
        <w:t>wygaśnięcia ubezpieczenia Wykonawcy i nieprzedłużenia ochrony ubezpieczeniowej w okresie realizacji Umowy,</w:t>
      </w:r>
    </w:p>
    <w:p w14:paraId="58CCB24E" w14:textId="77777777" w:rsidR="000C23F8" w:rsidRPr="00756382" w:rsidRDefault="000C23F8">
      <w:pPr>
        <w:numPr>
          <w:ilvl w:val="1"/>
          <w:numId w:val="43"/>
        </w:numPr>
        <w:spacing w:line="259" w:lineRule="auto"/>
        <w:jc w:val="both"/>
        <w:rPr>
          <w:sz w:val="22"/>
          <w:szCs w:val="22"/>
        </w:rPr>
      </w:pPr>
      <w:r w:rsidRPr="00756382">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3FE12F88" w14:textId="2E217F5B" w:rsidR="000C23F8" w:rsidRPr="00756382" w:rsidRDefault="000C23F8">
      <w:pPr>
        <w:numPr>
          <w:ilvl w:val="1"/>
          <w:numId w:val="43"/>
        </w:numPr>
        <w:spacing w:line="259" w:lineRule="auto"/>
        <w:jc w:val="both"/>
        <w:rPr>
          <w:sz w:val="22"/>
          <w:szCs w:val="22"/>
        </w:rPr>
      </w:pPr>
      <w:bookmarkStart w:id="209" w:name="_Hlk82757104"/>
      <w:r w:rsidRPr="00756382">
        <w:rPr>
          <w:sz w:val="22"/>
          <w:szCs w:val="22"/>
        </w:rPr>
        <w:lastRenderedPageBreak/>
        <w:t>nieprzystąpienia w terminie do realizacji Umowy bez uzasadnionej przyczyny</w:t>
      </w:r>
      <w:r w:rsidR="00ED1FF7" w:rsidRPr="00756382">
        <w:rPr>
          <w:sz w:val="22"/>
          <w:szCs w:val="22"/>
        </w:rPr>
        <w:t xml:space="preserve"> na ter</w:t>
      </w:r>
      <w:r w:rsidR="005C4237" w:rsidRPr="00756382">
        <w:rPr>
          <w:sz w:val="22"/>
          <w:szCs w:val="22"/>
        </w:rPr>
        <w:t>e</w:t>
      </w:r>
      <w:r w:rsidR="00ED1FF7" w:rsidRPr="00756382">
        <w:rPr>
          <w:sz w:val="22"/>
          <w:szCs w:val="22"/>
        </w:rPr>
        <w:t>nie Zamawiającego</w:t>
      </w:r>
      <w:r w:rsidRPr="00756382">
        <w:rPr>
          <w:sz w:val="22"/>
          <w:szCs w:val="22"/>
        </w:rPr>
        <w:t xml:space="preserve"> lub zaprzestania realizacji Umowy bez zgody Zamawiającego, jeżeli okres niewykonywania umowy trwa dłużej niż 3 dni robocze, </w:t>
      </w:r>
    </w:p>
    <w:bookmarkEnd w:id="209"/>
    <w:p w14:paraId="3CE94781" w14:textId="5D693CC1" w:rsidR="000C23F8" w:rsidRPr="00756382" w:rsidRDefault="000C23F8">
      <w:pPr>
        <w:numPr>
          <w:ilvl w:val="1"/>
          <w:numId w:val="43"/>
        </w:numPr>
        <w:spacing w:line="259" w:lineRule="auto"/>
        <w:ind w:hanging="357"/>
        <w:jc w:val="both"/>
        <w:rPr>
          <w:sz w:val="22"/>
          <w:szCs w:val="22"/>
        </w:rPr>
      </w:pPr>
      <w:r w:rsidRPr="00756382">
        <w:rPr>
          <w:sz w:val="22"/>
          <w:szCs w:val="22"/>
        </w:rPr>
        <w:t>wykonywania Umowy w sposób zagrażający zdrowiu lub życiu pracowników Wykonawcy, Zamawiającego lub innych podmiotów</w:t>
      </w:r>
      <w:r w:rsidR="00D04E9B" w:rsidRPr="00756382">
        <w:rPr>
          <w:sz w:val="22"/>
          <w:szCs w:val="22"/>
        </w:rPr>
        <w:t xml:space="preserve"> lub osób</w:t>
      </w:r>
      <w:r w:rsidRPr="00756382">
        <w:rPr>
          <w:sz w:val="22"/>
          <w:szCs w:val="22"/>
        </w:rPr>
        <w:t xml:space="preserve"> wykonujących prace na terenie zakładu Zamawiającego,</w:t>
      </w:r>
    </w:p>
    <w:p w14:paraId="5C68E432" w14:textId="77777777" w:rsidR="000C23F8" w:rsidRPr="00756382" w:rsidRDefault="000C23F8">
      <w:pPr>
        <w:numPr>
          <w:ilvl w:val="1"/>
          <w:numId w:val="43"/>
        </w:numPr>
        <w:spacing w:line="259" w:lineRule="auto"/>
        <w:ind w:hanging="357"/>
        <w:jc w:val="both"/>
        <w:rPr>
          <w:sz w:val="22"/>
          <w:szCs w:val="22"/>
        </w:rPr>
      </w:pPr>
      <w:r w:rsidRPr="00756382">
        <w:rPr>
          <w:sz w:val="22"/>
          <w:szCs w:val="22"/>
        </w:rPr>
        <w:t>innego niż określone powyżej nienależytego wykonywania Umowy, w szczególności:</w:t>
      </w:r>
    </w:p>
    <w:p w14:paraId="3F07452E" w14:textId="48A698C4" w:rsidR="000C23F8" w:rsidRPr="00756382" w:rsidRDefault="000C23F8">
      <w:pPr>
        <w:numPr>
          <w:ilvl w:val="2"/>
          <w:numId w:val="43"/>
        </w:numPr>
        <w:spacing w:line="259" w:lineRule="auto"/>
        <w:ind w:hanging="357"/>
        <w:jc w:val="both"/>
        <w:rPr>
          <w:sz w:val="22"/>
          <w:szCs w:val="22"/>
        </w:rPr>
      </w:pPr>
      <w:r w:rsidRPr="00756382">
        <w:rPr>
          <w:sz w:val="22"/>
          <w:szCs w:val="22"/>
        </w:rPr>
        <w:t xml:space="preserve">wykonywania Umowy w sposób skutkujący szkodą w mieniu Zamawiającego, </w:t>
      </w:r>
    </w:p>
    <w:p w14:paraId="14F5C896" w14:textId="0EDE065C" w:rsidR="000C23F8" w:rsidRPr="00756382" w:rsidRDefault="000C23F8">
      <w:pPr>
        <w:numPr>
          <w:ilvl w:val="2"/>
          <w:numId w:val="43"/>
        </w:numPr>
        <w:spacing w:line="259" w:lineRule="auto"/>
        <w:jc w:val="both"/>
        <w:rPr>
          <w:sz w:val="22"/>
          <w:szCs w:val="22"/>
        </w:rPr>
      </w:pPr>
      <w:r w:rsidRPr="00756382">
        <w:rPr>
          <w:sz w:val="22"/>
          <w:szCs w:val="22"/>
        </w:rPr>
        <w:t xml:space="preserve">stwierdzenia dwukrotnie tego samego naruszenia </w:t>
      </w:r>
      <w:r w:rsidR="00202054" w:rsidRPr="00756382">
        <w:rPr>
          <w:sz w:val="22"/>
          <w:szCs w:val="22"/>
        </w:rPr>
        <w:t xml:space="preserve">Umowy </w:t>
      </w:r>
      <w:r w:rsidRPr="00756382">
        <w:rPr>
          <w:sz w:val="22"/>
          <w:szCs w:val="22"/>
        </w:rPr>
        <w:t>skutkującego naliczeniem kary umownej w okresie następujących po sobie 3 miesięcy,</w:t>
      </w:r>
    </w:p>
    <w:p w14:paraId="341CD1EC" w14:textId="77777777" w:rsidR="000C23F8" w:rsidRPr="00756382" w:rsidRDefault="000C23F8">
      <w:pPr>
        <w:numPr>
          <w:ilvl w:val="2"/>
          <w:numId w:val="43"/>
        </w:numPr>
        <w:spacing w:line="259" w:lineRule="auto"/>
        <w:ind w:hanging="357"/>
        <w:jc w:val="both"/>
        <w:rPr>
          <w:sz w:val="22"/>
          <w:szCs w:val="22"/>
        </w:rPr>
      </w:pPr>
      <w:bookmarkStart w:id="210" w:name="_Hlk82757146"/>
      <w:r w:rsidRPr="00756382">
        <w:rPr>
          <w:sz w:val="22"/>
          <w:szCs w:val="22"/>
        </w:rPr>
        <w:t>wykonywania Umowy w sposób niezgodny z przepisami prawa powszechnie obowiązującego lub regulacjami wewnętrznymi Zamawiającego, do których przestrzegania został zobowiązany Wykonawca</w:t>
      </w:r>
      <w:bookmarkEnd w:id="210"/>
      <w:r w:rsidRPr="00756382">
        <w:rPr>
          <w:sz w:val="22"/>
          <w:szCs w:val="22"/>
        </w:rPr>
        <w:t>,</w:t>
      </w:r>
    </w:p>
    <w:p w14:paraId="50AE23C0" w14:textId="77777777" w:rsidR="000C23F8" w:rsidRPr="00756382" w:rsidRDefault="000C23F8">
      <w:pPr>
        <w:numPr>
          <w:ilvl w:val="1"/>
          <w:numId w:val="43"/>
        </w:numPr>
        <w:spacing w:line="259" w:lineRule="auto"/>
        <w:ind w:hanging="357"/>
        <w:jc w:val="both"/>
        <w:rPr>
          <w:sz w:val="22"/>
          <w:szCs w:val="22"/>
        </w:rPr>
      </w:pPr>
      <w:r w:rsidRPr="00756382">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B62205" w:rsidRDefault="000C23F8">
      <w:pPr>
        <w:numPr>
          <w:ilvl w:val="1"/>
          <w:numId w:val="43"/>
        </w:numPr>
        <w:spacing w:line="259" w:lineRule="auto"/>
        <w:jc w:val="both"/>
        <w:rPr>
          <w:b/>
          <w:bCs/>
          <w:sz w:val="22"/>
          <w:szCs w:val="22"/>
        </w:rPr>
      </w:pPr>
      <w:r w:rsidRPr="00B62205">
        <w:rPr>
          <w:sz w:val="22"/>
          <w:szCs w:val="22"/>
        </w:rPr>
        <w:t>nieprzystąpienia w danym dniu do realizacji zamówienia, przy czym odstąpienie</w:t>
      </w:r>
      <w:r w:rsidR="00202054" w:rsidRPr="00B62205">
        <w:rPr>
          <w:sz w:val="22"/>
          <w:szCs w:val="22"/>
        </w:rPr>
        <w:t>/wypowiedzenie</w:t>
      </w:r>
      <w:r w:rsidRPr="00B62205">
        <w:rPr>
          <w:sz w:val="22"/>
          <w:szCs w:val="22"/>
        </w:rPr>
        <w:t xml:space="preserve"> dotyczyć będzie tylko tej części </w:t>
      </w:r>
      <w:r w:rsidR="00202054" w:rsidRPr="00B62205">
        <w:rPr>
          <w:sz w:val="22"/>
          <w:szCs w:val="22"/>
        </w:rPr>
        <w:t>U</w:t>
      </w:r>
      <w:r w:rsidRPr="00B62205">
        <w:rPr>
          <w:sz w:val="22"/>
          <w:szCs w:val="22"/>
        </w:rPr>
        <w:t>mowy,</w:t>
      </w:r>
    </w:p>
    <w:p w14:paraId="2B363E7F" w14:textId="77777777" w:rsidR="000C23F8" w:rsidRPr="00B62205" w:rsidRDefault="000C23F8">
      <w:pPr>
        <w:numPr>
          <w:ilvl w:val="1"/>
          <w:numId w:val="43"/>
        </w:numPr>
        <w:spacing w:line="259" w:lineRule="auto"/>
        <w:jc w:val="both"/>
        <w:rPr>
          <w:sz w:val="22"/>
          <w:szCs w:val="22"/>
        </w:rPr>
      </w:pPr>
      <w:r w:rsidRPr="00B62205">
        <w:rPr>
          <w:sz w:val="22"/>
          <w:szCs w:val="22"/>
        </w:rPr>
        <w:t>otwarcia postępowania likwidacyjnego Wykonawcy.</w:t>
      </w:r>
    </w:p>
    <w:p w14:paraId="5B08583D" w14:textId="453A3EA4" w:rsidR="000C23F8" w:rsidRPr="00B62205" w:rsidRDefault="000C23F8">
      <w:pPr>
        <w:numPr>
          <w:ilvl w:val="0"/>
          <w:numId w:val="43"/>
        </w:numPr>
        <w:spacing w:line="259" w:lineRule="auto"/>
        <w:ind w:left="357" w:hanging="357"/>
        <w:jc w:val="both"/>
        <w:rPr>
          <w:sz w:val="22"/>
          <w:szCs w:val="22"/>
        </w:rPr>
      </w:pPr>
      <w:r w:rsidRPr="00B62205">
        <w:rPr>
          <w:sz w:val="22"/>
          <w:szCs w:val="22"/>
        </w:rPr>
        <w:t>W przypadkach</w:t>
      </w:r>
      <w:r w:rsidR="004E6FA6" w:rsidRPr="00B62205">
        <w:rPr>
          <w:sz w:val="22"/>
          <w:szCs w:val="22"/>
        </w:rPr>
        <w:t>,</w:t>
      </w:r>
      <w:r w:rsidRPr="00B62205">
        <w:rPr>
          <w:sz w:val="22"/>
          <w:szCs w:val="22"/>
        </w:rPr>
        <w:t xml:space="preserve"> o których mowa w ust. 2 pkt 1) – </w:t>
      </w:r>
      <w:r w:rsidR="008326BE" w:rsidRPr="00B62205">
        <w:rPr>
          <w:sz w:val="22"/>
          <w:szCs w:val="22"/>
        </w:rPr>
        <w:t>…</w:t>
      </w:r>
      <w:r w:rsidRPr="00B62205">
        <w:rPr>
          <w:sz w:val="22"/>
          <w:szCs w:val="22"/>
        </w:rPr>
        <w:t xml:space="preserve">), Zamawiający przed odstąpieniem </w:t>
      </w:r>
      <w:r w:rsidR="0072470D" w:rsidRPr="00B62205">
        <w:rPr>
          <w:sz w:val="22"/>
          <w:szCs w:val="22"/>
        </w:rPr>
        <w:t xml:space="preserve">lub wypowiedzeniem </w:t>
      </w:r>
      <w:r w:rsidRPr="00B62205">
        <w:rPr>
          <w:sz w:val="22"/>
          <w:szCs w:val="22"/>
        </w:rPr>
        <w:t>wezwie pisemnie Wykonawcę do usunięcia naruszeń w wyznaczonym terminie nie krótszym niż 5 dni wskazując naruszenie oraz żądanie jego usunięcia. Bezskuteczny upływ terminu uprawnia Zamawiającego do złożenia oświadczenia o odstąpieniu</w:t>
      </w:r>
      <w:r w:rsidR="005C4237" w:rsidRPr="00B62205">
        <w:rPr>
          <w:sz w:val="22"/>
          <w:szCs w:val="22"/>
        </w:rPr>
        <w:t xml:space="preserve"> lub wypowiedzeniu.</w:t>
      </w:r>
    </w:p>
    <w:bookmarkEnd w:id="207"/>
    <w:p w14:paraId="6A2E0EA6" w14:textId="77777777" w:rsidR="000C23F8" w:rsidRPr="00B62205" w:rsidRDefault="000C23F8" w:rsidP="000C23F8">
      <w:pPr>
        <w:spacing w:line="259" w:lineRule="auto"/>
        <w:jc w:val="both"/>
        <w:rPr>
          <w:sz w:val="12"/>
          <w:szCs w:val="12"/>
        </w:rPr>
      </w:pPr>
    </w:p>
    <w:p w14:paraId="7F8187CD" w14:textId="3AB560F1" w:rsidR="00A603EC" w:rsidRPr="00B62205" w:rsidRDefault="00A603EC">
      <w:pPr>
        <w:numPr>
          <w:ilvl w:val="0"/>
          <w:numId w:val="43"/>
        </w:numPr>
        <w:spacing w:line="256" w:lineRule="auto"/>
        <w:jc w:val="both"/>
        <w:rPr>
          <w:sz w:val="22"/>
          <w:szCs w:val="22"/>
        </w:rPr>
      </w:pPr>
      <w:bookmarkStart w:id="211" w:name="_Hlk146784951"/>
      <w:r w:rsidRPr="00B62205">
        <w:rPr>
          <w:sz w:val="22"/>
          <w:szCs w:val="22"/>
        </w:rPr>
        <w:t>Z uprawnienia do odstąpienia od Umowy</w:t>
      </w:r>
      <w:r w:rsidR="004E15BD" w:rsidRPr="00B62205">
        <w:rPr>
          <w:sz w:val="22"/>
          <w:szCs w:val="22"/>
        </w:rPr>
        <w:t xml:space="preserve"> (w całości lub części)</w:t>
      </w:r>
      <w:r w:rsidRPr="00B62205">
        <w:rPr>
          <w:sz w:val="22"/>
          <w:szCs w:val="22"/>
        </w:rPr>
        <w:t xml:space="preserve">, w przypadkach określonych </w:t>
      </w:r>
      <w:r w:rsidR="004E15BD" w:rsidRPr="00B62205">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B62205">
        <w:rPr>
          <w:sz w:val="22"/>
          <w:szCs w:val="22"/>
        </w:rPr>
        <w:t xml:space="preserve"> lub rękojmi (w zależności od tego, który z tych terminów będzie dłuższy),</w:t>
      </w:r>
      <w:r w:rsidR="004E15BD" w:rsidRPr="00B62205">
        <w:rPr>
          <w:sz w:val="22"/>
          <w:szCs w:val="22"/>
        </w:rPr>
        <w:t xml:space="preserve"> zgodnie z § 6 ust. 1 Umowy</w:t>
      </w:r>
      <w:r w:rsidR="00F77798" w:rsidRPr="00B62205">
        <w:rPr>
          <w:sz w:val="22"/>
          <w:szCs w:val="22"/>
        </w:rPr>
        <w:t xml:space="preserve"> </w:t>
      </w:r>
      <w:r w:rsidR="00CC6E6B" w:rsidRPr="00B62205">
        <w:rPr>
          <w:sz w:val="22"/>
          <w:szCs w:val="22"/>
        </w:rPr>
        <w:t>a</w:t>
      </w:r>
      <w:r w:rsidR="00F77798" w:rsidRPr="00B62205">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B62205" w:rsidRDefault="000C23F8">
      <w:pPr>
        <w:numPr>
          <w:ilvl w:val="0"/>
          <w:numId w:val="43"/>
        </w:numPr>
        <w:spacing w:line="259" w:lineRule="auto"/>
        <w:ind w:left="357" w:hanging="357"/>
        <w:jc w:val="both"/>
        <w:rPr>
          <w:sz w:val="22"/>
          <w:szCs w:val="22"/>
        </w:rPr>
      </w:pPr>
      <w:r w:rsidRPr="00B62205">
        <w:rPr>
          <w:sz w:val="22"/>
          <w:szCs w:val="22"/>
        </w:rPr>
        <w:t xml:space="preserve">Odstąpienie od Umowy </w:t>
      </w:r>
      <w:r w:rsidR="004B24AC" w:rsidRPr="00B62205">
        <w:rPr>
          <w:sz w:val="22"/>
          <w:szCs w:val="22"/>
        </w:rPr>
        <w:t xml:space="preserve">lub wypowiedzenie Umowy </w:t>
      </w:r>
      <w:r w:rsidRPr="00B62205">
        <w:rPr>
          <w:sz w:val="22"/>
          <w:szCs w:val="22"/>
        </w:rPr>
        <w:t xml:space="preserve">w części nie wyłącza realizacji uprawnień </w:t>
      </w:r>
      <w:r w:rsidR="004B24AC" w:rsidRPr="00B62205">
        <w:rPr>
          <w:sz w:val="22"/>
          <w:szCs w:val="22"/>
        </w:rPr>
        <w:t xml:space="preserve">Zamawiającego </w:t>
      </w:r>
      <w:r w:rsidRPr="00B62205">
        <w:rPr>
          <w:sz w:val="22"/>
          <w:szCs w:val="22"/>
        </w:rPr>
        <w:t>wynikających z części Umowy,</w:t>
      </w:r>
      <w:r w:rsidR="004B24AC" w:rsidRPr="00B62205">
        <w:rPr>
          <w:sz w:val="22"/>
          <w:szCs w:val="22"/>
        </w:rPr>
        <w:t xml:space="preserve"> której nie dotyczy odstąpienie lub wypowiedzenie.</w:t>
      </w:r>
      <w:r w:rsidRPr="00B62205">
        <w:rPr>
          <w:sz w:val="22"/>
          <w:szCs w:val="22"/>
        </w:rPr>
        <w:t xml:space="preserve"> </w:t>
      </w:r>
    </w:p>
    <w:p w14:paraId="54F214BB" w14:textId="13ECE2CD" w:rsidR="00160C0C" w:rsidRPr="00B62205" w:rsidRDefault="00160C0C">
      <w:pPr>
        <w:numPr>
          <w:ilvl w:val="0"/>
          <w:numId w:val="43"/>
        </w:numPr>
        <w:spacing w:line="259" w:lineRule="auto"/>
        <w:ind w:left="357" w:hanging="357"/>
        <w:jc w:val="both"/>
        <w:rPr>
          <w:sz w:val="22"/>
          <w:szCs w:val="22"/>
        </w:rPr>
      </w:pPr>
      <w:r w:rsidRPr="00B62205">
        <w:rPr>
          <w:sz w:val="22"/>
          <w:szCs w:val="22"/>
        </w:rPr>
        <w:t>Odstąpienie od Umowy lub wypowiedzenie Umowy nie wyłącza możliwości żądania przez Zamawiającego kar umownych naliczonych do dnia odstąpienia lub wypowiedzenia Umowy</w:t>
      </w:r>
      <w:r w:rsidR="002A3212" w:rsidRPr="00B62205">
        <w:rPr>
          <w:sz w:val="22"/>
          <w:szCs w:val="22"/>
        </w:rPr>
        <w:t xml:space="preserve"> oraz</w:t>
      </w:r>
      <w:r w:rsidRPr="00B62205">
        <w:rPr>
          <w:sz w:val="22"/>
          <w:szCs w:val="22"/>
        </w:rPr>
        <w:t xml:space="preserve"> kary umownej zastrzeżonej na wypadek </w:t>
      </w:r>
      <w:r w:rsidR="002A3212" w:rsidRPr="00B62205">
        <w:rPr>
          <w:sz w:val="22"/>
          <w:szCs w:val="22"/>
        </w:rPr>
        <w:t>odstąpienia/wypowiedzenia Umowy.</w:t>
      </w:r>
    </w:p>
    <w:p w14:paraId="4B246286" w14:textId="4FD8BB66" w:rsidR="00DA44BE" w:rsidRPr="00B62205" w:rsidRDefault="00DA44BE">
      <w:pPr>
        <w:numPr>
          <w:ilvl w:val="0"/>
          <w:numId w:val="43"/>
        </w:numPr>
        <w:spacing w:line="259" w:lineRule="auto"/>
        <w:ind w:left="357" w:hanging="357"/>
        <w:jc w:val="both"/>
        <w:rPr>
          <w:sz w:val="22"/>
          <w:szCs w:val="22"/>
        </w:rPr>
      </w:pPr>
      <w:r w:rsidRPr="00B62205">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515EAA5" w:rsidR="000C23F8" w:rsidRPr="00B62205" w:rsidRDefault="000C23F8">
      <w:pPr>
        <w:numPr>
          <w:ilvl w:val="0"/>
          <w:numId w:val="43"/>
        </w:numPr>
        <w:spacing w:line="259" w:lineRule="auto"/>
        <w:ind w:left="357" w:hanging="357"/>
        <w:jc w:val="both"/>
        <w:rPr>
          <w:sz w:val="22"/>
          <w:szCs w:val="22"/>
        </w:rPr>
      </w:pPr>
      <w:r w:rsidRPr="00B62205">
        <w:rPr>
          <w:sz w:val="22"/>
          <w:szCs w:val="22"/>
        </w:rPr>
        <w:t xml:space="preserve">Zamawiającemu przysługuje </w:t>
      </w:r>
      <w:r w:rsidR="0072470D" w:rsidRPr="00B62205">
        <w:rPr>
          <w:sz w:val="22"/>
          <w:szCs w:val="22"/>
        </w:rPr>
        <w:t xml:space="preserve">także </w:t>
      </w:r>
      <w:r w:rsidRPr="00B62205">
        <w:rPr>
          <w:sz w:val="22"/>
          <w:szCs w:val="22"/>
        </w:rPr>
        <w:t xml:space="preserve">prawo wypowiedzenia Umowy </w:t>
      </w:r>
      <w:r w:rsidR="0072470D" w:rsidRPr="00B62205">
        <w:rPr>
          <w:sz w:val="22"/>
          <w:szCs w:val="22"/>
        </w:rPr>
        <w:t xml:space="preserve">(ex nunc - od teraz) </w:t>
      </w:r>
      <w:r w:rsidRPr="00B62205">
        <w:rPr>
          <w:sz w:val="22"/>
          <w:szCs w:val="22"/>
        </w:rPr>
        <w:t>w całości lub części z zachowaniem okresu wypowiedzenia wynoszącego 30 dni, w przypadku:</w:t>
      </w:r>
    </w:p>
    <w:p w14:paraId="29FCAF3A" w14:textId="77777777" w:rsidR="000C23F8" w:rsidRPr="00B62205" w:rsidRDefault="000C23F8">
      <w:pPr>
        <w:numPr>
          <w:ilvl w:val="1"/>
          <w:numId w:val="43"/>
        </w:numPr>
        <w:spacing w:line="259" w:lineRule="auto"/>
        <w:jc w:val="both"/>
        <w:rPr>
          <w:sz w:val="22"/>
          <w:szCs w:val="22"/>
        </w:rPr>
      </w:pPr>
      <w:r w:rsidRPr="00B62205">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B62205" w:rsidRDefault="000C23F8">
      <w:pPr>
        <w:numPr>
          <w:ilvl w:val="1"/>
          <w:numId w:val="43"/>
        </w:numPr>
        <w:spacing w:line="259" w:lineRule="auto"/>
        <w:jc w:val="both"/>
        <w:rPr>
          <w:sz w:val="22"/>
          <w:szCs w:val="22"/>
        </w:rPr>
      </w:pPr>
      <w:r w:rsidRPr="00B62205">
        <w:rPr>
          <w:sz w:val="22"/>
          <w:szCs w:val="22"/>
        </w:rPr>
        <w:t>zmian w strukturze organizacyjnej Zamawiającego, skutkującej tym</w:t>
      </w:r>
      <w:r w:rsidR="005C4237" w:rsidRPr="00B62205">
        <w:rPr>
          <w:sz w:val="22"/>
          <w:szCs w:val="22"/>
        </w:rPr>
        <w:t>,</w:t>
      </w:r>
      <w:r w:rsidRPr="00B62205">
        <w:rPr>
          <w:sz w:val="22"/>
          <w:szCs w:val="22"/>
        </w:rPr>
        <w:t xml:space="preserve"> że świadczenie objęte Umową nie może być zrealizowane,</w:t>
      </w:r>
    </w:p>
    <w:p w14:paraId="35C4971C" w14:textId="77777777" w:rsidR="000C23F8" w:rsidRPr="00B62205" w:rsidRDefault="000C23F8">
      <w:pPr>
        <w:numPr>
          <w:ilvl w:val="1"/>
          <w:numId w:val="43"/>
        </w:numPr>
        <w:spacing w:line="259" w:lineRule="auto"/>
        <w:jc w:val="both"/>
        <w:rPr>
          <w:sz w:val="22"/>
          <w:szCs w:val="22"/>
        </w:rPr>
      </w:pPr>
      <w:r w:rsidRPr="00B62205">
        <w:rPr>
          <w:sz w:val="22"/>
          <w:szCs w:val="22"/>
        </w:rPr>
        <w:lastRenderedPageBreak/>
        <w:t>zmian na rynku, na którym działa Zamawiający skutkujących brakiem potrzeby dalszego wykonywania przedmiotu Umowy.</w:t>
      </w:r>
    </w:p>
    <w:p w14:paraId="51E5CDE9" w14:textId="77777777" w:rsidR="000C23F8" w:rsidRPr="00B62205" w:rsidRDefault="000C23F8">
      <w:pPr>
        <w:numPr>
          <w:ilvl w:val="0"/>
          <w:numId w:val="43"/>
        </w:numPr>
        <w:spacing w:line="259" w:lineRule="auto"/>
        <w:ind w:left="357" w:hanging="357"/>
        <w:jc w:val="both"/>
        <w:rPr>
          <w:sz w:val="22"/>
          <w:szCs w:val="22"/>
        </w:rPr>
      </w:pPr>
      <w:r w:rsidRPr="00B62205">
        <w:rPr>
          <w:sz w:val="22"/>
          <w:szCs w:val="22"/>
        </w:rPr>
        <w:t xml:space="preserve">Oświadczenie o odstąpieniu lub wypowiedzeniu Umowy wymaga formy pisemnej pod rygorem nieważności. </w:t>
      </w:r>
    </w:p>
    <w:p w14:paraId="1FA7EFCA" w14:textId="599EB3A1" w:rsidR="008326BE" w:rsidRPr="00B62205" w:rsidRDefault="008326BE">
      <w:pPr>
        <w:numPr>
          <w:ilvl w:val="0"/>
          <w:numId w:val="43"/>
        </w:numPr>
        <w:spacing w:line="259" w:lineRule="auto"/>
        <w:ind w:left="357" w:hanging="357"/>
        <w:jc w:val="both"/>
        <w:rPr>
          <w:sz w:val="22"/>
          <w:szCs w:val="22"/>
        </w:rPr>
      </w:pPr>
      <w:bookmarkStart w:id="212" w:name="_Hlk156822481"/>
      <w:r w:rsidRPr="00B62205">
        <w:rPr>
          <w:sz w:val="22"/>
          <w:szCs w:val="22"/>
        </w:rPr>
        <w:t>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nie mogły zostać rozliczone w inny sposób.</w:t>
      </w:r>
    </w:p>
    <w:bookmarkEnd w:id="212"/>
    <w:p w14:paraId="7AFC93DB" w14:textId="0EA2D2E9" w:rsidR="000C23F8" w:rsidRPr="00756382" w:rsidRDefault="000C23F8">
      <w:pPr>
        <w:numPr>
          <w:ilvl w:val="0"/>
          <w:numId w:val="43"/>
        </w:numPr>
        <w:spacing w:line="259" w:lineRule="auto"/>
        <w:ind w:left="357" w:hanging="357"/>
        <w:jc w:val="both"/>
        <w:rPr>
          <w:sz w:val="22"/>
          <w:szCs w:val="22"/>
        </w:rPr>
      </w:pPr>
      <w:r w:rsidRPr="00756382">
        <w:rPr>
          <w:sz w:val="22"/>
          <w:szCs w:val="22"/>
        </w:rPr>
        <w:t xml:space="preserve">Postanowienia </w:t>
      </w:r>
      <w:r w:rsidR="002A3212" w:rsidRPr="00756382">
        <w:rPr>
          <w:sz w:val="22"/>
          <w:szCs w:val="22"/>
        </w:rPr>
        <w:t>niniejszej Umowy</w:t>
      </w:r>
      <w:r w:rsidRPr="00756382">
        <w:rPr>
          <w:sz w:val="22"/>
          <w:szCs w:val="22"/>
        </w:rPr>
        <w:t xml:space="preserve"> nie wyłączają możliwości odstąpienia od Umowy na podstawie przepisów </w:t>
      </w:r>
      <w:r w:rsidR="00E11665" w:rsidRPr="00756382">
        <w:rPr>
          <w:sz w:val="22"/>
          <w:szCs w:val="22"/>
        </w:rPr>
        <w:t>K</w:t>
      </w:r>
      <w:r w:rsidRPr="00756382">
        <w:rPr>
          <w:sz w:val="22"/>
          <w:szCs w:val="22"/>
        </w:rPr>
        <w:t>odeksu cywilnego.</w:t>
      </w:r>
    </w:p>
    <w:p w14:paraId="46C122E2" w14:textId="77777777" w:rsidR="000C23F8" w:rsidRPr="00756382" w:rsidRDefault="000C23F8" w:rsidP="000C23F8">
      <w:pPr>
        <w:pStyle w:val="Nagwek2"/>
      </w:pPr>
      <w:bookmarkStart w:id="213" w:name="_Toc64016211"/>
      <w:bookmarkStart w:id="214" w:name="_Toc106095874"/>
      <w:bookmarkStart w:id="215" w:name="_Toc106096314"/>
      <w:bookmarkStart w:id="216" w:name="_Toc106096418"/>
      <w:bookmarkStart w:id="217" w:name="_Toc204150239"/>
      <w:bookmarkStart w:id="218" w:name="_Hlk148332977"/>
      <w:bookmarkStart w:id="219" w:name="_Hlk67826402"/>
      <w:bookmarkEnd w:id="211"/>
      <w:r w:rsidRPr="00756382">
        <w:t xml:space="preserve">§ 15. </w:t>
      </w:r>
      <w:bookmarkStart w:id="220" w:name="_Hlk147835254"/>
      <w:r w:rsidRPr="00756382">
        <w:t>Zmiany Umowy</w:t>
      </w:r>
      <w:bookmarkEnd w:id="213"/>
      <w:bookmarkEnd w:id="214"/>
      <w:bookmarkEnd w:id="215"/>
      <w:bookmarkEnd w:id="216"/>
      <w:bookmarkEnd w:id="217"/>
    </w:p>
    <w:p w14:paraId="7A640859" w14:textId="77777777" w:rsidR="000C23F8" w:rsidRPr="00756382" w:rsidRDefault="000C23F8">
      <w:pPr>
        <w:pStyle w:val="Akapitzlist"/>
        <w:numPr>
          <w:ilvl w:val="0"/>
          <w:numId w:val="58"/>
        </w:numPr>
        <w:spacing w:line="259" w:lineRule="auto"/>
        <w:jc w:val="both"/>
        <w:rPr>
          <w:sz w:val="22"/>
          <w:szCs w:val="22"/>
        </w:rPr>
      </w:pPr>
      <w:r w:rsidRPr="00756382">
        <w:rPr>
          <w:sz w:val="22"/>
          <w:szCs w:val="22"/>
        </w:rPr>
        <w:t>Zmiana Umowy wymaga zawarcia aneksu do Umowy w formie pisemnej pod rygorem nieważności, z zastrzeżeniem ust. 3.</w:t>
      </w:r>
    </w:p>
    <w:p w14:paraId="6AA12CC6" w14:textId="0916E6CC" w:rsidR="000C23F8" w:rsidRPr="00756382" w:rsidRDefault="000C23F8">
      <w:pPr>
        <w:numPr>
          <w:ilvl w:val="0"/>
          <w:numId w:val="58"/>
        </w:numPr>
        <w:spacing w:line="259" w:lineRule="auto"/>
        <w:ind w:left="357" w:hanging="357"/>
        <w:jc w:val="both"/>
        <w:rPr>
          <w:sz w:val="22"/>
          <w:szCs w:val="22"/>
        </w:rPr>
      </w:pPr>
      <w:r w:rsidRPr="00756382">
        <w:rPr>
          <w:sz w:val="22"/>
          <w:szCs w:val="22"/>
        </w:rPr>
        <w:t>Zamawiający przewiduje możliwość dokonania następujących zmian postanowień zawartej Umowy w stosunku do treści oferty Wykonawcy</w:t>
      </w:r>
      <w:r w:rsidR="004B24AC" w:rsidRPr="00756382">
        <w:rPr>
          <w:sz w:val="22"/>
          <w:szCs w:val="22"/>
        </w:rPr>
        <w:t xml:space="preserve"> (przy czym Zamawiający nie ma obowiązku dokonania </w:t>
      </w:r>
      <w:r w:rsidR="00435D4B" w:rsidRPr="00756382">
        <w:rPr>
          <w:sz w:val="22"/>
          <w:szCs w:val="22"/>
        </w:rPr>
        <w:t>zmian Umowy)</w:t>
      </w:r>
      <w:r w:rsidRPr="00756382">
        <w:rPr>
          <w:sz w:val="22"/>
          <w:szCs w:val="22"/>
        </w:rPr>
        <w:t xml:space="preserve">:  </w:t>
      </w:r>
    </w:p>
    <w:p w14:paraId="443F9E3E" w14:textId="77777777" w:rsidR="000C23F8" w:rsidRPr="00756382" w:rsidRDefault="000C23F8">
      <w:pPr>
        <w:numPr>
          <w:ilvl w:val="1"/>
          <w:numId w:val="58"/>
        </w:numPr>
        <w:spacing w:line="259" w:lineRule="auto"/>
        <w:jc w:val="both"/>
        <w:rPr>
          <w:sz w:val="22"/>
          <w:szCs w:val="22"/>
        </w:rPr>
      </w:pPr>
      <w:r w:rsidRPr="00756382">
        <w:rPr>
          <w:sz w:val="22"/>
          <w:szCs w:val="22"/>
        </w:rPr>
        <w:t>Zmiany terminu realizacji Umowy:</w:t>
      </w:r>
    </w:p>
    <w:p w14:paraId="2870E432" w14:textId="77777777" w:rsidR="003B67E9" w:rsidRPr="00756382" w:rsidRDefault="003B67E9" w:rsidP="003B67E9">
      <w:pPr>
        <w:pStyle w:val="Akapitzlist"/>
        <w:spacing w:line="259" w:lineRule="auto"/>
        <w:ind w:left="1080"/>
        <w:jc w:val="both"/>
        <w:rPr>
          <w:sz w:val="22"/>
          <w:szCs w:val="22"/>
        </w:rPr>
      </w:pPr>
    </w:p>
    <w:p w14:paraId="5F72B97F" w14:textId="77777777" w:rsidR="000C23F8" w:rsidRPr="00756382" w:rsidRDefault="000C23F8">
      <w:pPr>
        <w:numPr>
          <w:ilvl w:val="2"/>
          <w:numId w:val="58"/>
        </w:numPr>
        <w:spacing w:line="259" w:lineRule="auto"/>
        <w:jc w:val="both"/>
        <w:rPr>
          <w:sz w:val="22"/>
          <w:szCs w:val="22"/>
        </w:rPr>
      </w:pPr>
      <w:r w:rsidRPr="00756382">
        <w:rPr>
          <w:sz w:val="22"/>
          <w:szCs w:val="22"/>
        </w:rPr>
        <w:t>zmiany będące następstwem okoliczności leżących po stronie Zamawiającego, w szczególności: wstrzymanie realizacji Umowy przez Zamawiającego ze względów technologicznych, organizacyjnych i ekonomicznych,</w:t>
      </w:r>
    </w:p>
    <w:p w14:paraId="4F4333BF" w14:textId="77777777" w:rsidR="000C23F8" w:rsidRPr="00756382" w:rsidRDefault="000C23F8">
      <w:pPr>
        <w:numPr>
          <w:ilvl w:val="2"/>
          <w:numId w:val="58"/>
        </w:numPr>
        <w:spacing w:line="259" w:lineRule="auto"/>
        <w:jc w:val="both"/>
        <w:rPr>
          <w:sz w:val="22"/>
          <w:szCs w:val="22"/>
        </w:rPr>
      </w:pPr>
      <w:r w:rsidRPr="00756382">
        <w:rPr>
          <w:sz w:val="22"/>
          <w:szCs w:val="22"/>
        </w:rPr>
        <w:t>zmiany będące następstwem działania organów administracji,</w:t>
      </w:r>
    </w:p>
    <w:p w14:paraId="602514D4" w14:textId="77777777" w:rsidR="000C23F8" w:rsidRPr="00756382" w:rsidRDefault="000C23F8">
      <w:pPr>
        <w:numPr>
          <w:ilvl w:val="2"/>
          <w:numId w:val="58"/>
        </w:numPr>
        <w:spacing w:line="259" w:lineRule="auto"/>
        <w:jc w:val="both"/>
        <w:rPr>
          <w:sz w:val="22"/>
          <w:szCs w:val="22"/>
        </w:rPr>
      </w:pPr>
      <w:r w:rsidRPr="00756382">
        <w:rPr>
          <w:sz w:val="22"/>
          <w:szCs w:val="22"/>
        </w:rPr>
        <w:t>konieczność zaspokojenia roszczeń lub oczekiwań osób trzecich – w tym grup społecznych lub zawodowych niemożliwych do jednoznacznego określenia w chwili zawierania Umowy;</w:t>
      </w:r>
    </w:p>
    <w:p w14:paraId="099CFF2E" w14:textId="6E1A3A46" w:rsidR="000C23F8" w:rsidRPr="00756382" w:rsidRDefault="000C23F8">
      <w:pPr>
        <w:numPr>
          <w:ilvl w:val="2"/>
          <w:numId w:val="58"/>
        </w:numPr>
        <w:spacing w:line="259" w:lineRule="auto"/>
        <w:jc w:val="both"/>
        <w:rPr>
          <w:sz w:val="22"/>
          <w:szCs w:val="22"/>
        </w:rPr>
      </w:pPr>
      <w:r w:rsidRPr="00756382">
        <w:rPr>
          <w:sz w:val="22"/>
          <w:szCs w:val="22"/>
        </w:rPr>
        <w:t>zmiany spowodowane innymi przyczynami zewnętrznymi niezależnymi od Zamawiającego oraz Wykonawcy skutkującymi niemożliwością realizacji Umowy.</w:t>
      </w:r>
      <w:r w:rsidR="004B24AC" w:rsidRPr="00756382">
        <w:rPr>
          <w:sz w:val="22"/>
          <w:szCs w:val="22"/>
        </w:rPr>
        <w:t>;</w:t>
      </w:r>
    </w:p>
    <w:p w14:paraId="66F64C58" w14:textId="75EAF255" w:rsidR="000C23F8" w:rsidRPr="00756382" w:rsidRDefault="000C23F8">
      <w:pPr>
        <w:numPr>
          <w:ilvl w:val="2"/>
          <w:numId w:val="58"/>
        </w:numPr>
        <w:spacing w:line="259" w:lineRule="auto"/>
        <w:jc w:val="both"/>
        <w:rPr>
          <w:sz w:val="22"/>
          <w:szCs w:val="22"/>
        </w:rPr>
      </w:pPr>
      <w:r w:rsidRPr="00756382">
        <w:rPr>
          <w:sz w:val="22"/>
          <w:szCs w:val="22"/>
        </w:rPr>
        <w:t>W przypadku wystąpienia którejkolwiek z okoliczności określonych w lit. a)</w:t>
      </w:r>
      <w:r w:rsidR="009A4313" w:rsidRPr="00756382">
        <w:rPr>
          <w:sz w:val="22"/>
          <w:szCs w:val="22"/>
        </w:rPr>
        <w:t xml:space="preserve"> do </w:t>
      </w:r>
      <w:r w:rsidRPr="00756382">
        <w:rPr>
          <w:sz w:val="22"/>
          <w:szCs w:val="22"/>
        </w:rPr>
        <w:t>f) termin realizacji Umowy może ulec wydłużeniu</w:t>
      </w:r>
      <w:r w:rsidR="006322B0" w:rsidRPr="00756382">
        <w:rPr>
          <w:sz w:val="22"/>
          <w:szCs w:val="22"/>
        </w:rPr>
        <w:t xml:space="preserve"> </w:t>
      </w:r>
      <w:r w:rsidRPr="00756382">
        <w:rPr>
          <w:sz w:val="22"/>
          <w:szCs w:val="22"/>
        </w:rPr>
        <w:t>o czas niezbędny do zakończenia realizacji Umowy.</w:t>
      </w:r>
    </w:p>
    <w:p w14:paraId="11DBB47F" w14:textId="1244141A" w:rsidR="000C23F8" w:rsidRPr="00756382" w:rsidRDefault="000C23F8">
      <w:pPr>
        <w:numPr>
          <w:ilvl w:val="2"/>
          <w:numId w:val="58"/>
        </w:numPr>
        <w:spacing w:line="259" w:lineRule="auto"/>
        <w:jc w:val="both"/>
        <w:rPr>
          <w:sz w:val="22"/>
          <w:szCs w:val="22"/>
        </w:rPr>
      </w:pPr>
      <w:r w:rsidRPr="00756382">
        <w:rPr>
          <w:sz w:val="22"/>
          <w:szCs w:val="22"/>
        </w:rPr>
        <w:t xml:space="preserve">W przypadku wystąpienia którejkolwiek z okoliczności określonych w lit. </w:t>
      </w:r>
      <w:r w:rsidR="008B111C" w:rsidRPr="00756382">
        <w:rPr>
          <w:sz w:val="22"/>
          <w:szCs w:val="22"/>
        </w:rPr>
        <w:t>b</w:t>
      </w:r>
      <w:r w:rsidRPr="00756382">
        <w:rPr>
          <w:sz w:val="22"/>
          <w:szCs w:val="22"/>
        </w:rPr>
        <w:t>)</w:t>
      </w:r>
      <w:r w:rsidR="009A4313" w:rsidRPr="00756382">
        <w:rPr>
          <w:sz w:val="22"/>
          <w:szCs w:val="22"/>
        </w:rPr>
        <w:t xml:space="preserve"> do </w:t>
      </w:r>
      <w:r w:rsidRPr="00756382">
        <w:rPr>
          <w:sz w:val="22"/>
          <w:szCs w:val="22"/>
        </w:rPr>
        <w:t xml:space="preserve">f) termin realizacji Umowy może ulec skróceniu, jeżeli jej dalsze wykonywanie nie przynosi oczekiwanych rezultatów </w:t>
      </w:r>
      <w:r w:rsidR="00396EFC" w:rsidRPr="00756382">
        <w:rPr>
          <w:sz w:val="22"/>
          <w:szCs w:val="22"/>
        </w:rPr>
        <w:t xml:space="preserve">przez </w:t>
      </w:r>
      <w:r w:rsidRPr="00756382">
        <w:rPr>
          <w:sz w:val="22"/>
          <w:szCs w:val="22"/>
        </w:rPr>
        <w:t>Zamawiającego, nie jest uzasadnione ekonomicznie</w:t>
      </w:r>
      <w:r w:rsidR="006322B0" w:rsidRPr="00756382">
        <w:rPr>
          <w:sz w:val="22"/>
          <w:szCs w:val="22"/>
        </w:rPr>
        <w:t xml:space="preserve">, </w:t>
      </w:r>
      <w:r w:rsidRPr="00756382">
        <w:rPr>
          <w:sz w:val="22"/>
          <w:szCs w:val="22"/>
        </w:rPr>
        <w:t>organizacyjnie</w:t>
      </w:r>
      <w:r w:rsidR="006322B0" w:rsidRPr="00756382">
        <w:rPr>
          <w:sz w:val="22"/>
          <w:szCs w:val="22"/>
        </w:rPr>
        <w:t xml:space="preserve"> lub technologicznie.</w:t>
      </w:r>
    </w:p>
    <w:p w14:paraId="34A82E86" w14:textId="77777777" w:rsidR="000C23F8" w:rsidRPr="00756382" w:rsidRDefault="000C23F8">
      <w:pPr>
        <w:numPr>
          <w:ilvl w:val="1"/>
          <w:numId w:val="58"/>
        </w:numPr>
        <w:spacing w:line="259" w:lineRule="auto"/>
        <w:jc w:val="both"/>
        <w:rPr>
          <w:sz w:val="22"/>
          <w:szCs w:val="22"/>
        </w:rPr>
      </w:pPr>
      <w:r w:rsidRPr="00756382">
        <w:rPr>
          <w:sz w:val="22"/>
          <w:szCs w:val="22"/>
        </w:rPr>
        <w:t>Zmiany sposobu spełnienia świadczenia:</w:t>
      </w:r>
    </w:p>
    <w:p w14:paraId="330DA1F9" w14:textId="77777777" w:rsidR="000C23F8" w:rsidRPr="00756382" w:rsidRDefault="000C23F8">
      <w:pPr>
        <w:numPr>
          <w:ilvl w:val="2"/>
          <w:numId w:val="58"/>
        </w:numPr>
        <w:spacing w:line="259" w:lineRule="auto"/>
        <w:jc w:val="both"/>
        <w:rPr>
          <w:sz w:val="22"/>
          <w:szCs w:val="22"/>
        </w:rPr>
      </w:pPr>
      <w:r w:rsidRPr="00756382">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756382" w:rsidRDefault="006322B0">
      <w:pPr>
        <w:numPr>
          <w:ilvl w:val="2"/>
          <w:numId w:val="58"/>
        </w:numPr>
        <w:spacing w:line="259" w:lineRule="auto"/>
        <w:jc w:val="both"/>
        <w:rPr>
          <w:sz w:val="22"/>
          <w:szCs w:val="22"/>
        </w:rPr>
      </w:pPr>
      <w:r w:rsidRPr="00756382">
        <w:rPr>
          <w:sz w:val="22"/>
          <w:szCs w:val="22"/>
        </w:rPr>
        <w:t xml:space="preserve">zmiany dotyczące liczby lub parametrów sprzętu wykorzystywanego do realizacji Umowy lub wymagań w zakresie liczby lub kwalifikacji osób skierowanych do realizacji Umowy, </w:t>
      </w:r>
      <w:r w:rsidRPr="00756382">
        <w:rPr>
          <w:sz w:val="22"/>
          <w:szCs w:val="22"/>
        </w:rPr>
        <w:lastRenderedPageBreak/>
        <w:t>związane z optymalizacją zamówienia po stronie Wykonawcy lub Zamawiającego dotycząc</w:t>
      </w:r>
      <w:r w:rsidR="00382754" w:rsidRPr="00756382">
        <w:rPr>
          <w:sz w:val="22"/>
          <w:szCs w:val="22"/>
        </w:rPr>
        <w:t>ą</w:t>
      </w:r>
      <w:r w:rsidRPr="00756382">
        <w:rPr>
          <w:sz w:val="22"/>
          <w:szCs w:val="22"/>
        </w:rPr>
        <w:t xml:space="preserve"> technologii</w:t>
      </w:r>
      <w:r w:rsidR="00382754" w:rsidRPr="00756382">
        <w:rPr>
          <w:sz w:val="22"/>
          <w:szCs w:val="22"/>
        </w:rPr>
        <w:t xml:space="preserve"> lub</w:t>
      </w:r>
      <w:r w:rsidRPr="00756382">
        <w:rPr>
          <w:sz w:val="22"/>
          <w:szCs w:val="22"/>
        </w:rPr>
        <w:t xml:space="preserve"> organizacji pod</w:t>
      </w:r>
      <w:r w:rsidR="00F244A3" w:rsidRPr="00756382">
        <w:rPr>
          <w:sz w:val="22"/>
          <w:szCs w:val="22"/>
        </w:rPr>
        <w:t xml:space="preserve"> warunkiem:</w:t>
      </w:r>
    </w:p>
    <w:p w14:paraId="44043EE2" w14:textId="386142E7" w:rsidR="00F244A3" w:rsidRPr="00756382" w:rsidRDefault="00F244A3" w:rsidP="00F244A3">
      <w:pPr>
        <w:spacing w:line="259" w:lineRule="auto"/>
        <w:ind w:left="1080"/>
        <w:jc w:val="both"/>
        <w:rPr>
          <w:sz w:val="22"/>
          <w:szCs w:val="22"/>
        </w:rPr>
      </w:pPr>
      <w:r w:rsidRPr="00756382">
        <w:rPr>
          <w:sz w:val="22"/>
          <w:szCs w:val="22"/>
        </w:rPr>
        <w:t>- obniżenia cen jednostkowych lub wartości Umowy</w:t>
      </w:r>
    </w:p>
    <w:p w14:paraId="575F3AB0" w14:textId="0F552D6F" w:rsidR="00F244A3" w:rsidRPr="00756382" w:rsidRDefault="00F244A3" w:rsidP="00F244A3">
      <w:pPr>
        <w:spacing w:line="259" w:lineRule="auto"/>
        <w:ind w:left="1080"/>
        <w:jc w:val="both"/>
        <w:rPr>
          <w:sz w:val="22"/>
          <w:szCs w:val="22"/>
        </w:rPr>
      </w:pPr>
      <w:r w:rsidRPr="00756382">
        <w:rPr>
          <w:sz w:val="22"/>
          <w:szCs w:val="22"/>
        </w:rPr>
        <w:t>- braku zmiany przedmiotu i zakresu Umowy.</w:t>
      </w:r>
    </w:p>
    <w:p w14:paraId="2D0B9863" w14:textId="77777777" w:rsidR="000C23F8" w:rsidRPr="00756382" w:rsidRDefault="000C23F8">
      <w:pPr>
        <w:numPr>
          <w:ilvl w:val="2"/>
          <w:numId w:val="58"/>
        </w:numPr>
        <w:spacing w:line="259" w:lineRule="auto"/>
        <w:ind w:left="1077" w:hanging="357"/>
        <w:jc w:val="both"/>
        <w:rPr>
          <w:sz w:val="22"/>
          <w:szCs w:val="22"/>
        </w:rPr>
      </w:pPr>
      <w:r w:rsidRPr="00756382">
        <w:rPr>
          <w:sz w:val="22"/>
          <w:szCs w:val="22"/>
        </w:rPr>
        <w:t>dostosowanie do wymagań wynikających ze zmian przepisów prawa powszechnie obowiązującego,</w:t>
      </w:r>
    </w:p>
    <w:p w14:paraId="30E1DA05" w14:textId="77777777" w:rsidR="000C23F8" w:rsidRPr="00756382" w:rsidRDefault="000C23F8">
      <w:pPr>
        <w:numPr>
          <w:ilvl w:val="2"/>
          <w:numId w:val="58"/>
        </w:numPr>
        <w:spacing w:line="259" w:lineRule="auto"/>
        <w:ind w:left="1077" w:hanging="357"/>
        <w:jc w:val="both"/>
        <w:rPr>
          <w:sz w:val="22"/>
          <w:szCs w:val="22"/>
        </w:rPr>
      </w:pPr>
      <w:r w:rsidRPr="00756382">
        <w:rPr>
          <w:sz w:val="22"/>
          <w:szCs w:val="22"/>
        </w:rPr>
        <w:t>pojawienie się na rynku nowej technologii, sprzętu lub metody realizacji usług, co wpływa na wystąpienie oszczędności lub usprawnienia realizacji Umowy,</w:t>
      </w:r>
    </w:p>
    <w:p w14:paraId="6375B34D" w14:textId="1F251DDD" w:rsidR="000C23F8" w:rsidRPr="00756382" w:rsidRDefault="000C23F8">
      <w:pPr>
        <w:numPr>
          <w:ilvl w:val="2"/>
          <w:numId w:val="58"/>
        </w:numPr>
        <w:spacing w:line="259" w:lineRule="auto"/>
        <w:ind w:left="1077" w:hanging="357"/>
        <w:jc w:val="both"/>
        <w:rPr>
          <w:sz w:val="22"/>
          <w:szCs w:val="22"/>
        </w:rPr>
      </w:pPr>
      <w:r w:rsidRPr="00756382">
        <w:rPr>
          <w:sz w:val="22"/>
          <w:szCs w:val="22"/>
        </w:rPr>
        <w:t>konieczność zmiany sprzętu wykorzystywanego do realizacji Umowy ze względu na niedostępność części zamiennych, serwisu lub materiałów eksploatacyjnych z przyczyn niezależnych od Wykonawcy,</w:t>
      </w:r>
      <w:r w:rsidR="000C46BD" w:rsidRPr="00756382">
        <w:rPr>
          <w:sz w:val="22"/>
          <w:szCs w:val="22"/>
        </w:rPr>
        <w:t xml:space="preserve"> których nie można było wcześniej przewidzieć,</w:t>
      </w:r>
    </w:p>
    <w:p w14:paraId="356C87BC" w14:textId="370F66F6" w:rsidR="000C23F8" w:rsidRPr="00756382" w:rsidRDefault="000C23F8">
      <w:pPr>
        <w:numPr>
          <w:ilvl w:val="2"/>
          <w:numId w:val="58"/>
        </w:numPr>
        <w:spacing w:line="259" w:lineRule="auto"/>
        <w:ind w:left="1077" w:hanging="357"/>
        <w:jc w:val="both"/>
        <w:rPr>
          <w:sz w:val="22"/>
          <w:szCs w:val="22"/>
        </w:rPr>
      </w:pPr>
      <w:r w:rsidRPr="00756382">
        <w:rPr>
          <w:sz w:val="22"/>
          <w:szCs w:val="22"/>
        </w:rPr>
        <w:t>zmiana zasad dokonywania odbiorów świadczonych usług, jeśli nie zmniejszy to zasad bezpieczeństwa i nie spowoduje zwiększenia kosztów dokonywania odbiorów, które obciążałyby Zamawiającego</w:t>
      </w:r>
      <w:r w:rsidR="00C30D61" w:rsidRPr="00756382">
        <w:rPr>
          <w:sz w:val="22"/>
          <w:szCs w:val="22"/>
        </w:rPr>
        <w:t>,</w:t>
      </w:r>
    </w:p>
    <w:p w14:paraId="1FA00D51" w14:textId="4727C304" w:rsidR="000C23F8" w:rsidRPr="00756382" w:rsidRDefault="000C23F8">
      <w:pPr>
        <w:numPr>
          <w:ilvl w:val="2"/>
          <w:numId w:val="58"/>
        </w:numPr>
        <w:spacing w:line="259" w:lineRule="auto"/>
        <w:jc w:val="both"/>
        <w:rPr>
          <w:sz w:val="22"/>
          <w:szCs w:val="22"/>
        </w:rPr>
      </w:pPr>
      <w:r w:rsidRPr="00756382">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756382">
        <w:rPr>
          <w:sz w:val="22"/>
          <w:szCs w:val="22"/>
        </w:rPr>
        <w:t>,</w:t>
      </w:r>
    </w:p>
    <w:p w14:paraId="21B52E05" w14:textId="0F2754A9" w:rsidR="00C30D61" w:rsidRPr="00756382" w:rsidRDefault="00C30D61">
      <w:pPr>
        <w:numPr>
          <w:ilvl w:val="2"/>
          <w:numId w:val="58"/>
        </w:numPr>
        <w:spacing w:line="259" w:lineRule="auto"/>
        <w:jc w:val="both"/>
        <w:rPr>
          <w:sz w:val="22"/>
          <w:szCs w:val="22"/>
        </w:rPr>
      </w:pPr>
      <w:r w:rsidRPr="00756382">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756382" w:rsidRDefault="00DA44BE">
      <w:pPr>
        <w:numPr>
          <w:ilvl w:val="2"/>
          <w:numId w:val="58"/>
        </w:numPr>
        <w:spacing w:line="259" w:lineRule="auto"/>
        <w:jc w:val="both"/>
        <w:rPr>
          <w:sz w:val="22"/>
          <w:szCs w:val="22"/>
        </w:rPr>
      </w:pPr>
      <w:r w:rsidRPr="00756382">
        <w:rPr>
          <w:sz w:val="22"/>
          <w:szCs w:val="22"/>
        </w:rPr>
        <w:t>Zmiany,</w:t>
      </w:r>
      <w:r w:rsidR="000C23F8" w:rsidRPr="00756382">
        <w:rPr>
          <w:sz w:val="22"/>
          <w:szCs w:val="22"/>
        </w:rPr>
        <w:t xml:space="preserve"> o których mowa w lit</w:t>
      </w:r>
      <w:r w:rsidR="00F244A3" w:rsidRPr="00756382">
        <w:rPr>
          <w:sz w:val="22"/>
          <w:szCs w:val="22"/>
        </w:rPr>
        <w:t>.</w:t>
      </w:r>
      <w:r w:rsidR="000C23F8" w:rsidRPr="00756382">
        <w:rPr>
          <w:sz w:val="22"/>
          <w:szCs w:val="22"/>
        </w:rPr>
        <w:t xml:space="preserve"> </w:t>
      </w:r>
      <w:r w:rsidR="00F244A3" w:rsidRPr="00756382">
        <w:rPr>
          <w:sz w:val="22"/>
          <w:szCs w:val="22"/>
        </w:rPr>
        <w:t>b</w:t>
      </w:r>
      <w:r w:rsidR="000C23F8" w:rsidRPr="00756382">
        <w:rPr>
          <w:sz w:val="22"/>
          <w:szCs w:val="22"/>
        </w:rPr>
        <w:t>)</w:t>
      </w:r>
      <w:r w:rsidR="00F244A3" w:rsidRPr="00756382">
        <w:rPr>
          <w:sz w:val="22"/>
          <w:szCs w:val="22"/>
        </w:rPr>
        <w:t>,</w:t>
      </w:r>
      <w:r w:rsidR="000C23F8" w:rsidRPr="00756382">
        <w:rPr>
          <w:sz w:val="22"/>
          <w:szCs w:val="22"/>
        </w:rPr>
        <w:t xml:space="preserve"> </w:t>
      </w:r>
      <w:r w:rsidR="009A4313" w:rsidRPr="00756382">
        <w:rPr>
          <w:sz w:val="22"/>
          <w:szCs w:val="22"/>
        </w:rPr>
        <w:t>d)</w:t>
      </w:r>
      <w:r w:rsidR="000C46BD" w:rsidRPr="00756382">
        <w:rPr>
          <w:sz w:val="22"/>
          <w:szCs w:val="22"/>
        </w:rPr>
        <w:t>, f)</w:t>
      </w:r>
      <w:r w:rsidR="004B28A2" w:rsidRPr="00756382">
        <w:rPr>
          <w:sz w:val="22"/>
          <w:szCs w:val="22"/>
        </w:rPr>
        <w:t xml:space="preserve"> i</w:t>
      </w:r>
      <w:r w:rsidR="000C46BD" w:rsidRPr="00756382">
        <w:rPr>
          <w:sz w:val="22"/>
          <w:szCs w:val="22"/>
        </w:rPr>
        <w:t xml:space="preserve"> g)</w:t>
      </w:r>
      <w:r w:rsidR="000C23F8" w:rsidRPr="00756382">
        <w:rPr>
          <w:sz w:val="22"/>
          <w:szCs w:val="22"/>
        </w:rPr>
        <w:t xml:space="preserve"> nie mogą prowadzić do zwiększenia wynagrodzenia Wykonawcy. </w:t>
      </w:r>
      <w:r w:rsidRPr="00756382">
        <w:rPr>
          <w:sz w:val="22"/>
          <w:szCs w:val="22"/>
        </w:rPr>
        <w:t>Zmiany,</w:t>
      </w:r>
      <w:r w:rsidR="000C23F8" w:rsidRPr="00756382">
        <w:rPr>
          <w:sz w:val="22"/>
          <w:szCs w:val="22"/>
        </w:rPr>
        <w:t xml:space="preserve"> o których mowa w lit a)</w:t>
      </w:r>
      <w:r w:rsidR="009A4313" w:rsidRPr="00756382">
        <w:rPr>
          <w:sz w:val="22"/>
          <w:szCs w:val="22"/>
        </w:rPr>
        <w:t>,</w:t>
      </w:r>
      <w:r w:rsidR="000C23F8" w:rsidRPr="00756382">
        <w:rPr>
          <w:sz w:val="22"/>
          <w:szCs w:val="22"/>
        </w:rPr>
        <w:t xml:space="preserve"> c)</w:t>
      </w:r>
      <w:r w:rsidR="004B28A2" w:rsidRPr="00756382">
        <w:rPr>
          <w:sz w:val="22"/>
          <w:szCs w:val="22"/>
        </w:rPr>
        <w:t>,</w:t>
      </w:r>
      <w:r w:rsidR="009A4313" w:rsidRPr="00756382">
        <w:rPr>
          <w:sz w:val="22"/>
          <w:szCs w:val="22"/>
        </w:rPr>
        <w:t xml:space="preserve"> e)</w:t>
      </w:r>
      <w:r w:rsidR="004B28A2" w:rsidRPr="00756382">
        <w:rPr>
          <w:sz w:val="22"/>
          <w:szCs w:val="22"/>
        </w:rPr>
        <w:t xml:space="preserve"> i h)</w:t>
      </w:r>
      <w:r w:rsidR="009A4313" w:rsidRPr="00756382">
        <w:rPr>
          <w:sz w:val="22"/>
          <w:szCs w:val="22"/>
        </w:rPr>
        <w:t xml:space="preserve"> </w:t>
      </w:r>
      <w:r w:rsidR="000C23F8" w:rsidRPr="00756382">
        <w:rPr>
          <w:sz w:val="22"/>
          <w:szCs w:val="22"/>
        </w:rPr>
        <w:t>mogą prowadzić do wzrostu wynagrodzenia Wykonawcy jedynie w wysokości poniesionych przez niego, udokumentowanych kosztów w związku z wprowadzeniem zmiany.</w:t>
      </w:r>
    </w:p>
    <w:p w14:paraId="1D55EEF2" w14:textId="450DE962" w:rsidR="000C23F8" w:rsidRPr="00756382" w:rsidRDefault="000C23F8">
      <w:pPr>
        <w:numPr>
          <w:ilvl w:val="1"/>
          <w:numId w:val="58"/>
        </w:numPr>
        <w:spacing w:line="259" w:lineRule="auto"/>
        <w:jc w:val="both"/>
        <w:rPr>
          <w:sz w:val="22"/>
          <w:szCs w:val="22"/>
        </w:rPr>
      </w:pPr>
      <w:r w:rsidRPr="00756382">
        <w:rPr>
          <w:sz w:val="22"/>
          <w:szCs w:val="22"/>
        </w:rPr>
        <w:t xml:space="preserve">Zmiany zakresu rzeczowego </w:t>
      </w:r>
      <w:r w:rsidR="00F244A3" w:rsidRPr="00756382">
        <w:rPr>
          <w:sz w:val="22"/>
          <w:szCs w:val="22"/>
        </w:rPr>
        <w:t xml:space="preserve">i finansowego </w:t>
      </w:r>
      <w:r w:rsidRPr="00756382">
        <w:rPr>
          <w:sz w:val="22"/>
          <w:szCs w:val="22"/>
        </w:rPr>
        <w:t>Umowy:</w:t>
      </w:r>
    </w:p>
    <w:p w14:paraId="55CAA562" w14:textId="2736B1BB" w:rsidR="000C46BD" w:rsidRPr="00756382" w:rsidRDefault="000C23F8">
      <w:pPr>
        <w:pStyle w:val="Akapitzlist"/>
        <w:numPr>
          <w:ilvl w:val="0"/>
          <w:numId w:val="58"/>
        </w:numPr>
        <w:spacing w:line="259" w:lineRule="auto"/>
        <w:ind w:left="709" w:hanging="709"/>
        <w:jc w:val="both"/>
        <w:rPr>
          <w:sz w:val="6"/>
          <w:szCs w:val="6"/>
        </w:rPr>
      </w:pPr>
      <w:bookmarkStart w:id="221" w:name="_Hlk148344507"/>
      <w:r w:rsidRPr="00756382">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22" w:name="_Hlk147848467"/>
      <w:r w:rsidR="00F244A3" w:rsidRPr="00756382">
        <w:rPr>
          <w:sz w:val="22"/>
          <w:szCs w:val="22"/>
        </w:rPr>
        <w:t xml:space="preserve">, </w:t>
      </w:r>
      <w:bookmarkEnd w:id="221"/>
      <w:bookmarkEnd w:id="222"/>
      <w:r w:rsidR="000C46BD" w:rsidRPr="00756382">
        <w:rPr>
          <w:sz w:val="22"/>
          <w:szCs w:val="22"/>
        </w:rPr>
        <w:t>których nie można było wcześniej przewidzieć. Jeżeli zmiany opisane powyżej powodują konieczność zmian warunków finansowych (cen jednostkowych/ wynagrodzenia Wykonawcy), Zamawiający dokona tych zmian w sposób odpowiedni do dokonanej zmiany zakresu rzeczowego, z zastrzeżeniem §3 ust. 1</w:t>
      </w:r>
      <w:r w:rsidR="00744F79" w:rsidRPr="00756382">
        <w:rPr>
          <w:sz w:val="22"/>
          <w:szCs w:val="22"/>
        </w:rPr>
        <w:t>1</w:t>
      </w:r>
      <w:r w:rsidR="000C46BD" w:rsidRPr="00756382">
        <w:rPr>
          <w:sz w:val="22"/>
          <w:szCs w:val="22"/>
        </w:rPr>
        <w:t xml:space="preserve"> </w:t>
      </w:r>
      <w:r w:rsidR="00DA44BE" w:rsidRPr="00756382">
        <w:rPr>
          <w:sz w:val="22"/>
          <w:szCs w:val="22"/>
        </w:rPr>
        <w:t>Umowy.</w:t>
      </w:r>
      <w:r w:rsidR="000C46BD" w:rsidRPr="00756382">
        <w:rPr>
          <w:sz w:val="6"/>
          <w:szCs w:val="6"/>
        </w:rPr>
        <w:t xml:space="preserve">   </w:t>
      </w:r>
    </w:p>
    <w:p w14:paraId="4D8C322E" w14:textId="5A378BE6" w:rsidR="000C23F8" w:rsidRPr="00756382" w:rsidRDefault="000C23F8" w:rsidP="000C23F8">
      <w:pPr>
        <w:spacing w:line="259" w:lineRule="auto"/>
        <w:ind w:left="1080"/>
        <w:contextualSpacing/>
        <w:jc w:val="both"/>
        <w:rPr>
          <w:sz w:val="6"/>
          <w:szCs w:val="6"/>
        </w:rPr>
      </w:pPr>
    </w:p>
    <w:p w14:paraId="1AFC93F1" w14:textId="4046216F" w:rsidR="006F715D" w:rsidRPr="00756382" w:rsidRDefault="000C23F8">
      <w:pPr>
        <w:pStyle w:val="Akapitzlist"/>
        <w:numPr>
          <w:ilvl w:val="0"/>
          <w:numId w:val="38"/>
        </w:numPr>
        <w:spacing w:line="259" w:lineRule="auto"/>
        <w:jc w:val="both"/>
        <w:rPr>
          <w:sz w:val="22"/>
          <w:szCs w:val="22"/>
        </w:rPr>
      </w:pPr>
      <w:r w:rsidRPr="00756382">
        <w:rPr>
          <w:sz w:val="22"/>
          <w:szCs w:val="22"/>
        </w:rPr>
        <w:t xml:space="preserve">Zmiany </w:t>
      </w:r>
      <w:r w:rsidR="004B24AC" w:rsidRPr="00756382">
        <w:rPr>
          <w:sz w:val="22"/>
          <w:szCs w:val="22"/>
        </w:rPr>
        <w:t>U</w:t>
      </w:r>
      <w:r w:rsidRPr="00756382">
        <w:rPr>
          <w:sz w:val="22"/>
          <w:szCs w:val="22"/>
        </w:rPr>
        <w:t xml:space="preserve">mowy </w:t>
      </w:r>
      <w:r w:rsidR="00DA44BE" w:rsidRPr="00756382">
        <w:rPr>
          <w:sz w:val="22"/>
          <w:szCs w:val="22"/>
        </w:rPr>
        <w:t>niewymagające</w:t>
      </w:r>
      <w:r w:rsidRPr="00756382">
        <w:rPr>
          <w:sz w:val="22"/>
          <w:szCs w:val="22"/>
        </w:rPr>
        <w:t xml:space="preserve"> formy aneksu:</w:t>
      </w:r>
    </w:p>
    <w:p w14:paraId="3A463B52" w14:textId="77777777" w:rsidR="006F715D" w:rsidRPr="00756382" w:rsidRDefault="006F715D">
      <w:pPr>
        <w:pStyle w:val="Akapitzlist"/>
        <w:numPr>
          <w:ilvl w:val="0"/>
          <w:numId w:val="54"/>
        </w:numPr>
        <w:spacing w:line="259" w:lineRule="auto"/>
        <w:jc w:val="both"/>
        <w:rPr>
          <w:sz w:val="22"/>
          <w:szCs w:val="22"/>
        </w:rPr>
      </w:pPr>
      <w:bookmarkStart w:id="223" w:name="_Hlk147848517"/>
      <w:r w:rsidRPr="00756382">
        <w:rPr>
          <w:sz w:val="22"/>
          <w:szCs w:val="22"/>
        </w:rPr>
        <w:t xml:space="preserve">zmiana zasad dokonywania odbiorów świadczonych usług, o której mowa w </w:t>
      </w:r>
      <w:bookmarkStart w:id="224" w:name="_Hlk148344566"/>
      <w:r w:rsidRPr="00756382">
        <w:rPr>
          <w:sz w:val="22"/>
          <w:szCs w:val="22"/>
        </w:rPr>
        <w:t xml:space="preserve">§15 </w:t>
      </w:r>
      <w:bookmarkEnd w:id="224"/>
      <w:r w:rsidRPr="00756382">
        <w:rPr>
          <w:sz w:val="22"/>
          <w:szCs w:val="22"/>
        </w:rPr>
        <w:t>ust. 2 pkt 2) lit. f),</w:t>
      </w:r>
    </w:p>
    <w:bookmarkEnd w:id="223"/>
    <w:p w14:paraId="335E9567" w14:textId="77777777" w:rsidR="006F715D" w:rsidRPr="00756382" w:rsidRDefault="006F715D">
      <w:pPr>
        <w:pStyle w:val="Akapitzlist"/>
        <w:numPr>
          <w:ilvl w:val="0"/>
          <w:numId w:val="54"/>
        </w:numPr>
        <w:spacing w:line="259" w:lineRule="auto"/>
        <w:jc w:val="both"/>
        <w:rPr>
          <w:sz w:val="22"/>
          <w:szCs w:val="22"/>
        </w:rPr>
      </w:pPr>
      <w:r w:rsidRPr="00756382">
        <w:rPr>
          <w:sz w:val="22"/>
          <w:szCs w:val="22"/>
        </w:rPr>
        <w:t>zmiana treści dokumentów przedstawianych wzajemnie przez Strony w trakcie realizacji Umowy lub sposobu informowania o realizacji Umowy, o której mowa w (§15 ust. 2 pkt 2) lit. g),</w:t>
      </w:r>
    </w:p>
    <w:p w14:paraId="4E965760" w14:textId="32110CC2" w:rsidR="006F715D" w:rsidRPr="00756382" w:rsidRDefault="006F715D">
      <w:pPr>
        <w:pStyle w:val="Akapitzlist"/>
        <w:numPr>
          <w:ilvl w:val="0"/>
          <w:numId w:val="54"/>
        </w:numPr>
        <w:spacing w:line="259" w:lineRule="auto"/>
        <w:jc w:val="both"/>
        <w:rPr>
          <w:sz w:val="22"/>
          <w:szCs w:val="22"/>
        </w:rPr>
      </w:pPr>
      <w:r w:rsidRPr="00756382">
        <w:rPr>
          <w:sz w:val="22"/>
          <w:szCs w:val="22"/>
        </w:rPr>
        <w:t xml:space="preserve">zmiana lub wprowadzenie nowego </w:t>
      </w:r>
      <w:r w:rsidR="00DA44BE" w:rsidRPr="00756382">
        <w:rPr>
          <w:sz w:val="22"/>
          <w:szCs w:val="22"/>
        </w:rPr>
        <w:t>Podwykonawcy (</w:t>
      </w:r>
      <w:r w:rsidRPr="00756382">
        <w:rPr>
          <w:sz w:val="22"/>
          <w:szCs w:val="22"/>
        </w:rPr>
        <w:t>§10 ust. 13),</w:t>
      </w:r>
    </w:p>
    <w:p w14:paraId="78A2D83C" w14:textId="77777777" w:rsidR="006F715D" w:rsidRPr="00756382" w:rsidRDefault="006F715D">
      <w:pPr>
        <w:pStyle w:val="Akapitzlist"/>
        <w:numPr>
          <w:ilvl w:val="0"/>
          <w:numId w:val="54"/>
        </w:numPr>
        <w:spacing w:line="259" w:lineRule="auto"/>
        <w:jc w:val="both"/>
        <w:rPr>
          <w:sz w:val="22"/>
          <w:szCs w:val="22"/>
        </w:rPr>
      </w:pPr>
      <w:r w:rsidRPr="00756382">
        <w:rPr>
          <w:sz w:val="22"/>
          <w:szCs w:val="22"/>
        </w:rPr>
        <w:t>zmiana osób odpowiedzialnych za nadzór (§11 ust. 3),</w:t>
      </w:r>
    </w:p>
    <w:p w14:paraId="1A4E7840" w14:textId="77777777" w:rsidR="006F715D" w:rsidRPr="00756382" w:rsidRDefault="006F715D">
      <w:pPr>
        <w:pStyle w:val="Akapitzlist"/>
        <w:numPr>
          <w:ilvl w:val="0"/>
          <w:numId w:val="54"/>
        </w:numPr>
        <w:spacing w:line="259" w:lineRule="auto"/>
        <w:jc w:val="both"/>
        <w:rPr>
          <w:i/>
          <w:iCs/>
          <w:sz w:val="22"/>
          <w:szCs w:val="22"/>
        </w:rPr>
      </w:pPr>
      <w:r w:rsidRPr="00756382">
        <w:rPr>
          <w:sz w:val="22"/>
          <w:szCs w:val="22"/>
        </w:rPr>
        <w:t xml:space="preserve">zmiana terminu realizacji w związku z wystąpieniem siły wyższej, wg zasad określonych w §21 ust.4. </w:t>
      </w:r>
    </w:p>
    <w:p w14:paraId="55D58114" w14:textId="271D85D8" w:rsidR="003B67E9" w:rsidRPr="00756382" w:rsidRDefault="00FA7198">
      <w:pPr>
        <w:pStyle w:val="Akapitzlist"/>
        <w:numPr>
          <w:ilvl w:val="0"/>
          <w:numId w:val="54"/>
        </w:numPr>
        <w:spacing w:line="259" w:lineRule="auto"/>
        <w:jc w:val="both"/>
        <w:rPr>
          <w:i/>
          <w:iCs/>
          <w:sz w:val="22"/>
          <w:szCs w:val="22"/>
        </w:rPr>
      </w:pPr>
      <w:r w:rsidRPr="00756382">
        <w:rPr>
          <w:sz w:val="22"/>
          <w:szCs w:val="22"/>
        </w:rPr>
        <w:t xml:space="preserve">wydłużenie terminu realizacji </w:t>
      </w:r>
      <w:r w:rsidR="003A7642" w:rsidRPr="00756382">
        <w:rPr>
          <w:sz w:val="22"/>
          <w:szCs w:val="22"/>
        </w:rPr>
        <w:t xml:space="preserve">nie dłużej niż </w:t>
      </w:r>
      <w:r w:rsidRPr="00756382">
        <w:rPr>
          <w:sz w:val="22"/>
          <w:szCs w:val="22"/>
        </w:rPr>
        <w:t xml:space="preserve">o 6 miesięcy, w przypadku gdy nie została wykorzystana wartość Umowy (§15 ust. 2 pkt 1 </w:t>
      </w:r>
      <w:r w:rsidR="003A7642" w:rsidRPr="00756382">
        <w:rPr>
          <w:sz w:val="22"/>
          <w:szCs w:val="22"/>
        </w:rPr>
        <w:t>lit. a tiret pierwszy).</w:t>
      </w:r>
      <w:r w:rsidR="003B67E9" w:rsidRPr="00756382">
        <w:rPr>
          <w:sz w:val="22"/>
          <w:szCs w:val="22"/>
        </w:rPr>
        <w:t xml:space="preserve"> </w:t>
      </w:r>
      <w:r w:rsidR="003B67E9" w:rsidRPr="00756382">
        <w:rPr>
          <w:i/>
          <w:iCs/>
          <w:color w:val="2F5496" w:themeColor="accent1" w:themeShade="BF"/>
          <w:sz w:val="22"/>
          <w:szCs w:val="22"/>
        </w:rPr>
        <w:t>[dotyczy tylko umów na:</w:t>
      </w:r>
    </w:p>
    <w:p w14:paraId="44393681" w14:textId="77777777" w:rsidR="006F715D" w:rsidRPr="00756382" w:rsidRDefault="006F715D" w:rsidP="006F715D">
      <w:pPr>
        <w:spacing w:line="259" w:lineRule="auto"/>
        <w:jc w:val="both"/>
        <w:rPr>
          <w:i/>
          <w:iCs/>
          <w:sz w:val="22"/>
          <w:szCs w:val="22"/>
        </w:rPr>
      </w:pPr>
    </w:p>
    <w:p w14:paraId="5B0875C4" w14:textId="77777777" w:rsidR="000C23F8" w:rsidRPr="00756382" w:rsidRDefault="000C23F8" w:rsidP="000C23F8">
      <w:pPr>
        <w:spacing w:line="259" w:lineRule="auto"/>
        <w:ind w:left="360"/>
        <w:jc w:val="both"/>
        <w:rPr>
          <w:sz w:val="8"/>
          <w:szCs w:val="8"/>
        </w:rPr>
      </w:pPr>
    </w:p>
    <w:bookmarkEnd w:id="218"/>
    <w:bookmarkEnd w:id="220"/>
    <w:p w14:paraId="2D5E2720" w14:textId="77777777" w:rsidR="00F536DE" w:rsidRPr="00756382" w:rsidRDefault="00F536DE" w:rsidP="00F536DE">
      <w:pPr>
        <w:pStyle w:val="Akapitzlist"/>
        <w:spacing w:line="259" w:lineRule="auto"/>
        <w:ind w:left="360"/>
        <w:jc w:val="both"/>
        <w:rPr>
          <w:b/>
          <w:bCs/>
          <w:i/>
          <w:iCs/>
          <w:color w:val="0070C0"/>
          <w:sz w:val="22"/>
          <w:szCs w:val="22"/>
        </w:rPr>
      </w:pPr>
    </w:p>
    <w:p w14:paraId="461CC0AD" w14:textId="520A7C24" w:rsidR="00F536DE" w:rsidRPr="00756382" w:rsidRDefault="004F3468" w:rsidP="00B71040">
      <w:pPr>
        <w:pStyle w:val="Nagwek2"/>
      </w:pPr>
      <w:bookmarkStart w:id="225" w:name="_Toc204150240"/>
      <w:r w:rsidRPr="00756382">
        <w:lastRenderedPageBreak/>
        <w:t xml:space="preserve">§ 16. </w:t>
      </w:r>
      <w:r w:rsidR="00F536DE" w:rsidRPr="00756382">
        <w:t>Waloryzacja</w:t>
      </w:r>
      <w:bookmarkEnd w:id="225"/>
      <w:r w:rsidR="00B24F0B" w:rsidRPr="00756382">
        <w:t xml:space="preserve"> </w:t>
      </w:r>
      <w:r w:rsidR="00094618">
        <w:t>– nie dotyczy</w:t>
      </w:r>
    </w:p>
    <w:p w14:paraId="32DF3309" w14:textId="790A78AE" w:rsidR="000C23F8" w:rsidRDefault="000C23F8" w:rsidP="000C23F8">
      <w:pPr>
        <w:pStyle w:val="Nagwek2"/>
      </w:pPr>
      <w:bookmarkStart w:id="226" w:name="_Toc64016213"/>
      <w:bookmarkStart w:id="227" w:name="_Toc106095875"/>
      <w:bookmarkStart w:id="228" w:name="_Toc106096315"/>
      <w:bookmarkStart w:id="229" w:name="_Toc106096419"/>
      <w:bookmarkStart w:id="230" w:name="_Toc204150241"/>
      <w:bookmarkStart w:id="231" w:name="_Hlk67826426"/>
      <w:bookmarkEnd w:id="219"/>
      <w:r w:rsidRPr="00756382">
        <w:t>§ 1</w:t>
      </w:r>
      <w:r w:rsidR="00B71040" w:rsidRPr="00756382">
        <w:t>7</w:t>
      </w:r>
      <w:r w:rsidRPr="00756382">
        <w:t>. Ochrona danych osobowych</w:t>
      </w:r>
      <w:bookmarkEnd w:id="226"/>
      <w:bookmarkEnd w:id="227"/>
      <w:bookmarkEnd w:id="228"/>
      <w:bookmarkEnd w:id="229"/>
      <w:bookmarkEnd w:id="230"/>
      <w:r w:rsidRPr="00756382">
        <w:t xml:space="preserve"> </w:t>
      </w:r>
    </w:p>
    <w:p w14:paraId="1FEA9708" w14:textId="77777777" w:rsidR="00094618" w:rsidRPr="00756382" w:rsidRDefault="00094618">
      <w:pPr>
        <w:pStyle w:val="Akapitzlist"/>
        <w:numPr>
          <w:ilvl w:val="0"/>
          <w:numId w:val="59"/>
        </w:numPr>
        <w:overflowPunct w:val="0"/>
        <w:autoSpaceDE w:val="0"/>
        <w:autoSpaceDN w:val="0"/>
        <w:jc w:val="both"/>
        <w:rPr>
          <w:color w:val="000000"/>
          <w:sz w:val="22"/>
          <w:szCs w:val="22"/>
        </w:rPr>
      </w:pPr>
      <w:r w:rsidRPr="00756382">
        <w:rPr>
          <w:b/>
          <w:sz w:val="22"/>
          <w:szCs w:val="22"/>
          <w:u w:val="single"/>
        </w:rPr>
        <w:t>Udostępnienie danych osobowych</w:t>
      </w:r>
    </w:p>
    <w:p w14:paraId="05B0DFCF"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D86A9C4"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 xml:space="preserve">Celem przetwarzania danych osobowych udostępnionych przez Strony jest zawarcie oraz wykonanie niniejszej Umowy. Przez wykonanie niniejszej Umowy Strony rozumieją </w:t>
      </w:r>
      <w:r w:rsidRPr="00756382">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756382">
        <w:rPr>
          <w:color w:val="000000"/>
          <w:sz w:val="22"/>
          <w:szCs w:val="22"/>
        </w:rPr>
        <w:br/>
        <w:t>z Umowy; jeżeli to potrzebne: udostępnienie danych osobowych podwykonawcom i innym partnerom handlowym zaangażowanym w wykonanie Umowy.</w:t>
      </w:r>
    </w:p>
    <w:p w14:paraId="622BAC6D" w14:textId="4682D84E"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(dalej jako „RODO”).</w:t>
      </w:r>
    </w:p>
    <w:p w14:paraId="4082C4EA"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Udostępnienie danych osobowych powoduje, iż Strona której udostępniono dane osobowe staje się ich administratorem w rozumieniu art. 4 pkt 7 RODO, ustalając cele i sposoby ich przetwarzania,             z uwzględnieniem zasad wynikających z art. 5 RODO.</w:t>
      </w:r>
    </w:p>
    <w:p w14:paraId="73C90D63"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03137AA4"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Strony Umowy w związku z udostępnieniem danych osobowych zobowiązane są do spełnienia obowiązku informacyjnego wobec osób, których dane pozyskują.</w:t>
      </w:r>
    </w:p>
    <w:p w14:paraId="1D5499CE"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519D3E77" w14:textId="77777777" w:rsidR="00094618" w:rsidRPr="00756382" w:rsidRDefault="00094618">
      <w:pPr>
        <w:pStyle w:val="Akapitzlist"/>
        <w:numPr>
          <w:ilvl w:val="6"/>
          <w:numId w:val="47"/>
        </w:numPr>
        <w:overflowPunct w:val="0"/>
        <w:autoSpaceDE w:val="0"/>
        <w:autoSpaceDN w:val="0"/>
        <w:ind w:left="349"/>
        <w:contextualSpacing w:val="0"/>
        <w:jc w:val="both"/>
        <w:rPr>
          <w:color w:val="000000"/>
          <w:sz w:val="22"/>
          <w:szCs w:val="22"/>
        </w:rPr>
      </w:pPr>
      <w:r w:rsidRPr="00756382">
        <w:rPr>
          <w:i/>
          <w:iCs/>
          <w:color w:val="FF0000"/>
          <w:sz w:val="22"/>
          <w:szCs w:val="22"/>
        </w:rPr>
        <w:t>Kontrahent w razie potrzeby określa sposób spełnienia obowiązku informacyjnego wobec osób, których dane pozyskuje.</w:t>
      </w:r>
    </w:p>
    <w:p w14:paraId="29182FB2" w14:textId="77777777" w:rsidR="00094618" w:rsidRPr="00094618" w:rsidRDefault="00094618" w:rsidP="00094618"/>
    <w:p w14:paraId="58527156" w14:textId="11C869A2" w:rsidR="000C23F8" w:rsidRPr="00756382" w:rsidRDefault="000C23F8" w:rsidP="000C23F8">
      <w:pPr>
        <w:pStyle w:val="Nagwek2"/>
      </w:pPr>
      <w:bookmarkStart w:id="232" w:name="_Toc64016214"/>
      <w:bookmarkStart w:id="233" w:name="_Toc106095876"/>
      <w:bookmarkStart w:id="234" w:name="_Toc106096316"/>
      <w:bookmarkStart w:id="235" w:name="_Toc106096420"/>
      <w:bookmarkStart w:id="236" w:name="_Toc204150242"/>
      <w:bookmarkEnd w:id="231"/>
      <w:r w:rsidRPr="00756382">
        <w:t>§ 1</w:t>
      </w:r>
      <w:r w:rsidR="00B71040" w:rsidRPr="00756382">
        <w:t>8</w:t>
      </w:r>
      <w:r w:rsidRPr="00756382">
        <w:t>. Ochrona tajemnic przedsiębiorcy, zachowanie poufności</w:t>
      </w:r>
      <w:bookmarkEnd w:id="232"/>
      <w:bookmarkEnd w:id="233"/>
      <w:bookmarkEnd w:id="234"/>
      <w:bookmarkEnd w:id="235"/>
      <w:bookmarkEnd w:id="236"/>
      <w:r w:rsidRPr="00756382">
        <w:t xml:space="preserve"> </w:t>
      </w:r>
    </w:p>
    <w:p w14:paraId="6DD2CBE1" w14:textId="77777777" w:rsidR="000C23F8" w:rsidRPr="00756382" w:rsidRDefault="000C23F8">
      <w:pPr>
        <w:numPr>
          <w:ilvl w:val="0"/>
          <w:numId w:val="44"/>
        </w:numPr>
        <w:spacing w:line="259" w:lineRule="auto"/>
        <w:ind w:hanging="357"/>
        <w:jc w:val="both"/>
        <w:rPr>
          <w:sz w:val="22"/>
          <w:szCs w:val="22"/>
        </w:rPr>
      </w:pPr>
      <w:bookmarkStart w:id="237" w:name="_Hlk67826457"/>
      <w:r w:rsidRPr="00756382">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4AE45632" w14:textId="09D3F189" w:rsidR="000C23F8" w:rsidRPr="00756382" w:rsidRDefault="000C23F8">
      <w:pPr>
        <w:numPr>
          <w:ilvl w:val="0"/>
          <w:numId w:val="44"/>
        </w:numPr>
        <w:spacing w:line="259" w:lineRule="auto"/>
        <w:ind w:hanging="357"/>
        <w:jc w:val="both"/>
        <w:rPr>
          <w:sz w:val="22"/>
          <w:szCs w:val="22"/>
        </w:rPr>
      </w:pPr>
      <w:r w:rsidRPr="00756382">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DA44BE" w:rsidRPr="00756382">
        <w:rPr>
          <w:sz w:val="22"/>
          <w:szCs w:val="22"/>
        </w:rPr>
        <w:t>realizacją Umowy</w:t>
      </w:r>
      <w:r w:rsidRPr="00756382">
        <w:rPr>
          <w:sz w:val="22"/>
          <w:szCs w:val="22"/>
        </w:rPr>
        <w:t xml:space="preserve">. </w:t>
      </w:r>
    </w:p>
    <w:p w14:paraId="34CBA5E4" w14:textId="77777777" w:rsidR="000C23F8" w:rsidRPr="00756382" w:rsidRDefault="000C23F8">
      <w:pPr>
        <w:numPr>
          <w:ilvl w:val="0"/>
          <w:numId w:val="44"/>
        </w:numPr>
        <w:spacing w:line="259" w:lineRule="auto"/>
        <w:ind w:hanging="357"/>
        <w:jc w:val="both"/>
        <w:rPr>
          <w:sz w:val="22"/>
          <w:szCs w:val="22"/>
        </w:rPr>
      </w:pPr>
      <w:r w:rsidRPr="00756382">
        <w:rPr>
          <w:sz w:val="22"/>
          <w:szCs w:val="22"/>
        </w:rPr>
        <w:t xml:space="preserve">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w:t>
      </w:r>
      <w:r w:rsidRPr="00756382">
        <w:rPr>
          <w:sz w:val="22"/>
          <w:szCs w:val="22"/>
        </w:rPr>
        <w:lastRenderedPageBreak/>
        <w:t>za które Wykonawca ponosi prawną odpowiedzialność, poza zakresem Umowy przetwarzane, ani też korygowane czy udostępnione jakiejkolwiek osobie w jakikolwiek sposób.</w:t>
      </w:r>
    </w:p>
    <w:p w14:paraId="03A7DA9F" w14:textId="64066D25" w:rsidR="000C23F8" w:rsidRPr="00756382" w:rsidRDefault="000C23F8">
      <w:pPr>
        <w:numPr>
          <w:ilvl w:val="0"/>
          <w:numId w:val="44"/>
        </w:numPr>
        <w:spacing w:line="259" w:lineRule="auto"/>
        <w:ind w:hanging="357"/>
        <w:jc w:val="both"/>
        <w:rPr>
          <w:sz w:val="22"/>
          <w:szCs w:val="22"/>
        </w:rPr>
      </w:pPr>
      <w:r w:rsidRPr="00756382">
        <w:rPr>
          <w:sz w:val="22"/>
          <w:szCs w:val="22"/>
        </w:rPr>
        <w:t xml:space="preserve">Wykonawca nie jest zobowiązany </w:t>
      </w:r>
      <w:r w:rsidR="00DA44BE" w:rsidRPr="00756382">
        <w:rPr>
          <w:sz w:val="22"/>
          <w:szCs w:val="22"/>
        </w:rPr>
        <w:t>traktować</w:t>
      </w:r>
      <w:r w:rsidRPr="00756382">
        <w:rPr>
          <w:sz w:val="22"/>
          <w:szCs w:val="22"/>
        </w:rPr>
        <w:t xml:space="preserve"> jako poufnej, żadnej informacji ujawnionej mu przez Zamawiającego, która:</w:t>
      </w:r>
    </w:p>
    <w:p w14:paraId="597AC17A" w14:textId="471218C6" w:rsidR="000C23F8" w:rsidRPr="00756382" w:rsidRDefault="000C23F8">
      <w:pPr>
        <w:numPr>
          <w:ilvl w:val="1"/>
          <w:numId w:val="44"/>
        </w:numPr>
        <w:spacing w:line="259" w:lineRule="auto"/>
        <w:jc w:val="both"/>
        <w:rPr>
          <w:sz w:val="22"/>
          <w:szCs w:val="22"/>
        </w:rPr>
      </w:pPr>
      <w:r w:rsidRPr="00756382">
        <w:rPr>
          <w:sz w:val="22"/>
          <w:szCs w:val="22"/>
        </w:rPr>
        <w:t xml:space="preserve">była zgodnie z prawem znana Wykonawcy przed jej ujawnieniem przez </w:t>
      </w:r>
      <w:r w:rsidR="00DA44BE" w:rsidRPr="00756382">
        <w:rPr>
          <w:sz w:val="22"/>
          <w:szCs w:val="22"/>
        </w:rPr>
        <w:t>Zamawiającego</w:t>
      </w:r>
      <w:r w:rsidRPr="00756382">
        <w:rPr>
          <w:sz w:val="22"/>
          <w:szCs w:val="22"/>
        </w:rPr>
        <w:t xml:space="preserve"> lub</w:t>
      </w:r>
    </w:p>
    <w:p w14:paraId="555D5C9B" w14:textId="77777777" w:rsidR="000C23F8" w:rsidRPr="00756382" w:rsidRDefault="000C23F8">
      <w:pPr>
        <w:numPr>
          <w:ilvl w:val="1"/>
          <w:numId w:val="44"/>
        </w:numPr>
        <w:spacing w:line="259" w:lineRule="auto"/>
        <w:jc w:val="both"/>
        <w:rPr>
          <w:sz w:val="22"/>
          <w:szCs w:val="22"/>
        </w:rPr>
      </w:pPr>
      <w:r w:rsidRPr="00756382">
        <w:rPr>
          <w:sz w:val="22"/>
          <w:szCs w:val="22"/>
        </w:rPr>
        <w:t xml:space="preserve">została bez żadnych ograniczeń w zakresie poufności przekazana przez Zamawiającego jakiejkolwiek osobie lub jednostce, lub </w:t>
      </w:r>
    </w:p>
    <w:p w14:paraId="79B686BD" w14:textId="77777777" w:rsidR="000C23F8" w:rsidRPr="00756382" w:rsidRDefault="000C23F8">
      <w:pPr>
        <w:numPr>
          <w:ilvl w:val="1"/>
          <w:numId w:val="44"/>
        </w:numPr>
        <w:spacing w:line="259" w:lineRule="auto"/>
        <w:jc w:val="both"/>
        <w:rPr>
          <w:sz w:val="22"/>
          <w:szCs w:val="22"/>
        </w:rPr>
      </w:pPr>
      <w:r w:rsidRPr="00756382">
        <w:rPr>
          <w:sz w:val="22"/>
          <w:szCs w:val="22"/>
        </w:rPr>
        <w:t xml:space="preserve">jest powszechnie znana lub została ujawniona publiczne bez naruszenia niniejszej klauzuli poufności. </w:t>
      </w:r>
    </w:p>
    <w:p w14:paraId="6A5BF818" w14:textId="77777777" w:rsidR="000C23F8" w:rsidRPr="00756382" w:rsidRDefault="000C23F8">
      <w:pPr>
        <w:numPr>
          <w:ilvl w:val="0"/>
          <w:numId w:val="44"/>
        </w:numPr>
        <w:spacing w:line="259" w:lineRule="auto"/>
        <w:ind w:hanging="357"/>
        <w:jc w:val="both"/>
        <w:rPr>
          <w:sz w:val="22"/>
          <w:szCs w:val="22"/>
        </w:rPr>
      </w:pPr>
      <w:r w:rsidRPr="00756382">
        <w:rPr>
          <w:sz w:val="22"/>
          <w:szCs w:val="22"/>
        </w:rPr>
        <w:t xml:space="preserve">Ujawnienie informacji stanowiących tajemnicę przedsiębiorstwa jest także dopuszczalne </w:t>
      </w:r>
      <w:r w:rsidRPr="00756382">
        <w:rPr>
          <w:sz w:val="22"/>
          <w:szCs w:val="22"/>
        </w:rPr>
        <w:br/>
        <w:t>w następujących sytuacjach:</w:t>
      </w:r>
    </w:p>
    <w:p w14:paraId="65499F3C" w14:textId="77777777" w:rsidR="000C23F8" w:rsidRPr="00756382" w:rsidRDefault="000C23F8">
      <w:pPr>
        <w:numPr>
          <w:ilvl w:val="1"/>
          <w:numId w:val="44"/>
        </w:numPr>
        <w:spacing w:line="259" w:lineRule="auto"/>
        <w:ind w:left="714" w:hanging="357"/>
        <w:jc w:val="both"/>
        <w:rPr>
          <w:sz w:val="22"/>
          <w:szCs w:val="22"/>
        </w:rPr>
      </w:pPr>
      <w:r w:rsidRPr="00756382">
        <w:rPr>
          <w:sz w:val="22"/>
          <w:szCs w:val="22"/>
        </w:rPr>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756382" w:rsidRDefault="000C23F8">
      <w:pPr>
        <w:numPr>
          <w:ilvl w:val="1"/>
          <w:numId w:val="44"/>
        </w:numPr>
        <w:spacing w:line="259" w:lineRule="auto"/>
        <w:ind w:left="714" w:hanging="357"/>
        <w:jc w:val="both"/>
        <w:rPr>
          <w:sz w:val="22"/>
          <w:szCs w:val="22"/>
        </w:rPr>
      </w:pPr>
      <w:r w:rsidRPr="00756382">
        <w:rPr>
          <w:sz w:val="22"/>
          <w:szCs w:val="22"/>
        </w:rPr>
        <w:t xml:space="preserve">Wykonawca może ujawniać informacje osobom trzecim, takim jak doradcy i/lub ubezpieczyciele zobowiązani ustawowo do zachowania tajemnicy zawodowej. </w:t>
      </w:r>
    </w:p>
    <w:p w14:paraId="377913FA" w14:textId="77777777" w:rsidR="000C23F8" w:rsidRPr="00756382" w:rsidRDefault="000C23F8">
      <w:pPr>
        <w:numPr>
          <w:ilvl w:val="1"/>
          <w:numId w:val="44"/>
        </w:numPr>
        <w:spacing w:line="259" w:lineRule="auto"/>
        <w:ind w:left="714" w:hanging="357"/>
        <w:jc w:val="both"/>
        <w:rPr>
          <w:sz w:val="22"/>
          <w:szCs w:val="22"/>
        </w:rPr>
      </w:pPr>
      <w:r w:rsidRPr="00756382">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756382">
        <w:rPr>
          <w:sz w:val="22"/>
          <w:szCs w:val="22"/>
        </w:rPr>
        <w:br/>
        <w:t>z przepisów prawa.</w:t>
      </w:r>
    </w:p>
    <w:p w14:paraId="3B00205B" w14:textId="77777777" w:rsidR="000C23F8" w:rsidRPr="00756382" w:rsidRDefault="000C23F8">
      <w:pPr>
        <w:numPr>
          <w:ilvl w:val="0"/>
          <w:numId w:val="44"/>
        </w:numPr>
        <w:spacing w:line="259" w:lineRule="auto"/>
        <w:ind w:left="363" w:hanging="357"/>
        <w:jc w:val="both"/>
        <w:rPr>
          <w:sz w:val="22"/>
          <w:szCs w:val="22"/>
        </w:rPr>
      </w:pPr>
      <w:r w:rsidRPr="00756382">
        <w:rPr>
          <w:sz w:val="22"/>
          <w:szCs w:val="22"/>
        </w:rPr>
        <w:t>W sytuacjach, o których mowa w ust. 5 pkt 1-2, podmioty które pozyskają informacje, są zobowiązane do zachowania ich poufności.</w:t>
      </w:r>
    </w:p>
    <w:p w14:paraId="0EE6284A" w14:textId="77777777" w:rsidR="000C23F8" w:rsidRPr="00756382" w:rsidRDefault="000C23F8">
      <w:pPr>
        <w:numPr>
          <w:ilvl w:val="0"/>
          <w:numId w:val="44"/>
        </w:numPr>
        <w:spacing w:line="259" w:lineRule="auto"/>
        <w:ind w:left="363" w:hanging="357"/>
        <w:jc w:val="both"/>
        <w:rPr>
          <w:sz w:val="22"/>
          <w:szCs w:val="22"/>
        </w:rPr>
      </w:pPr>
      <w:r w:rsidRPr="00756382">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756382" w:rsidRDefault="000C23F8">
      <w:pPr>
        <w:numPr>
          <w:ilvl w:val="0"/>
          <w:numId w:val="44"/>
        </w:numPr>
        <w:spacing w:line="259" w:lineRule="auto"/>
        <w:ind w:left="363" w:hanging="357"/>
        <w:jc w:val="both"/>
        <w:rPr>
          <w:sz w:val="22"/>
          <w:szCs w:val="22"/>
        </w:rPr>
      </w:pPr>
      <w:r w:rsidRPr="00756382">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756382" w:rsidRDefault="000C23F8">
      <w:pPr>
        <w:numPr>
          <w:ilvl w:val="0"/>
          <w:numId w:val="44"/>
        </w:numPr>
        <w:spacing w:line="259" w:lineRule="auto"/>
        <w:ind w:left="363" w:hanging="357"/>
        <w:jc w:val="both"/>
        <w:rPr>
          <w:sz w:val="22"/>
          <w:szCs w:val="22"/>
        </w:rPr>
      </w:pPr>
      <w:r w:rsidRPr="00756382">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01153DC3" w14:textId="0D87DF28" w:rsidR="00133433" w:rsidRPr="00756382" w:rsidRDefault="00133433">
      <w:pPr>
        <w:numPr>
          <w:ilvl w:val="0"/>
          <w:numId w:val="44"/>
        </w:numPr>
        <w:spacing w:line="259" w:lineRule="auto"/>
        <w:ind w:left="363" w:hanging="357"/>
        <w:jc w:val="both"/>
        <w:rPr>
          <w:sz w:val="22"/>
          <w:szCs w:val="22"/>
        </w:rPr>
      </w:pPr>
      <w:bookmarkStart w:id="238" w:name="_Hlk146785679"/>
      <w:r w:rsidRPr="00756382">
        <w:rPr>
          <w:sz w:val="22"/>
          <w:szCs w:val="22"/>
        </w:rPr>
        <w:t>Za naruszenie zasady poufności przez Podwykonawców, o których mowa w § 1</w:t>
      </w:r>
      <w:r w:rsidR="00B24F0B" w:rsidRPr="00756382">
        <w:rPr>
          <w:sz w:val="22"/>
          <w:szCs w:val="22"/>
        </w:rPr>
        <w:t>8</w:t>
      </w:r>
      <w:r w:rsidRPr="00756382">
        <w:rPr>
          <w:sz w:val="22"/>
          <w:szCs w:val="22"/>
        </w:rPr>
        <w:t xml:space="preserve"> ust. 5 pkt 1</w:t>
      </w:r>
      <w:r w:rsidR="00CE3AD9" w:rsidRPr="00756382">
        <w:rPr>
          <w:sz w:val="22"/>
          <w:szCs w:val="22"/>
        </w:rPr>
        <w:t>)</w:t>
      </w:r>
      <w:r w:rsidRPr="00756382">
        <w:rPr>
          <w:sz w:val="22"/>
          <w:szCs w:val="22"/>
        </w:rPr>
        <w:t xml:space="preserve"> Umowy oraz osoby trzecie, o których mowa w § 1</w:t>
      </w:r>
      <w:r w:rsidR="00E13D66" w:rsidRPr="00756382">
        <w:rPr>
          <w:sz w:val="22"/>
          <w:szCs w:val="22"/>
        </w:rPr>
        <w:t>8</w:t>
      </w:r>
      <w:r w:rsidRPr="00756382">
        <w:rPr>
          <w:sz w:val="22"/>
          <w:szCs w:val="22"/>
        </w:rPr>
        <w:t xml:space="preserve"> ust. 5 pkt 2 Umowy Wykonawca odpowiada jakby to on dopuścił się naruszenia.</w:t>
      </w:r>
    </w:p>
    <w:p w14:paraId="6F12508E" w14:textId="3935B7A9" w:rsidR="000C23F8" w:rsidRPr="00756382" w:rsidRDefault="000C23F8" w:rsidP="00AD7A6E">
      <w:pPr>
        <w:pStyle w:val="Nagwek2"/>
      </w:pPr>
      <w:bookmarkStart w:id="239" w:name="_Toc64016215"/>
      <w:bookmarkStart w:id="240" w:name="_Toc106095877"/>
      <w:bookmarkStart w:id="241" w:name="_Toc106096317"/>
      <w:bookmarkStart w:id="242" w:name="_Toc106096421"/>
      <w:bookmarkStart w:id="243" w:name="_Toc204150243"/>
      <w:bookmarkStart w:id="244" w:name="_Hlk202858682"/>
      <w:bookmarkEnd w:id="237"/>
      <w:bookmarkEnd w:id="238"/>
      <w:r w:rsidRPr="00756382">
        <w:t>§ 1</w:t>
      </w:r>
      <w:r w:rsidR="00B71040" w:rsidRPr="00756382">
        <w:t>9</w:t>
      </w:r>
      <w:r w:rsidRPr="00756382">
        <w:t>. Zasady etyki</w:t>
      </w:r>
      <w:bookmarkEnd w:id="239"/>
      <w:bookmarkEnd w:id="240"/>
      <w:bookmarkEnd w:id="241"/>
      <w:bookmarkEnd w:id="242"/>
      <w:bookmarkEnd w:id="243"/>
    </w:p>
    <w:p w14:paraId="2CA957CA" w14:textId="77777777" w:rsidR="000C23F8" w:rsidRPr="00756382" w:rsidRDefault="000C23F8">
      <w:pPr>
        <w:numPr>
          <w:ilvl w:val="0"/>
          <w:numId w:val="45"/>
        </w:numPr>
        <w:spacing w:line="259" w:lineRule="auto"/>
        <w:ind w:hanging="357"/>
        <w:jc w:val="both"/>
        <w:rPr>
          <w:sz w:val="22"/>
          <w:szCs w:val="22"/>
        </w:rPr>
      </w:pPr>
      <w:bookmarkStart w:id="245" w:name="_Hlk67826550"/>
      <w:r w:rsidRPr="00756382">
        <w:rPr>
          <w:sz w:val="22"/>
          <w:szCs w:val="22"/>
        </w:rPr>
        <w:t>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zachowań, które mogą prowadzić do:</w:t>
      </w:r>
    </w:p>
    <w:p w14:paraId="7799B220" w14:textId="1DD34B48" w:rsidR="000C23F8" w:rsidRPr="00756382" w:rsidRDefault="000C23F8">
      <w:pPr>
        <w:numPr>
          <w:ilvl w:val="1"/>
          <w:numId w:val="45"/>
        </w:numPr>
        <w:spacing w:line="259" w:lineRule="auto"/>
        <w:ind w:hanging="357"/>
        <w:jc w:val="both"/>
        <w:rPr>
          <w:sz w:val="22"/>
          <w:szCs w:val="22"/>
        </w:rPr>
      </w:pPr>
      <w:bookmarkStart w:id="246" w:name="_Hlk156480572"/>
      <w:r w:rsidRPr="00756382">
        <w:rPr>
          <w:sz w:val="22"/>
          <w:szCs w:val="22"/>
        </w:rPr>
        <w:t xml:space="preserve">popełnienia przestępstw określonych w art. 16 ustawy z dnia 28 października 2002 r. </w:t>
      </w:r>
      <w:bookmarkStart w:id="247" w:name="_Hlk144468375"/>
      <w:r w:rsidRPr="00756382">
        <w:rPr>
          <w:sz w:val="22"/>
          <w:szCs w:val="22"/>
        </w:rPr>
        <w:t>o odpowiedzialności podmiotów zbiorowych za czyny zabronione pod groźbą kary</w:t>
      </w:r>
      <w:bookmarkEnd w:id="247"/>
      <w:r w:rsidRPr="00756382">
        <w:rPr>
          <w:sz w:val="22"/>
          <w:szCs w:val="22"/>
        </w:rPr>
        <w:t xml:space="preserve"> </w:t>
      </w:r>
    </w:p>
    <w:p w14:paraId="5E537C58" w14:textId="4D8EC3E0" w:rsidR="000C23F8" w:rsidRPr="00756382" w:rsidRDefault="000C23F8">
      <w:pPr>
        <w:numPr>
          <w:ilvl w:val="1"/>
          <w:numId w:val="45"/>
        </w:numPr>
        <w:spacing w:line="259" w:lineRule="auto"/>
        <w:ind w:hanging="357"/>
        <w:jc w:val="both"/>
        <w:rPr>
          <w:sz w:val="22"/>
          <w:szCs w:val="22"/>
        </w:rPr>
      </w:pPr>
      <w:r w:rsidRPr="00756382">
        <w:rPr>
          <w:sz w:val="22"/>
          <w:szCs w:val="22"/>
        </w:rPr>
        <w:t xml:space="preserve">popełnienia czynów wskazanych w ustawie z dnia 16 kwietnia 1993 roku </w:t>
      </w:r>
      <w:bookmarkStart w:id="248" w:name="_Hlk144468401"/>
      <w:r w:rsidRPr="00756382">
        <w:rPr>
          <w:sz w:val="22"/>
          <w:szCs w:val="22"/>
        </w:rPr>
        <w:t>o zwalczaniu nieuczciwej konkurencji</w:t>
      </w:r>
      <w:bookmarkEnd w:id="248"/>
      <w:r w:rsidRPr="00756382">
        <w:rPr>
          <w:sz w:val="22"/>
          <w:szCs w:val="22"/>
        </w:rPr>
        <w:t xml:space="preserve"> </w:t>
      </w:r>
      <w:r w:rsidR="00FB03BA">
        <w:rPr>
          <w:sz w:val="22"/>
          <w:szCs w:val="22"/>
        </w:rPr>
        <w:t>.</w:t>
      </w:r>
    </w:p>
    <w:bookmarkEnd w:id="246"/>
    <w:p w14:paraId="43D62C96" w14:textId="77777777" w:rsidR="000C23F8" w:rsidRPr="00756382" w:rsidRDefault="000C23F8">
      <w:pPr>
        <w:numPr>
          <w:ilvl w:val="0"/>
          <w:numId w:val="45"/>
        </w:numPr>
        <w:spacing w:line="259" w:lineRule="auto"/>
        <w:ind w:hanging="357"/>
        <w:jc w:val="both"/>
        <w:rPr>
          <w:sz w:val="22"/>
          <w:szCs w:val="22"/>
        </w:rPr>
      </w:pPr>
      <w:r w:rsidRPr="00756382">
        <w:rPr>
          <w:sz w:val="22"/>
          <w:szCs w:val="22"/>
        </w:rPr>
        <w:lastRenderedPageBreak/>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43E95E8" w14:textId="273450FF" w:rsidR="00AB0C78" w:rsidRPr="00756382" w:rsidRDefault="00AB2101">
      <w:pPr>
        <w:numPr>
          <w:ilvl w:val="0"/>
          <w:numId w:val="45"/>
        </w:numPr>
        <w:spacing w:line="259" w:lineRule="auto"/>
        <w:jc w:val="both"/>
        <w:rPr>
          <w:sz w:val="22"/>
          <w:szCs w:val="22"/>
        </w:rPr>
      </w:pPr>
      <w:bookmarkStart w:id="249" w:name="_Hlk202858702"/>
      <w:bookmarkStart w:id="250" w:name="_Hlk167104771"/>
      <w:r w:rsidRPr="00756382">
        <w:rPr>
          <w:sz w:val="22"/>
          <w:szCs w:val="22"/>
        </w:rPr>
        <w:t>Strony oświadczają</w:t>
      </w:r>
      <w:r w:rsidR="00C02E70" w:rsidRPr="00756382">
        <w:rPr>
          <w:sz w:val="22"/>
          <w:szCs w:val="22"/>
        </w:rPr>
        <w:t>,</w:t>
      </w:r>
      <w:r w:rsidRPr="00756382">
        <w:rPr>
          <w:sz w:val="22"/>
          <w:szCs w:val="22"/>
        </w:rPr>
        <w:t xml:space="preserve"> że zapoznały się z Polityką Antykorupcyjną Polskiej Grupy Górniczej S.A.</w:t>
      </w:r>
      <w:r w:rsidR="00AB0C78" w:rsidRPr="00756382">
        <w:rPr>
          <w:sz w:val="22"/>
          <w:szCs w:val="22"/>
        </w:rPr>
        <w:t xml:space="preserve"> oraz Kodeksem Postępowania dla Partnerów Biznesowych </w:t>
      </w:r>
      <w:r w:rsidRPr="00756382">
        <w:rPr>
          <w:sz w:val="22"/>
          <w:szCs w:val="22"/>
        </w:rPr>
        <w:t xml:space="preserve">i zobowiązują się do </w:t>
      </w:r>
      <w:r w:rsidR="00AB0C78" w:rsidRPr="00756382">
        <w:rPr>
          <w:sz w:val="22"/>
          <w:szCs w:val="22"/>
        </w:rPr>
        <w:t>ich</w:t>
      </w:r>
      <w:r w:rsidRPr="00756382">
        <w:rPr>
          <w:sz w:val="22"/>
          <w:szCs w:val="22"/>
        </w:rPr>
        <w:t xml:space="preserve"> stosowania oraz zapoznawania się z</w:t>
      </w:r>
      <w:r w:rsidR="00AB0C78" w:rsidRPr="00756382">
        <w:rPr>
          <w:sz w:val="22"/>
          <w:szCs w:val="22"/>
        </w:rPr>
        <w:t xml:space="preserve"> ich</w:t>
      </w:r>
      <w:r w:rsidRPr="00756382">
        <w:rPr>
          <w:sz w:val="22"/>
          <w:szCs w:val="22"/>
        </w:rPr>
        <w:t xml:space="preserve"> zmianami</w:t>
      </w:r>
      <w:r w:rsidR="00AB0C78" w:rsidRPr="00756382">
        <w:rPr>
          <w:sz w:val="22"/>
          <w:szCs w:val="22"/>
        </w:rPr>
        <w:t>.</w:t>
      </w:r>
      <w:r w:rsidRPr="00756382">
        <w:rPr>
          <w:sz w:val="22"/>
          <w:szCs w:val="22"/>
        </w:rPr>
        <w:t xml:space="preserve"> </w:t>
      </w:r>
      <w:r w:rsidR="00AB0C78" w:rsidRPr="00756382">
        <w:rPr>
          <w:sz w:val="22"/>
          <w:szCs w:val="22"/>
        </w:rPr>
        <w:t>T</w:t>
      </w:r>
      <w:r w:rsidRPr="00756382">
        <w:rPr>
          <w:sz w:val="22"/>
          <w:szCs w:val="22"/>
        </w:rPr>
        <w:t xml:space="preserve">reść </w:t>
      </w:r>
      <w:r w:rsidR="00AB0C78" w:rsidRPr="00756382">
        <w:rPr>
          <w:sz w:val="22"/>
          <w:szCs w:val="22"/>
        </w:rPr>
        <w:t xml:space="preserve">Polityki oraz Kodeksu </w:t>
      </w:r>
      <w:r w:rsidRPr="00756382">
        <w:rPr>
          <w:sz w:val="22"/>
          <w:szCs w:val="22"/>
        </w:rPr>
        <w:t>znajduj</w:t>
      </w:r>
      <w:r w:rsidR="00AB0C78" w:rsidRPr="00756382">
        <w:rPr>
          <w:sz w:val="22"/>
          <w:szCs w:val="22"/>
        </w:rPr>
        <w:t>ą</w:t>
      </w:r>
      <w:r w:rsidRPr="00756382">
        <w:rPr>
          <w:sz w:val="22"/>
          <w:szCs w:val="22"/>
        </w:rPr>
        <w:t xml:space="preserve"> się pod adres</w:t>
      </w:r>
      <w:r w:rsidR="00AB0C78" w:rsidRPr="00756382">
        <w:rPr>
          <w:sz w:val="22"/>
          <w:szCs w:val="22"/>
        </w:rPr>
        <w:t>a</w:t>
      </w:r>
      <w:r w:rsidRPr="00756382">
        <w:rPr>
          <w:sz w:val="22"/>
          <w:szCs w:val="22"/>
        </w:rPr>
        <w:t>m</w:t>
      </w:r>
      <w:r w:rsidR="00AB0C78" w:rsidRPr="00756382">
        <w:rPr>
          <w:sz w:val="22"/>
          <w:szCs w:val="22"/>
        </w:rPr>
        <w:t>i</w:t>
      </w:r>
      <w:r w:rsidRPr="00756382">
        <w:rPr>
          <w:sz w:val="22"/>
          <w:szCs w:val="22"/>
        </w:rPr>
        <w:t xml:space="preserve">: </w:t>
      </w:r>
      <w:hyperlink r:id="rId33" w:history="1">
        <w:r w:rsidRPr="00756382">
          <w:rPr>
            <w:rStyle w:val="Hipercze"/>
            <w:sz w:val="22"/>
            <w:szCs w:val="22"/>
          </w:rPr>
          <w:t>https://www.pgg.pl/strefa-korporacyjna/firma/inne/polityka-antykorupcyjna</w:t>
        </w:r>
      </w:hyperlink>
    </w:p>
    <w:p w14:paraId="2C35BD89" w14:textId="3009BA8D" w:rsidR="00AB2101" w:rsidRPr="00756382" w:rsidRDefault="00AB0C78" w:rsidP="00AB0C78">
      <w:pPr>
        <w:spacing w:line="259" w:lineRule="auto"/>
        <w:ind w:left="360"/>
        <w:jc w:val="both"/>
        <w:rPr>
          <w:sz w:val="22"/>
          <w:szCs w:val="22"/>
        </w:rPr>
      </w:pPr>
      <w:hyperlink r:id="rId34" w:history="1">
        <w:r w:rsidRPr="00756382">
          <w:rPr>
            <w:rStyle w:val="Hipercze"/>
            <w:sz w:val="22"/>
            <w:szCs w:val="22"/>
          </w:rPr>
          <w:t>https://www.pgg.pl/strefa-korporacyjna/firma/inne/kodeks-dla-partnerow-biznesowych</w:t>
        </w:r>
      </w:hyperlink>
      <w:r w:rsidR="00AB2101" w:rsidRPr="00756382">
        <w:rPr>
          <w:sz w:val="22"/>
          <w:szCs w:val="22"/>
        </w:rPr>
        <w:t xml:space="preserve"> </w:t>
      </w:r>
    </w:p>
    <w:bookmarkEnd w:id="249"/>
    <w:p w14:paraId="24B5000C" w14:textId="4D0722B3" w:rsidR="00AB2101" w:rsidRPr="00756382" w:rsidRDefault="00AB2101">
      <w:pPr>
        <w:numPr>
          <w:ilvl w:val="0"/>
          <w:numId w:val="45"/>
        </w:numPr>
        <w:spacing w:line="259" w:lineRule="auto"/>
        <w:jc w:val="both"/>
        <w:rPr>
          <w:sz w:val="22"/>
          <w:szCs w:val="22"/>
        </w:rPr>
      </w:pPr>
      <w:r w:rsidRPr="00756382">
        <w:rPr>
          <w:sz w:val="22"/>
          <w:szCs w:val="22"/>
        </w:rPr>
        <w:t>Wykonawca oświadcza</w:t>
      </w:r>
      <w:r w:rsidR="00C02E70" w:rsidRPr="00756382">
        <w:rPr>
          <w:sz w:val="22"/>
          <w:szCs w:val="22"/>
        </w:rPr>
        <w:t>,</w:t>
      </w:r>
      <w:r w:rsidRPr="00756382">
        <w:rPr>
          <w:sz w:val="22"/>
          <w:szCs w:val="22"/>
        </w:rPr>
        <w:t xml:space="preserve"> że dołoży należytej staranności, aby pracownicy, współpracownicy, podwykonawcy lub osoby, przy pomocy których będzie realizował zamówienie zapoznali się </w:t>
      </w:r>
      <w:r w:rsidRPr="00756382">
        <w:rPr>
          <w:sz w:val="22"/>
          <w:szCs w:val="22"/>
        </w:rPr>
        <w:br/>
        <w:t>i stosowali wyżej opisane zasady.</w:t>
      </w:r>
    </w:p>
    <w:p w14:paraId="4ECF8694" w14:textId="53A2B43B" w:rsidR="00AB2101" w:rsidRPr="00756382" w:rsidRDefault="00AB2101">
      <w:pPr>
        <w:numPr>
          <w:ilvl w:val="0"/>
          <w:numId w:val="45"/>
        </w:numPr>
        <w:spacing w:line="259" w:lineRule="auto"/>
        <w:jc w:val="both"/>
        <w:rPr>
          <w:sz w:val="22"/>
          <w:szCs w:val="22"/>
        </w:rPr>
      </w:pPr>
      <w:r w:rsidRPr="00756382">
        <w:rPr>
          <w:sz w:val="22"/>
          <w:szCs w:val="22"/>
        </w:rPr>
        <w:t xml:space="preserve">Naruszenie wyżej opisanych zasad jest traktowane jak rażące naruszenie postanowień Umowy. </w:t>
      </w:r>
    </w:p>
    <w:p w14:paraId="0A6ABAC7" w14:textId="02A90C6E" w:rsidR="00AB2101" w:rsidRPr="00756382" w:rsidRDefault="00AB2101">
      <w:pPr>
        <w:numPr>
          <w:ilvl w:val="0"/>
          <w:numId w:val="45"/>
        </w:numPr>
        <w:spacing w:line="259" w:lineRule="auto"/>
        <w:jc w:val="both"/>
        <w:rPr>
          <w:sz w:val="22"/>
          <w:szCs w:val="22"/>
        </w:rPr>
      </w:pPr>
      <w:r w:rsidRPr="00756382">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756382" w:rsidRDefault="00AB2101">
      <w:pPr>
        <w:numPr>
          <w:ilvl w:val="0"/>
          <w:numId w:val="45"/>
        </w:numPr>
        <w:spacing w:line="259" w:lineRule="auto"/>
        <w:jc w:val="both"/>
        <w:rPr>
          <w:sz w:val="22"/>
          <w:szCs w:val="22"/>
        </w:rPr>
      </w:pPr>
      <w:r w:rsidRPr="00756382">
        <w:rPr>
          <w:sz w:val="22"/>
          <w:szCs w:val="22"/>
        </w:rPr>
        <w:t xml:space="preserve">Strony zobowiązują się do informowania się wzajemnie o każdym przypadku naruszenia zasad opisanych w niniejszym paragrafie Umowy. </w:t>
      </w:r>
      <w:bookmarkEnd w:id="250"/>
    </w:p>
    <w:p w14:paraId="6B143E29" w14:textId="2A19AAB0" w:rsidR="000C23F8" w:rsidRPr="00756382" w:rsidRDefault="000C23F8" w:rsidP="00AD7A6E">
      <w:pPr>
        <w:pStyle w:val="Nagwek2"/>
      </w:pPr>
      <w:bookmarkStart w:id="251" w:name="_Toc106095878"/>
      <w:bookmarkStart w:id="252" w:name="_Toc106096318"/>
      <w:bookmarkStart w:id="253" w:name="_Toc106096422"/>
      <w:bookmarkStart w:id="254" w:name="_Toc204150244"/>
      <w:bookmarkStart w:id="255" w:name="_Hlk105675117"/>
      <w:bookmarkStart w:id="256" w:name="_Hlk67826575"/>
      <w:bookmarkStart w:id="257" w:name="_Toc64016216"/>
      <w:bookmarkEnd w:id="244"/>
      <w:bookmarkEnd w:id="245"/>
      <w:r w:rsidRPr="00756382">
        <w:t xml:space="preserve">§ </w:t>
      </w:r>
      <w:r w:rsidR="00B71040" w:rsidRPr="00756382">
        <w:t>20</w:t>
      </w:r>
      <w:r w:rsidRPr="00756382">
        <w:t>. Nadzór wynikający z zarządzania środowiskowego</w:t>
      </w:r>
      <w:bookmarkEnd w:id="251"/>
      <w:bookmarkEnd w:id="252"/>
      <w:bookmarkEnd w:id="253"/>
      <w:bookmarkEnd w:id="254"/>
    </w:p>
    <w:p w14:paraId="02A19E4A" w14:textId="77777777" w:rsidR="000C23F8" w:rsidRPr="00756382" w:rsidRDefault="000C23F8" w:rsidP="000C23F8">
      <w:pPr>
        <w:ind w:left="426" w:hanging="426"/>
        <w:jc w:val="both"/>
        <w:rPr>
          <w:sz w:val="22"/>
          <w:szCs w:val="22"/>
        </w:rPr>
      </w:pPr>
      <w:r w:rsidRPr="00756382">
        <w:rPr>
          <w:sz w:val="22"/>
          <w:szCs w:val="22"/>
        </w:rPr>
        <w:t>1.</w:t>
      </w:r>
      <w:r w:rsidRPr="00756382">
        <w:rPr>
          <w:sz w:val="14"/>
          <w:szCs w:val="14"/>
        </w:rPr>
        <w:t>       </w:t>
      </w:r>
      <w:r w:rsidRPr="00756382">
        <w:rPr>
          <w:sz w:val="22"/>
          <w:szCs w:val="22"/>
        </w:rPr>
        <w:t>Wykonawca zobowiązuje się do przestrzegania przepisów prawnych w zakresie ochrony środowiska.</w:t>
      </w:r>
    </w:p>
    <w:p w14:paraId="0D4225DF" w14:textId="77777777" w:rsidR="000C23F8" w:rsidRPr="00756382" w:rsidRDefault="000C23F8" w:rsidP="000C23F8">
      <w:pPr>
        <w:ind w:left="426" w:hanging="426"/>
        <w:jc w:val="both"/>
        <w:rPr>
          <w:sz w:val="22"/>
          <w:szCs w:val="22"/>
        </w:rPr>
      </w:pPr>
      <w:r w:rsidRPr="00756382">
        <w:rPr>
          <w:sz w:val="22"/>
          <w:szCs w:val="22"/>
        </w:rPr>
        <w:t>2.</w:t>
      </w:r>
      <w:r w:rsidRPr="00756382">
        <w:rPr>
          <w:sz w:val="14"/>
          <w:szCs w:val="14"/>
        </w:rPr>
        <w:t>       </w:t>
      </w:r>
      <w:r w:rsidRPr="00756382">
        <w:rPr>
          <w:sz w:val="22"/>
          <w:szCs w:val="22"/>
        </w:rPr>
        <w:t xml:space="preserve">Wykonawca oświadcza, że zapoznał się z Instrukcją dla Wykonawców, obowiązującą w trakcie realizacji umowy, zamieszczoną na stronie </w:t>
      </w:r>
      <w:hyperlink r:id="rId35" w:history="1">
        <w:r w:rsidRPr="00756382">
          <w:rPr>
            <w:rStyle w:val="Hipercze"/>
            <w:sz w:val="22"/>
            <w:szCs w:val="22"/>
          </w:rPr>
          <w:t>www.pgg.pl</w:t>
        </w:r>
      </w:hyperlink>
      <w:r w:rsidRPr="00756382">
        <w:rPr>
          <w:sz w:val="22"/>
          <w:szCs w:val="22"/>
        </w:rPr>
        <w:t xml:space="preserve"> zakładka: </w:t>
      </w:r>
      <w:r w:rsidRPr="00756382">
        <w:rPr>
          <w:i/>
          <w:iCs/>
          <w:sz w:val="22"/>
          <w:szCs w:val="22"/>
        </w:rPr>
        <w:t>Dostawcy/Profil nabywcy/Dokumenty do pobrania</w:t>
      </w:r>
      <w:r w:rsidRPr="00756382">
        <w:rPr>
          <w:sz w:val="22"/>
          <w:szCs w:val="22"/>
        </w:rPr>
        <w:t xml:space="preserve"> oraz oświadcza, że zapoznał i na bieżąco będzie zapoznawał osoby realizujące umowę po stronie Wykonawcy z ww. Instrukcją.</w:t>
      </w:r>
    </w:p>
    <w:p w14:paraId="3DB39D34" w14:textId="1063EE5D" w:rsidR="000C23F8" w:rsidRPr="00756382" w:rsidRDefault="000C23F8" w:rsidP="000C23F8">
      <w:pPr>
        <w:ind w:left="426" w:hanging="426"/>
        <w:jc w:val="both"/>
        <w:rPr>
          <w:i/>
          <w:iCs/>
          <w:color w:val="FF0000"/>
          <w:sz w:val="22"/>
          <w:szCs w:val="22"/>
        </w:rPr>
      </w:pPr>
      <w:r w:rsidRPr="00756382">
        <w:rPr>
          <w:sz w:val="22"/>
          <w:szCs w:val="22"/>
        </w:rPr>
        <w:t>3.</w:t>
      </w:r>
      <w:r w:rsidRPr="00756382">
        <w:rPr>
          <w:sz w:val="14"/>
          <w:szCs w:val="14"/>
        </w:rPr>
        <w:t>       </w:t>
      </w:r>
      <w:r w:rsidRPr="00756382">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Zamawiający), to jest on </w:t>
      </w:r>
      <w:r w:rsidR="00FF2455" w:rsidRPr="00756382">
        <w:rPr>
          <w:sz w:val="22"/>
          <w:szCs w:val="22"/>
        </w:rPr>
        <w:t>w</w:t>
      </w:r>
      <w:r w:rsidRPr="00756382">
        <w:rPr>
          <w:sz w:val="22"/>
          <w:szCs w:val="22"/>
        </w:rPr>
        <w:t xml:space="preserve">ytwarzającym i </w:t>
      </w:r>
      <w:r w:rsidR="00FF2455" w:rsidRPr="00756382">
        <w:rPr>
          <w:sz w:val="22"/>
          <w:szCs w:val="22"/>
        </w:rPr>
        <w:t>p</w:t>
      </w:r>
      <w:r w:rsidRPr="00756382">
        <w:rPr>
          <w:sz w:val="22"/>
          <w:szCs w:val="22"/>
        </w:rPr>
        <w:t xml:space="preserve">osiadaczem tych odpadów </w:t>
      </w:r>
      <w:r w:rsidRPr="00756382">
        <w:rPr>
          <w:sz w:val="22"/>
          <w:szCs w:val="22"/>
        </w:rPr>
        <w:br/>
        <w:t xml:space="preserve">i zobowiązuje się do postępowania z nimi zgodnie z obowiązującymi przepisami prawa w sposób gwarantujący poszanowanie środowiska naturalnego. </w:t>
      </w:r>
      <w:r w:rsidRPr="00756382">
        <w:rPr>
          <w:color w:val="FF0000"/>
          <w:sz w:val="22"/>
          <w:szCs w:val="22"/>
        </w:rPr>
        <w:t xml:space="preserve"> (</w:t>
      </w:r>
      <w:r w:rsidRPr="00756382">
        <w:rPr>
          <w:i/>
          <w:iCs/>
          <w:color w:val="FF0000"/>
          <w:sz w:val="22"/>
          <w:szCs w:val="22"/>
        </w:rPr>
        <w:t>je</w:t>
      </w:r>
      <w:r w:rsidR="00FF7A74" w:rsidRPr="00756382">
        <w:rPr>
          <w:i/>
          <w:iCs/>
          <w:color w:val="FF0000"/>
          <w:sz w:val="22"/>
          <w:szCs w:val="22"/>
        </w:rPr>
        <w:t>że</w:t>
      </w:r>
      <w:r w:rsidRPr="00756382">
        <w:rPr>
          <w:i/>
          <w:iCs/>
          <w:color w:val="FF0000"/>
          <w:sz w:val="22"/>
          <w:szCs w:val="22"/>
        </w:rPr>
        <w:t xml:space="preserve">li dotyczy) </w:t>
      </w:r>
    </w:p>
    <w:p w14:paraId="2FCA4D4C" w14:textId="1DEE1C7B" w:rsidR="000C23F8" w:rsidRPr="00756382" w:rsidRDefault="000C23F8" w:rsidP="00AD7A6E">
      <w:pPr>
        <w:pStyle w:val="Nagwek2"/>
      </w:pPr>
      <w:bookmarkStart w:id="258" w:name="_Toc106095879"/>
      <w:bookmarkStart w:id="259" w:name="_Toc106096319"/>
      <w:bookmarkStart w:id="260" w:name="_Toc106096423"/>
      <w:bookmarkStart w:id="261" w:name="_Toc204150245"/>
      <w:bookmarkStart w:id="262" w:name="_Hlk67826617"/>
      <w:bookmarkEnd w:id="255"/>
      <w:bookmarkEnd w:id="256"/>
      <w:r w:rsidRPr="00756382">
        <w:t>§ 2</w:t>
      </w:r>
      <w:r w:rsidR="00B71040" w:rsidRPr="00756382">
        <w:t>1</w:t>
      </w:r>
      <w:r w:rsidRPr="00756382">
        <w:t>. Siła wyższa</w:t>
      </w:r>
      <w:bookmarkEnd w:id="257"/>
      <w:bookmarkEnd w:id="258"/>
      <w:bookmarkEnd w:id="259"/>
      <w:bookmarkEnd w:id="260"/>
      <w:bookmarkEnd w:id="261"/>
    </w:p>
    <w:p w14:paraId="7F042164" w14:textId="77777777" w:rsidR="000C23F8" w:rsidRPr="00756382" w:rsidRDefault="000C23F8">
      <w:pPr>
        <w:numPr>
          <w:ilvl w:val="0"/>
          <w:numId w:val="46"/>
        </w:numPr>
        <w:spacing w:line="276" w:lineRule="auto"/>
        <w:ind w:left="357" w:hanging="357"/>
        <w:jc w:val="both"/>
        <w:rPr>
          <w:sz w:val="22"/>
          <w:szCs w:val="22"/>
        </w:rPr>
      </w:pPr>
      <w:r w:rsidRPr="00756382">
        <w:rPr>
          <w:sz w:val="22"/>
          <w:szCs w:val="22"/>
        </w:rPr>
        <w:t>Strony są zwolnione z odpowiedzialności za niewykonanie lub nienależyte wykonanie Umowy, jeżeli jej realizację uniemożliwiły okoliczności siły wyższej.</w:t>
      </w:r>
    </w:p>
    <w:p w14:paraId="5C81EFCA" w14:textId="7CDB41C0" w:rsidR="000C23F8" w:rsidRPr="00756382" w:rsidRDefault="000C23F8">
      <w:pPr>
        <w:numPr>
          <w:ilvl w:val="0"/>
          <w:numId w:val="46"/>
        </w:numPr>
        <w:ind w:left="357" w:hanging="357"/>
        <w:jc w:val="both"/>
        <w:rPr>
          <w:sz w:val="22"/>
          <w:szCs w:val="22"/>
        </w:rPr>
      </w:pPr>
      <w:r w:rsidRPr="00756382">
        <w:rPr>
          <w:sz w:val="22"/>
          <w:szCs w:val="22"/>
        </w:rPr>
        <w:t xml:space="preserve">Siłę wyższą stanowi zdarzenie nagłe, nieprzewidywalne i niezależne od woli </w:t>
      </w:r>
      <w:r w:rsidR="00133433" w:rsidRPr="00756382">
        <w:rPr>
          <w:sz w:val="22"/>
          <w:szCs w:val="22"/>
        </w:rPr>
        <w:t>S</w:t>
      </w:r>
      <w:r w:rsidRPr="00756382">
        <w:rPr>
          <w:sz w:val="22"/>
          <w:szCs w:val="22"/>
        </w:rPr>
        <w:t>tron uniemożliwiające wykonanie Umowy w całości lub w części na stałe lub na pewien czas, któremu nie można zapobiec ani przeciwdziałać przy zachowaniu należytej staranności. Przejawami siły wyższej są w szczególności:</w:t>
      </w:r>
    </w:p>
    <w:p w14:paraId="7FD8F8F6" w14:textId="77777777" w:rsidR="000C23F8" w:rsidRPr="00756382" w:rsidRDefault="000C23F8">
      <w:pPr>
        <w:numPr>
          <w:ilvl w:val="1"/>
          <w:numId w:val="46"/>
        </w:numPr>
        <w:jc w:val="both"/>
        <w:rPr>
          <w:sz w:val="22"/>
          <w:szCs w:val="22"/>
        </w:rPr>
      </w:pPr>
      <w:r w:rsidRPr="00756382">
        <w:rPr>
          <w:sz w:val="22"/>
          <w:szCs w:val="22"/>
        </w:rPr>
        <w:t>klęski żywiołowe np. pożar, powódź, trzęsienie ziemi itp.,</w:t>
      </w:r>
    </w:p>
    <w:p w14:paraId="41D3FABD" w14:textId="77777777" w:rsidR="000C23F8" w:rsidRPr="00756382" w:rsidRDefault="000C23F8">
      <w:pPr>
        <w:numPr>
          <w:ilvl w:val="1"/>
          <w:numId w:val="46"/>
        </w:numPr>
        <w:jc w:val="both"/>
        <w:rPr>
          <w:sz w:val="22"/>
          <w:szCs w:val="22"/>
        </w:rPr>
      </w:pPr>
      <w:r w:rsidRPr="00756382">
        <w:rPr>
          <w:sz w:val="22"/>
          <w:szCs w:val="22"/>
        </w:rPr>
        <w:t>akty władzy państwowej np. stan wojenny, stan wyjątkowy, itp.,</w:t>
      </w:r>
    </w:p>
    <w:p w14:paraId="7C470AC9" w14:textId="77777777" w:rsidR="000C23F8" w:rsidRPr="00756382" w:rsidRDefault="000C23F8">
      <w:pPr>
        <w:numPr>
          <w:ilvl w:val="1"/>
          <w:numId w:val="46"/>
        </w:numPr>
        <w:jc w:val="both"/>
        <w:rPr>
          <w:sz w:val="22"/>
          <w:szCs w:val="22"/>
        </w:rPr>
      </w:pPr>
      <w:r w:rsidRPr="00756382">
        <w:rPr>
          <w:sz w:val="22"/>
          <w:szCs w:val="22"/>
        </w:rPr>
        <w:t>poważne zakłócenia w funkcjonowaniu transportu.</w:t>
      </w:r>
    </w:p>
    <w:p w14:paraId="4C75B0F6" w14:textId="1508BDBA" w:rsidR="000C23F8" w:rsidRPr="00756382" w:rsidRDefault="000C23F8">
      <w:pPr>
        <w:numPr>
          <w:ilvl w:val="0"/>
          <w:numId w:val="46"/>
        </w:numPr>
        <w:ind w:left="357" w:hanging="357"/>
        <w:jc w:val="both"/>
        <w:rPr>
          <w:sz w:val="22"/>
          <w:szCs w:val="22"/>
        </w:rPr>
      </w:pPr>
      <w:bookmarkStart w:id="263" w:name="_Hlk146785796"/>
      <w:r w:rsidRPr="00756382">
        <w:rPr>
          <w:sz w:val="22"/>
          <w:szCs w:val="22"/>
        </w:rPr>
        <w:t>Strony zobowiązują się wzajemnie do niezwłocznego informowania o zaistnieniu okoliczności stanowiącej siłę wyższą, o czasie jej trwania i przewidywany</w:t>
      </w:r>
      <w:r w:rsidR="00FF2455" w:rsidRPr="00756382">
        <w:rPr>
          <w:sz w:val="22"/>
          <w:szCs w:val="22"/>
        </w:rPr>
        <w:t>m</w:t>
      </w:r>
      <w:r w:rsidRPr="00756382">
        <w:rPr>
          <w:sz w:val="22"/>
          <w:szCs w:val="22"/>
        </w:rPr>
        <w:t xml:space="preserve"> </w:t>
      </w:r>
      <w:r w:rsidR="00FF2455" w:rsidRPr="00756382">
        <w:rPr>
          <w:sz w:val="22"/>
          <w:szCs w:val="22"/>
        </w:rPr>
        <w:t xml:space="preserve">wpływie tych okoliczności na wykonanie </w:t>
      </w:r>
      <w:r w:rsidRPr="00756382">
        <w:rPr>
          <w:sz w:val="22"/>
          <w:szCs w:val="22"/>
        </w:rPr>
        <w:t>Umowy</w:t>
      </w:r>
      <w:r w:rsidR="00FF2455" w:rsidRPr="00756382">
        <w:rPr>
          <w:sz w:val="22"/>
          <w:szCs w:val="22"/>
        </w:rPr>
        <w:t xml:space="preserve"> o ile taki wpływ wystąpił lub może wystąpić</w:t>
      </w:r>
      <w:r w:rsidRPr="00756382">
        <w:rPr>
          <w:sz w:val="22"/>
          <w:szCs w:val="22"/>
        </w:rPr>
        <w:t>.</w:t>
      </w:r>
      <w:r w:rsidR="00FF2455" w:rsidRPr="00756382">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756382">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63"/>
    <w:p w14:paraId="5A12B597" w14:textId="77777777" w:rsidR="000C23F8" w:rsidRPr="00756382" w:rsidRDefault="000C23F8">
      <w:pPr>
        <w:numPr>
          <w:ilvl w:val="0"/>
          <w:numId w:val="46"/>
        </w:numPr>
        <w:ind w:left="357" w:hanging="357"/>
        <w:jc w:val="both"/>
        <w:rPr>
          <w:sz w:val="22"/>
          <w:szCs w:val="22"/>
        </w:rPr>
      </w:pPr>
      <w:r w:rsidRPr="00756382">
        <w:rPr>
          <w:sz w:val="22"/>
          <w:szCs w:val="22"/>
        </w:rPr>
        <w:lastRenderedPageBreak/>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756382" w:rsidRDefault="000C23F8" w:rsidP="00AD7A6E">
      <w:pPr>
        <w:pStyle w:val="Nagwek2"/>
      </w:pPr>
      <w:bookmarkStart w:id="264" w:name="_Toc64016217"/>
      <w:bookmarkStart w:id="265" w:name="_Toc106095880"/>
      <w:bookmarkStart w:id="266" w:name="_Toc106096320"/>
      <w:bookmarkStart w:id="267" w:name="_Toc106096424"/>
      <w:bookmarkStart w:id="268" w:name="_Toc204150246"/>
      <w:r w:rsidRPr="00756382">
        <w:t>§ 2</w:t>
      </w:r>
      <w:r w:rsidR="00B71040" w:rsidRPr="00756382">
        <w:t>2</w:t>
      </w:r>
      <w:r w:rsidRPr="00756382">
        <w:t>. Postanowienia końcowe</w:t>
      </w:r>
      <w:bookmarkEnd w:id="264"/>
      <w:bookmarkEnd w:id="265"/>
      <w:bookmarkEnd w:id="266"/>
      <w:bookmarkEnd w:id="267"/>
      <w:bookmarkEnd w:id="268"/>
    </w:p>
    <w:p w14:paraId="372E732F" w14:textId="14C9515F" w:rsidR="005812ED" w:rsidRPr="00756382" w:rsidRDefault="005812ED">
      <w:pPr>
        <w:numPr>
          <w:ilvl w:val="0"/>
          <w:numId w:val="47"/>
        </w:numPr>
        <w:spacing w:line="259" w:lineRule="auto"/>
        <w:jc w:val="both"/>
        <w:rPr>
          <w:sz w:val="22"/>
          <w:szCs w:val="22"/>
        </w:rPr>
      </w:pPr>
      <w:r w:rsidRPr="00756382">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756382" w:rsidRDefault="005812ED">
      <w:pPr>
        <w:numPr>
          <w:ilvl w:val="0"/>
          <w:numId w:val="47"/>
        </w:numPr>
        <w:spacing w:line="259" w:lineRule="auto"/>
        <w:jc w:val="both"/>
        <w:rPr>
          <w:sz w:val="22"/>
          <w:szCs w:val="22"/>
        </w:rPr>
      </w:pPr>
      <w:r w:rsidRPr="00756382">
        <w:rPr>
          <w:sz w:val="22"/>
          <w:szCs w:val="22"/>
        </w:rPr>
        <w:t>Wszelkie spory powstałe pomiędzy Stronami na tle wykładni lub realizacji Umowy rozstrzygane będą przez sąd powszechny właściwy dla siedziby Zamawiającego.</w:t>
      </w:r>
    </w:p>
    <w:p w14:paraId="5B23DB2E" w14:textId="5FC3C57A" w:rsidR="000C23F8" w:rsidRPr="00756382" w:rsidRDefault="000C23F8">
      <w:pPr>
        <w:numPr>
          <w:ilvl w:val="0"/>
          <w:numId w:val="47"/>
        </w:numPr>
        <w:spacing w:line="259" w:lineRule="auto"/>
        <w:jc w:val="both"/>
        <w:rPr>
          <w:sz w:val="22"/>
          <w:szCs w:val="22"/>
        </w:rPr>
      </w:pPr>
      <w:r w:rsidRPr="00756382">
        <w:rPr>
          <w:sz w:val="22"/>
          <w:szCs w:val="22"/>
        </w:rPr>
        <w:t xml:space="preserve">Wszelkie zmiany i uzupełnienia Umowy wymagają dla swej ważności formy pisemnej w postaci aneksu do Umowy. </w:t>
      </w:r>
    </w:p>
    <w:p w14:paraId="1E71A883" w14:textId="77777777" w:rsidR="000C523D" w:rsidRPr="00756382" w:rsidRDefault="000C523D" w:rsidP="000C523D">
      <w:pPr>
        <w:spacing w:line="259" w:lineRule="auto"/>
        <w:ind w:left="357"/>
        <w:jc w:val="both"/>
        <w:rPr>
          <w:i/>
          <w:iCs/>
          <w:color w:val="0070C0"/>
          <w:sz w:val="22"/>
          <w:szCs w:val="22"/>
        </w:rPr>
      </w:pPr>
    </w:p>
    <w:p w14:paraId="099C69F4" w14:textId="77777777" w:rsidR="000C23F8" w:rsidRPr="00756382" w:rsidRDefault="000C23F8" w:rsidP="00AD7A6E">
      <w:pPr>
        <w:pStyle w:val="Nagwek2"/>
        <w:jc w:val="left"/>
        <w:rPr>
          <w:sz w:val="22"/>
          <w:szCs w:val="22"/>
        </w:rPr>
      </w:pPr>
      <w:bookmarkStart w:id="269" w:name="_Toc83291694"/>
      <w:bookmarkStart w:id="270" w:name="_Toc106095881"/>
      <w:bookmarkStart w:id="271" w:name="_Toc106096321"/>
      <w:bookmarkStart w:id="272" w:name="_Toc106096425"/>
      <w:bookmarkStart w:id="273" w:name="_Toc204150247"/>
      <w:bookmarkEnd w:id="262"/>
      <w:r w:rsidRPr="00756382">
        <w:rPr>
          <w:sz w:val="22"/>
          <w:szCs w:val="22"/>
        </w:rPr>
        <w:t>Załączniki do Umowy</w:t>
      </w:r>
      <w:bookmarkEnd w:id="269"/>
      <w:bookmarkEnd w:id="270"/>
      <w:bookmarkEnd w:id="271"/>
      <w:bookmarkEnd w:id="272"/>
      <w:bookmarkEnd w:id="273"/>
    </w:p>
    <w:p w14:paraId="50995AE1" w14:textId="77777777" w:rsidR="000C23F8" w:rsidRPr="00756382" w:rsidRDefault="000C23F8" w:rsidP="000C23F8">
      <w:pPr>
        <w:tabs>
          <w:tab w:val="left" w:pos="1843"/>
        </w:tabs>
        <w:ind w:left="1843" w:hanging="1843"/>
        <w:jc w:val="both"/>
        <w:rPr>
          <w:rFonts w:eastAsiaTheme="majorEastAsia"/>
          <w:sz w:val="22"/>
          <w:szCs w:val="22"/>
        </w:rPr>
      </w:pPr>
      <w:r w:rsidRPr="00756382">
        <w:rPr>
          <w:rFonts w:eastAsiaTheme="majorEastAsia"/>
          <w:sz w:val="22"/>
          <w:szCs w:val="22"/>
        </w:rPr>
        <w:t xml:space="preserve">Załącznik nr 1 – </w:t>
      </w:r>
      <w:r w:rsidRPr="00756382">
        <w:rPr>
          <w:rFonts w:eastAsiaTheme="majorEastAsia"/>
          <w:sz w:val="22"/>
          <w:szCs w:val="22"/>
        </w:rPr>
        <w:tab/>
        <w:t>Szczegółowy Opis Przedmiotu Zamówienia (na podstawie Załącznika nr 1 do SWZ),</w:t>
      </w:r>
    </w:p>
    <w:p w14:paraId="26404E25" w14:textId="2CB27B70" w:rsidR="000C23F8" w:rsidRPr="00756382" w:rsidRDefault="000C23F8" w:rsidP="000C23F8">
      <w:pPr>
        <w:tabs>
          <w:tab w:val="left" w:pos="1843"/>
        </w:tabs>
        <w:ind w:left="1843" w:hanging="1843"/>
        <w:jc w:val="both"/>
        <w:rPr>
          <w:rFonts w:eastAsiaTheme="majorEastAsia"/>
          <w:sz w:val="22"/>
          <w:szCs w:val="22"/>
        </w:rPr>
      </w:pPr>
      <w:r w:rsidRPr="00756382">
        <w:rPr>
          <w:rFonts w:eastAsiaTheme="majorEastAsia"/>
          <w:sz w:val="22"/>
          <w:szCs w:val="22"/>
        </w:rPr>
        <w:t xml:space="preserve">Załącznik nr 1.1. –   Wzór Protokołu odbioru </w:t>
      </w:r>
    </w:p>
    <w:p w14:paraId="5DF9C017" w14:textId="451C05BD" w:rsidR="003E17FC" w:rsidRDefault="003E17FC" w:rsidP="000C23F8">
      <w:pPr>
        <w:tabs>
          <w:tab w:val="left" w:pos="1843"/>
        </w:tabs>
        <w:jc w:val="both"/>
        <w:rPr>
          <w:rFonts w:eastAsiaTheme="majorEastAsia"/>
          <w:sz w:val="22"/>
          <w:szCs w:val="22"/>
        </w:rPr>
      </w:pPr>
      <w:r>
        <w:rPr>
          <w:rFonts w:eastAsiaTheme="majorEastAsia"/>
          <w:sz w:val="22"/>
          <w:szCs w:val="22"/>
        </w:rPr>
        <w:t>Załącznik nr 2 -</w:t>
      </w:r>
      <w:r>
        <w:rPr>
          <w:rFonts w:eastAsiaTheme="majorEastAsia"/>
          <w:sz w:val="22"/>
          <w:szCs w:val="22"/>
        </w:rPr>
        <w:tab/>
        <w:t xml:space="preserve">Załącznik  dotyczący </w:t>
      </w:r>
      <w:r w:rsidRPr="003808C1">
        <w:rPr>
          <w:sz w:val="24"/>
          <w:szCs w:val="24"/>
        </w:rPr>
        <w:t>wystawiania faktur za pośrednictwem Krajowego Systemu e-Faktur</w:t>
      </w:r>
    </w:p>
    <w:p w14:paraId="3E3E5A15" w14:textId="505B69E1" w:rsidR="000C23F8" w:rsidRPr="00756382" w:rsidRDefault="000C23F8" w:rsidP="000C23F8">
      <w:pPr>
        <w:tabs>
          <w:tab w:val="left" w:pos="1843"/>
        </w:tabs>
        <w:jc w:val="both"/>
        <w:rPr>
          <w:rFonts w:eastAsiaTheme="majorEastAsia"/>
          <w:sz w:val="22"/>
          <w:szCs w:val="22"/>
        </w:rPr>
      </w:pPr>
      <w:r w:rsidRPr="00756382">
        <w:rPr>
          <w:rFonts w:eastAsiaTheme="majorEastAsia"/>
          <w:sz w:val="22"/>
          <w:szCs w:val="22"/>
        </w:rPr>
        <w:t xml:space="preserve">Załącznik nr </w:t>
      </w:r>
      <w:r w:rsidR="00094618">
        <w:rPr>
          <w:rFonts w:eastAsiaTheme="majorEastAsia"/>
          <w:sz w:val="22"/>
          <w:szCs w:val="22"/>
        </w:rPr>
        <w:t>3</w:t>
      </w:r>
      <w:r w:rsidRPr="00756382">
        <w:rPr>
          <w:rFonts w:eastAsiaTheme="majorEastAsia"/>
          <w:sz w:val="22"/>
          <w:szCs w:val="22"/>
        </w:rPr>
        <w:t xml:space="preserve"> – </w:t>
      </w:r>
      <w:r w:rsidRPr="00756382">
        <w:rPr>
          <w:rFonts w:eastAsiaTheme="majorEastAsia"/>
          <w:sz w:val="22"/>
          <w:szCs w:val="22"/>
        </w:rPr>
        <w:tab/>
        <w:t xml:space="preserve">Oświadczenie o statusie Wykonawcy </w:t>
      </w:r>
    </w:p>
    <w:p w14:paraId="7912A58D" w14:textId="031ABA49" w:rsidR="000C23F8" w:rsidRPr="00756382" w:rsidRDefault="000C23F8" w:rsidP="000C23F8">
      <w:pPr>
        <w:tabs>
          <w:tab w:val="left" w:pos="1843"/>
        </w:tabs>
        <w:jc w:val="both"/>
        <w:rPr>
          <w:i/>
          <w:iCs/>
          <w:color w:val="FF0000"/>
        </w:rPr>
      </w:pPr>
      <w:r w:rsidRPr="00756382">
        <w:rPr>
          <w:rFonts w:eastAsiaTheme="majorEastAsia"/>
          <w:sz w:val="22"/>
          <w:szCs w:val="22"/>
        </w:rPr>
        <w:t xml:space="preserve">Załącznik nr </w:t>
      </w:r>
      <w:r w:rsidR="00094618">
        <w:rPr>
          <w:rFonts w:eastAsiaTheme="majorEastAsia"/>
          <w:sz w:val="22"/>
          <w:szCs w:val="22"/>
        </w:rPr>
        <w:t>4</w:t>
      </w:r>
      <w:r w:rsidRPr="00756382">
        <w:rPr>
          <w:rFonts w:eastAsiaTheme="majorEastAsia"/>
          <w:sz w:val="22"/>
          <w:szCs w:val="22"/>
        </w:rPr>
        <w:t xml:space="preserve"> -  </w:t>
      </w:r>
      <w:r w:rsidRPr="00756382">
        <w:rPr>
          <w:rFonts w:eastAsiaTheme="majorEastAsia"/>
          <w:sz w:val="22"/>
          <w:szCs w:val="22"/>
        </w:rPr>
        <w:tab/>
        <w:t>Oświadczenie dla celów podatku u źródła</w:t>
      </w:r>
      <w:r w:rsidRPr="00756382">
        <w:t xml:space="preserve"> </w:t>
      </w:r>
      <w:r w:rsidRPr="00756382">
        <w:rPr>
          <w:rFonts w:eastAsiaTheme="majorEastAsia"/>
          <w:i/>
          <w:iCs/>
          <w:color w:val="FF0000"/>
          <w:sz w:val="22"/>
          <w:szCs w:val="22"/>
        </w:rPr>
        <w:t>- jeżeli dotyczy</w:t>
      </w:r>
    </w:p>
    <w:p w14:paraId="5B660ED4" w14:textId="77777777" w:rsidR="000C23F8" w:rsidRPr="00756382" w:rsidRDefault="000C23F8" w:rsidP="000C23F8">
      <w:pPr>
        <w:spacing w:after="160" w:line="259" w:lineRule="auto"/>
        <w:rPr>
          <w:sz w:val="22"/>
          <w:szCs w:val="22"/>
        </w:rPr>
      </w:pPr>
      <w:r w:rsidRPr="00756382">
        <w:rPr>
          <w:sz w:val="22"/>
          <w:szCs w:val="22"/>
        </w:rPr>
        <w:br w:type="page"/>
      </w:r>
    </w:p>
    <w:p w14:paraId="35A9EB71" w14:textId="3F8B0F1D" w:rsidR="000C23F8" w:rsidRPr="00756382" w:rsidRDefault="000C23F8" w:rsidP="007A0CFD">
      <w:pPr>
        <w:spacing w:after="160" w:line="259" w:lineRule="auto"/>
        <w:rPr>
          <w:b/>
          <w:bCs/>
        </w:rPr>
      </w:pPr>
      <w:r w:rsidRPr="00756382">
        <w:rPr>
          <w:color w:val="FF0000"/>
          <w:sz w:val="22"/>
          <w:szCs w:val="22"/>
        </w:rPr>
        <w:lastRenderedPageBreak/>
        <w:t xml:space="preserve">              </w:t>
      </w:r>
      <w:r w:rsidRPr="00756382">
        <w:rPr>
          <w:color w:val="FF0000"/>
          <w:sz w:val="22"/>
          <w:szCs w:val="22"/>
        </w:rPr>
        <w:tab/>
      </w:r>
      <w:r w:rsidRPr="00756382">
        <w:rPr>
          <w:color w:val="FF0000"/>
          <w:sz w:val="22"/>
          <w:szCs w:val="22"/>
        </w:rPr>
        <w:tab/>
      </w:r>
    </w:p>
    <w:p w14:paraId="52BA1276" w14:textId="77777777" w:rsidR="000C23F8" w:rsidRPr="00756382" w:rsidRDefault="000C23F8" w:rsidP="000C23F8">
      <w:pPr>
        <w:spacing w:before="120"/>
        <w:jc w:val="right"/>
        <w:rPr>
          <w:b/>
          <w:bCs/>
          <w:sz w:val="22"/>
          <w:szCs w:val="22"/>
        </w:rPr>
      </w:pPr>
      <w:bookmarkStart w:id="274" w:name="_Hlk67826939"/>
      <w:bookmarkStart w:id="275" w:name="_Hlk156480659"/>
      <w:r w:rsidRPr="00756382">
        <w:rPr>
          <w:b/>
          <w:bCs/>
          <w:sz w:val="22"/>
          <w:szCs w:val="22"/>
        </w:rPr>
        <w:t xml:space="preserve">Załącznik nr 1 do Umowy </w:t>
      </w:r>
    </w:p>
    <w:bookmarkEnd w:id="274"/>
    <w:p w14:paraId="47630C7D" w14:textId="77777777" w:rsidR="000C23F8" w:rsidRPr="00756382" w:rsidRDefault="000C23F8" w:rsidP="000C23F8">
      <w:pPr>
        <w:jc w:val="both"/>
        <w:rPr>
          <w:b/>
          <w:bCs/>
          <w:color w:val="000000" w:themeColor="text1"/>
          <w:sz w:val="24"/>
          <w:szCs w:val="24"/>
        </w:rPr>
      </w:pPr>
    </w:p>
    <w:p w14:paraId="3DE2E629" w14:textId="77777777" w:rsidR="000C23F8" w:rsidRPr="00756382" w:rsidRDefault="000C23F8" w:rsidP="000C23F8">
      <w:pPr>
        <w:jc w:val="both"/>
        <w:rPr>
          <w:b/>
          <w:bCs/>
          <w:color w:val="000000" w:themeColor="text1"/>
          <w:sz w:val="28"/>
          <w:szCs w:val="28"/>
        </w:rPr>
      </w:pPr>
    </w:p>
    <w:p w14:paraId="7C933AD9" w14:textId="77777777" w:rsidR="001002B8" w:rsidRPr="00756382" w:rsidRDefault="000C23F8" w:rsidP="000C23F8">
      <w:pPr>
        <w:jc w:val="center"/>
        <w:rPr>
          <w:b/>
          <w:bCs/>
          <w:color w:val="000000" w:themeColor="text1"/>
          <w:sz w:val="32"/>
          <w:szCs w:val="32"/>
        </w:rPr>
      </w:pPr>
      <w:r w:rsidRPr="00756382">
        <w:rPr>
          <w:b/>
          <w:bCs/>
          <w:color w:val="000000" w:themeColor="text1"/>
          <w:sz w:val="32"/>
          <w:szCs w:val="32"/>
        </w:rPr>
        <w:t xml:space="preserve">Szczegółowy Opis Przedmiotu Zamówienia </w:t>
      </w:r>
    </w:p>
    <w:p w14:paraId="44A48910" w14:textId="285E256D" w:rsidR="000C23F8" w:rsidRPr="00756382" w:rsidRDefault="000C23F8" w:rsidP="00744F79">
      <w:pPr>
        <w:jc w:val="center"/>
        <w:rPr>
          <w:b/>
          <w:bCs/>
          <w:i/>
          <w:iCs/>
          <w:color w:val="FF0000"/>
          <w:sz w:val="28"/>
          <w:szCs w:val="28"/>
        </w:rPr>
      </w:pPr>
      <w:r w:rsidRPr="00756382">
        <w:rPr>
          <w:b/>
          <w:bCs/>
          <w:color w:val="000000" w:themeColor="text1"/>
          <w:sz w:val="28"/>
          <w:szCs w:val="28"/>
        </w:rPr>
        <w:br/>
      </w:r>
      <w:r w:rsidRPr="00756382">
        <w:rPr>
          <w:b/>
          <w:bCs/>
          <w:i/>
          <w:iCs/>
          <w:color w:val="FF0000"/>
          <w:sz w:val="32"/>
          <w:szCs w:val="32"/>
        </w:rPr>
        <w:t>(</w:t>
      </w:r>
      <w:r w:rsidRPr="00756382">
        <w:rPr>
          <w:b/>
          <w:bCs/>
          <w:i/>
          <w:iCs/>
          <w:color w:val="FF0000"/>
          <w:sz w:val="28"/>
          <w:szCs w:val="28"/>
        </w:rPr>
        <w:t xml:space="preserve">zgodny </w:t>
      </w:r>
      <w:r w:rsidR="00DA44BE" w:rsidRPr="00756382">
        <w:rPr>
          <w:b/>
          <w:bCs/>
          <w:i/>
          <w:iCs/>
          <w:color w:val="FF0000"/>
          <w:sz w:val="28"/>
          <w:szCs w:val="28"/>
        </w:rPr>
        <w:t>z Załącznikiem</w:t>
      </w:r>
      <w:r w:rsidRPr="00756382">
        <w:rPr>
          <w:b/>
          <w:bCs/>
          <w:i/>
          <w:iCs/>
          <w:color w:val="FF0000"/>
          <w:sz w:val="28"/>
          <w:szCs w:val="28"/>
        </w:rPr>
        <w:t xml:space="preserve"> nr 1 do SWZ</w:t>
      </w:r>
      <w:bookmarkStart w:id="276" w:name="_Hlk147849015"/>
      <w:r w:rsidRPr="00756382">
        <w:rPr>
          <w:b/>
          <w:bCs/>
          <w:i/>
          <w:iCs/>
          <w:color w:val="FF0000"/>
          <w:sz w:val="28"/>
          <w:szCs w:val="28"/>
        </w:rPr>
        <w:t>)</w:t>
      </w:r>
    </w:p>
    <w:bookmarkEnd w:id="275"/>
    <w:bookmarkEnd w:id="276"/>
    <w:p w14:paraId="772B004D" w14:textId="77777777" w:rsidR="000C23F8" w:rsidRPr="00756382" w:rsidRDefault="000C23F8" w:rsidP="000C23F8">
      <w:pPr>
        <w:rPr>
          <w:b/>
          <w:bCs/>
          <w:color w:val="0070C0"/>
          <w:sz w:val="22"/>
          <w:szCs w:val="22"/>
        </w:rPr>
      </w:pPr>
    </w:p>
    <w:p w14:paraId="47B793D7" w14:textId="77777777" w:rsidR="000C23F8" w:rsidRPr="00756382" w:rsidRDefault="000C23F8" w:rsidP="000C23F8">
      <w:pPr>
        <w:spacing w:after="160" w:line="259" w:lineRule="auto"/>
        <w:rPr>
          <w:sz w:val="14"/>
          <w:szCs w:val="14"/>
        </w:rPr>
      </w:pPr>
      <w:r w:rsidRPr="00756382">
        <w:rPr>
          <w:sz w:val="14"/>
          <w:szCs w:val="14"/>
        </w:rPr>
        <w:br w:type="page"/>
      </w:r>
    </w:p>
    <w:p w14:paraId="68AF8156" w14:textId="77777777" w:rsidR="000C23F8" w:rsidRPr="00756382" w:rsidRDefault="000C23F8" w:rsidP="000C23F8">
      <w:pPr>
        <w:spacing w:before="120"/>
        <w:jc w:val="right"/>
        <w:rPr>
          <w:b/>
          <w:bCs/>
          <w:sz w:val="22"/>
          <w:szCs w:val="22"/>
        </w:rPr>
      </w:pPr>
      <w:r w:rsidRPr="00756382">
        <w:rPr>
          <w:b/>
          <w:bCs/>
          <w:sz w:val="22"/>
          <w:szCs w:val="22"/>
        </w:rPr>
        <w:lastRenderedPageBreak/>
        <w:t xml:space="preserve">Załącznik nr 1.1 do Umowy </w:t>
      </w:r>
    </w:p>
    <w:p w14:paraId="30019F1A" w14:textId="77777777" w:rsidR="000C23F8" w:rsidRPr="00756382" w:rsidRDefault="000C23F8" w:rsidP="000C23F8">
      <w:pPr>
        <w:spacing w:before="120"/>
        <w:jc w:val="center"/>
        <w:rPr>
          <w:b/>
          <w:bCs/>
          <w:sz w:val="28"/>
          <w:szCs w:val="28"/>
        </w:rPr>
      </w:pPr>
    </w:p>
    <w:p w14:paraId="494180A3" w14:textId="77777777" w:rsidR="000C23F8" w:rsidRPr="00B62205" w:rsidRDefault="000C23F8" w:rsidP="000C23F8">
      <w:pPr>
        <w:spacing w:before="120"/>
        <w:jc w:val="center"/>
        <w:rPr>
          <w:b/>
          <w:bCs/>
          <w:sz w:val="28"/>
          <w:szCs w:val="28"/>
        </w:rPr>
      </w:pPr>
      <w:r w:rsidRPr="00B62205">
        <w:rPr>
          <w:b/>
          <w:bCs/>
          <w:sz w:val="28"/>
          <w:szCs w:val="28"/>
        </w:rPr>
        <w:t>WZÓR PROTOKOŁU ODBIORU</w:t>
      </w:r>
    </w:p>
    <w:p w14:paraId="70F0BF09" w14:textId="77777777" w:rsidR="000C23F8" w:rsidRPr="00B62205" w:rsidRDefault="000C23F8" w:rsidP="000C23F8">
      <w:pPr>
        <w:spacing w:before="120"/>
        <w:jc w:val="center"/>
        <w:rPr>
          <w:b/>
          <w:bCs/>
          <w:sz w:val="22"/>
          <w:szCs w:val="22"/>
        </w:rPr>
      </w:pPr>
    </w:p>
    <w:p w14:paraId="2BEEF11C" w14:textId="77777777" w:rsidR="002C17E1" w:rsidRPr="00B62205" w:rsidRDefault="002C17E1" w:rsidP="002C17E1">
      <w:pPr>
        <w:keepNext/>
        <w:keepLines/>
        <w:tabs>
          <w:tab w:val="num" w:pos="284"/>
        </w:tabs>
        <w:spacing w:before="480"/>
        <w:ind w:left="360"/>
        <w:jc w:val="center"/>
        <w:outlineLvl w:val="0"/>
        <w:rPr>
          <w:b/>
          <w:bCs/>
          <w:sz w:val="24"/>
          <w:szCs w:val="24"/>
        </w:rPr>
      </w:pPr>
      <w:bookmarkStart w:id="277" w:name="_Toc115157112"/>
      <w:bookmarkStart w:id="278" w:name="_Toc198197997"/>
      <w:r w:rsidRPr="00B62205">
        <w:rPr>
          <w:b/>
          <w:bCs/>
          <w:sz w:val="24"/>
          <w:szCs w:val="24"/>
        </w:rPr>
        <w:t>Protokół kompletności dostawy (</w:t>
      </w:r>
      <w:r w:rsidRPr="00B62205">
        <w:rPr>
          <w:b/>
          <w:bCs/>
          <w:i/>
          <w:iCs/>
          <w:sz w:val="24"/>
          <w:szCs w:val="24"/>
        </w:rPr>
        <w:t>wzór</w:t>
      </w:r>
      <w:r w:rsidRPr="00B62205">
        <w:rPr>
          <w:b/>
          <w:bCs/>
          <w:sz w:val="24"/>
          <w:szCs w:val="24"/>
        </w:rPr>
        <w:t>)</w:t>
      </w:r>
      <w:bookmarkEnd w:id="277"/>
      <w:bookmarkEnd w:id="278"/>
    </w:p>
    <w:p w14:paraId="08A4963E" w14:textId="77777777" w:rsidR="002C17E1" w:rsidRPr="00B62205" w:rsidRDefault="002C17E1" w:rsidP="002C17E1">
      <w:pPr>
        <w:widowControl w:val="0"/>
        <w:jc w:val="center"/>
      </w:pPr>
    </w:p>
    <w:p w14:paraId="2D247E8C" w14:textId="77777777" w:rsidR="002C17E1" w:rsidRPr="00B62205" w:rsidRDefault="002C17E1" w:rsidP="002C17E1">
      <w:pPr>
        <w:widowControl w:val="0"/>
        <w:jc w:val="center"/>
      </w:pPr>
      <w:r w:rsidRPr="00B62205">
        <w:t>sporządzony dnia  …………… r. w …………………</w:t>
      </w:r>
    </w:p>
    <w:p w14:paraId="6C179946" w14:textId="77777777" w:rsidR="002C17E1" w:rsidRPr="00B62205" w:rsidRDefault="002C17E1" w:rsidP="002C17E1">
      <w:pPr>
        <w:widowControl w:val="0"/>
        <w:jc w:val="center"/>
      </w:pPr>
      <w:r w:rsidRPr="00B62205">
        <w:t>pomiędzy:</w:t>
      </w:r>
    </w:p>
    <w:p w14:paraId="605FF928" w14:textId="77777777" w:rsidR="002C17E1" w:rsidRPr="00B62205" w:rsidRDefault="002C17E1" w:rsidP="002C17E1"/>
    <w:p w14:paraId="5CE64E91" w14:textId="77777777" w:rsidR="002C17E1" w:rsidRPr="00B62205" w:rsidRDefault="002C17E1" w:rsidP="002C17E1">
      <w:r w:rsidRPr="00B62205">
        <w:t xml:space="preserve">- Zamawiającym, tj.: </w:t>
      </w:r>
    </w:p>
    <w:p w14:paraId="0A61051E" w14:textId="0541366D" w:rsidR="002C17E1" w:rsidRPr="00B62205" w:rsidRDefault="002C17E1" w:rsidP="002C17E1">
      <w:pPr>
        <w:rPr>
          <w:b/>
        </w:rPr>
      </w:pPr>
      <w:r w:rsidRPr="00B62205">
        <w:rPr>
          <w:b/>
        </w:rPr>
        <w:t xml:space="preserve">Polską Grupą Górniczą S.A.  Oddział KWK  ROW  Ruch Marcel (Zamawiający) </w:t>
      </w:r>
    </w:p>
    <w:p w14:paraId="470E0DB7" w14:textId="77777777" w:rsidR="002C17E1" w:rsidRPr="00B62205" w:rsidRDefault="002C17E1" w:rsidP="002C17E1">
      <w:r w:rsidRPr="00B62205">
        <w:t>a- Wykonawcą, tj.:</w:t>
      </w:r>
    </w:p>
    <w:p w14:paraId="0130F9B4" w14:textId="77777777" w:rsidR="002C17E1" w:rsidRPr="00B62205" w:rsidRDefault="002C17E1" w:rsidP="002C17E1">
      <w:pPr>
        <w:rPr>
          <w:b/>
        </w:rPr>
      </w:pPr>
      <w:r w:rsidRPr="00B62205">
        <w:rPr>
          <w:b/>
        </w:rPr>
        <w:t xml:space="preserve">    …………………….  </w:t>
      </w:r>
    </w:p>
    <w:p w14:paraId="4EE82829" w14:textId="77777777" w:rsidR="002C17E1" w:rsidRPr="00B62205" w:rsidRDefault="002C17E1" w:rsidP="002C17E1">
      <w:pPr>
        <w:rPr>
          <w:b/>
        </w:rPr>
      </w:pPr>
    </w:p>
    <w:p w14:paraId="3B598875" w14:textId="77777777" w:rsidR="002C17E1" w:rsidRPr="00B62205" w:rsidRDefault="002C17E1" w:rsidP="002C17E1">
      <w:pPr>
        <w:rPr>
          <w:b/>
        </w:rPr>
      </w:pPr>
      <w:r w:rsidRPr="00B62205">
        <w:rPr>
          <w:b/>
        </w:rPr>
        <w:t>Przedstawiciele Zamawiającego</w:t>
      </w:r>
      <w:r w:rsidRPr="00B62205">
        <w:rPr>
          <w:b/>
        </w:rPr>
        <w:tab/>
      </w:r>
      <w:r w:rsidRPr="00B62205">
        <w:rPr>
          <w:b/>
        </w:rPr>
        <w:tab/>
      </w:r>
      <w:r w:rsidRPr="00B62205">
        <w:rPr>
          <w:b/>
        </w:rPr>
        <w:tab/>
      </w:r>
      <w:r w:rsidRPr="00B62205">
        <w:rPr>
          <w:b/>
        </w:rPr>
        <w:tab/>
        <w:t>Przedstawiciele Wykonawcy</w:t>
      </w:r>
    </w:p>
    <w:p w14:paraId="74D4D475" w14:textId="77777777" w:rsidR="002C17E1" w:rsidRPr="00B62205" w:rsidRDefault="002C17E1" w:rsidP="002C17E1"/>
    <w:p w14:paraId="23E7722F" w14:textId="77777777" w:rsidR="002C17E1" w:rsidRPr="00B62205" w:rsidRDefault="002C17E1" w:rsidP="002C17E1">
      <w:r w:rsidRPr="00B62205">
        <w:t>1) ………………..………..…</w:t>
      </w:r>
      <w:r w:rsidRPr="00B62205">
        <w:tab/>
      </w:r>
      <w:r w:rsidRPr="00B62205">
        <w:tab/>
      </w:r>
      <w:r w:rsidRPr="00B62205">
        <w:tab/>
      </w:r>
      <w:r w:rsidRPr="00B62205">
        <w:tab/>
      </w:r>
      <w:r w:rsidRPr="00B62205">
        <w:tab/>
        <w:t>1) …………………………</w:t>
      </w:r>
    </w:p>
    <w:p w14:paraId="01143B49" w14:textId="77777777" w:rsidR="002C17E1" w:rsidRPr="00B62205" w:rsidRDefault="002C17E1" w:rsidP="002C17E1"/>
    <w:p w14:paraId="00331A91" w14:textId="77777777" w:rsidR="002C17E1" w:rsidRPr="00B62205" w:rsidRDefault="002C17E1" w:rsidP="002C17E1">
      <w:r w:rsidRPr="00B62205">
        <w:t>2) ……………………….……</w:t>
      </w:r>
      <w:r w:rsidRPr="00B62205">
        <w:tab/>
      </w:r>
      <w:r w:rsidRPr="00B62205">
        <w:tab/>
      </w:r>
      <w:r w:rsidRPr="00B62205">
        <w:tab/>
      </w:r>
      <w:r w:rsidRPr="00B62205">
        <w:tab/>
      </w:r>
      <w:r w:rsidRPr="00B62205">
        <w:tab/>
        <w:t>2) ………………………….</w:t>
      </w:r>
    </w:p>
    <w:p w14:paraId="438EE53F" w14:textId="77777777" w:rsidR="002C17E1" w:rsidRPr="00B62205" w:rsidRDefault="002C17E1" w:rsidP="002C17E1"/>
    <w:p w14:paraId="5BFD8C8B" w14:textId="77777777" w:rsidR="002C17E1" w:rsidRPr="00B62205" w:rsidRDefault="002C17E1" w:rsidP="002C17E1">
      <w:r w:rsidRPr="00B62205">
        <w:t>Potwierdzamy kompletność dostawy …………... ……  (zgodnie ze specyfikacją przedstawioną poniżej) do umowy nr ………….……  zawartej dnia ....................</w:t>
      </w:r>
    </w:p>
    <w:tbl>
      <w:tblPr>
        <w:tblpPr w:leftFromText="141" w:rightFromText="141" w:vertAnchor="text" w:horzAnchor="margin" w:tblpY="192"/>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851"/>
        <w:gridCol w:w="1984"/>
        <w:gridCol w:w="1701"/>
        <w:gridCol w:w="1276"/>
      </w:tblGrid>
      <w:tr w:rsidR="00B62205" w:rsidRPr="00B62205" w14:paraId="45A9FA82" w14:textId="77777777" w:rsidTr="00220799">
        <w:trPr>
          <w:trHeight w:val="920"/>
        </w:trPr>
        <w:tc>
          <w:tcPr>
            <w:tcW w:w="720" w:type="dxa"/>
            <w:shd w:val="pct5" w:color="000000" w:fill="FFFFFF"/>
            <w:vAlign w:val="center"/>
          </w:tcPr>
          <w:p w14:paraId="29059F18" w14:textId="77777777" w:rsidR="002C17E1" w:rsidRPr="00B62205" w:rsidRDefault="002C17E1" w:rsidP="00220799">
            <w:pPr>
              <w:rPr>
                <w:b/>
              </w:rPr>
            </w:pPr>
            <w:r w:rsidRPr="00B62205">
              <w:rPr>
                <w:b/>
              </w:rPr>
              <w:t>Lp.</w:t>
            </w:r>
          </w:p>
          <w:p w14:paraId="57B51317" w14:textId="77777777" w:rsidR="002C17E1" w:rsidRPr="00B62205" w:rsidRDefault="002C17E1" w:rsidP="00220799">
            <w:pPr>
              <w:rPr>
                <w:b/>
              </w:rPr>
            </w:pPr>
          </w:p>
        </w:tc>
        <w:tc>
          <w:tcPr>
            <w:tcW w:w="2819" w:type="dxa"/>
            <w:shd w:val="pct5" w:color="000000" w:fill="FFFFFF"/>
            <w:vAlign w:val="center"/>
          </w:tcPr>
          <w:p w14:paraId="58AA3C1C" w14:textId="77777777" w:rsidR="002C17E1" w:rsidRPr="00B62205" w:rsidRDefault="002C17E1" w:rsidP="00220799">
            <w:pPr>
              <w:rPr>
                <w:b/>
              </w:rPr>
            </w:pPr>
            <w:r w:rsidRPr="00B62205">
              <w:rPr>
                <w:b/>
              </w:rPr>
              <w:t>Nazwa</w:t>
            </w:r>
          </w:p>
          <w:p w14:paraId="15D0E773" w14:textId="77777777" w:rsidR="002C17E1" w:rsidRPr="00B62205" w:rsidRDefault="002C17E1" w:rsidP="00220799">
            <w:pPr>
              <w:rPr>
                <w:b/>
              </w:rPr>
            </w:pPr>
          </w:p>
        </w:tc>
        <w:tc>
          <w:tcPr>
            <w:tcW w:w="851" w:type="dxa"/>
            <w:shd w:val="pct5" w:color="000000" w:fill="FFFFFF"/>
            <w:vAlign w:val="center"/>
          </w:tcPr>
          <w:p w14:paraId="0A4BE220" w14:textId="77777777" w:rsidR="002C17E1" w:rsidRPr="00B62205" w:rsidRDefault="002C17E1" w:rsidP="00220799">
            <w:pPr>
              <w:rPr>
                <w:b/>
              </w:rPr>
            </w:pPr>
          </w:p>
        </w:tc>
        <w:tc>
          <w:tcPr>
            <w:tcW w:w="1984" w:type="dxa"/>
            <w:shd w:val="pct5" w:color="000000" w:fill="FFFFFF"/>
            <w:vAlign w:val="center"/>
          </w:tcPr>
          <w:p w14:paraId="1C2E93B5" w14:textId="77777777" w:rsidR="002C17E1" w:rsidRPr="00B62205" w:rsidRDefault="002C17E1" w:rsidP="00220799">
            <w:pPr>
              <w:rPr>
                <w:b/>
              </w:rPr>
            </w:pPr>
            <w:r w:rsidRPr="00B62205">
              <w:rPr>
                <w:b/>
              </w:rPr>
              <w:t>Ilość przekazanych w dniu</w:t>
            </w:r>
            <w:r w:rsidRPr="00B62205">
              <w:t>…………</w:t>
            </w:r>
          </w:p>
        </w:tc>
        <w:tc>
          <w:tcPr>
            <w:tcW w:w="1701" w:type="dxa"/>
            <w:shd w:val="pct5" w:color="000000" w:fill="FFFFFF"/>
            <w:vAlign w:val="center"/>
          </w:tcPr>
          <w:p w14:paraId="41E5556E" w14:textId="77777777" w:rsidR="002C17E1" w:rsidRPr="00B62205" w:rsidRDefault="002C17E1" w:rsidP="00220799">
            <w:pPr>
              <w:rPr>
                <w:b/>
              </w:rPr>
            </w:pPr>
            <w:r w:rsidRPr="00B62205">
              <w:rPr>
                <w:b/>
              </w:rPr>
              <w:t>Ilość narastająco</w:t>
            </w:r>
          </w:p>
        </w:tc>
        <w:tc>
          <w:tcPr>
            <w:tcW w:w="1276" w:type="dxa"/>
            <w:shd w:val="pct5" w:color="000000" w:fill="FFFFFF"/>
            <w:vAlign w:val="center"/>
          </w:tcPr>
          <w:p w14:paraId="160B2C2A" w14:textId="77777777" w:rsidR="002C17E1" w:rsidRPr="00B62205" w:rsidRDefault="002C17E1" w:rsidP="00220799">
            <w:pPr>
              <w:rPr>
                <w:b/>
              </w:rPr>
            </w:pPr>
            <w:r w:rsidRPr="00B62205">
              <w:rPr>
                <w:b/>
              </w:rPr>
              <w:t>Uwagi</w:t>
            </w:r>
          </w:p>
        </w:tc>
      </w:tr>
      <w:tr w:rsidR="00B62205" w:rsidRPr="00B62205" w14:paraId="0FA57628" w14:textId="77777777" w:rsidTr="00220799">
        <w:tc>
          <w:tcPr>
            <w:tcW w:w="720" w:type="dxa"/>
            <w:vAlign w:val="center"/>
          </w:tcPr>
          <w:p w14:paraId="24FC305C" w14:textId="77777777" w:rsidR="002C17E1" w:rsidRPr="00B62205" w:rsidRDefault="002C17E1" w:rsidP="00220799">
            <w:pPr>
              <w:rPr>
                <w:b/>
              </w:rPr>
            </w:pPr>
          </w:p>
        </w:tc>
        <w:tc>
          <w:tcPr>
            <w:tcW w:w="2819" w:type="dxa"/>
            <w:vAlign w:val="center"/>
          </w:tcPr>
          <w:p w14:paraId="79D7F8CF" w14:textId="77777777" w:rsidR="002C17E1" w:rsidRPr="00B62205" w:rsidRDefault="002C17E1" w:rsidP="00220799">
            <w:pPr>
              <w:rPr>
                <w:b/>
              </w:rPr>
            </w:pPr>
          </w:p>
        </w:tc>
        <w:tc>
          <w:tcPr>
            <w:tcW w:w="851" w:type="dxa"/>
            <w:vAlign w:val="center"/>
          </w:tcPr>
          <w:p w14:paraId="6D7110A9" w14:textId="77777777" w:rsidR="002C17E1" w:rsidRPr="00B62205" w:rsidRDefault="002C17E1" w:rsidP="00220799">
            <w:pPr>
              <w:rPr>
                <w:b/>
              </w:rPr>
            </w:pPr>
          </w:p>
        </w:tc>
        <w:tc>
          <w:tcPr>
            <w:tcW w:w="1984" w:type="dxa"/>
          </w:tcPr>
          <w:p w14:paraId="25992027" w14:textId="77777777" w:rsidR="002C17E1" w:rsidRPr="00B62205" w:rsidRDefault="002C17E1" w:rsidP="00220799">
            <w:pPr>
              <w:rPr>
                <w:b/>
              </w:rPr>
            </w:pPr>
          </w:p>
        </w:tc>
        <w:tc>
          <w:tcPr>
            <w:tcW w:w="1701" w:type="dxa"/>
          </w:tcPr>
          <w:p w14:paraId="7E733C46" w14:textId="77777777" w:rsidR="002C17E1" w:rsidRPr="00B62205" w:rsidRDefault="002C17E1" w:rsidP="00220799">
            <w:pPr>
              <w:rPr>
                <w:b/>
              </w:rPr>
            </w:pPr>
          </w:p>
        </w:tc>
        <w:tc>
          <w:tcPr>
            <w:tcW w:w="1276" w:type="dxa"/>
          </w:tcPr>
          <w:p w14:paraId="25DC4DE8" w14:textId="77777777" w:rsidR="002C17E1" w:rsidRPr="00B62205" w:rsidRDefault="002C17E1" w:rsidP="00220799">
            <w:pPr>
              <w:rPr>
                <w:b/>
              </w:rPr>
            </w:pPr>
          </w:p>
        </w:tc>
      </w:tr>
      <w:tr w:rsidR="00B62205" w:rsidRPr="00B62205" w14:paraId="3FBCAD86" w14:textId="77777777" w:rsidTr="00220799">
        <w:tc>
          <w:tcPr>
            <w:tcW w:w="720" w:type="dxa"/>
            <w:vAlign w:val="center"/>
          </w:tcPr>
          <w:p w14:paraId="59B28AD6" w14:textId="77777777" w:rsidR="002C17E1" w:rsidRPr="00B62205" w:rsidRDefault="002C17E1" w:rsidP="00220799"/>
        </w:tc>
        <w:tc>
          <w:tcPr>
            <w:tcW w:w="2819" w:type="dxa"/>
            <w:vAlign w:val="center"/>
          </w:tcPr>
          <w:p w14:paraId="31851753" w14:textId="77777777" w:rsidR="002C17E1" w:rsidRPr="00B62205" w:rsidRDefault="002C17E1" w:rsidP="00220799"/>
        </w:tc>
        <w:tc>
          <w:tcPr>
            <w:tcW w:w="851" w:type="dxa"/>
            <w:vAlign w:val="center"/>
          </w:tcPr>
          <w:p w14:paraId="59DC8DFD" w14:textId="77777777" w:rsidR="002C17E1" w:rsidRPr="00B62205" w:rsidRDefault="002C17E1" w:rsidP="00220799"/>
        </w:tc>
        <w:tc>
          <w:tcPr>
            <w:tcW w:w="1984" w:type="dxa"/>
          </w:tcPr>
          <w:p w14:paraId="7D3FFDA5" w14:textId="77777777" w:rsidR="002C17E1" w:rsidRPr="00B62205" w:rsidRDefault="002C17E1" w:rsidP="00220799"/>
        </w:tc>
        <w:tc>
          <w:tcPr>
            <w:tcW w:w="1701" w:type="dxa"/>
          </w:tcPr>
          <w:p w14:paraId="1AF2A1DF" w14:textId="77777777" w:rsidR="002C17E1" w:rsidRPr="00B62205" w:rsidRDefault="002C17E1" w:rsidP="00220799"/>
        </w:tc>
        <w:tc>
          <w:tcPr>
            <w:tcW w:w="1276" w:type="dxa"/>
          </w:tcPr>
          <w:p w14:paraId="6938B676" w14:textId="77777777" w:rsidR="002C17E1" w:rsidRPr="00B62205" w:rsidRDefault="002C17E1" w:rsidP="00220799"/>
        </w:tc>
      </w:tr>
      <w:tr w:rsidR="00B62205" w:rsidRPr="00B62205" w14:paraId="51EE2D41" w14:textId="77777777" w:rsidTr="00220799">
        <w:tc>
          <w:tcPr>
            <w:tcW w:w="720" w:type="dxa"/>
            <w:vAlign w:val="center"/>
          </w:tcPr>
          <w:p w14:paraId="4459D3A8" w14:textId="77777777" w:rsidR="002C17E1" w:rsidRPr="00B62205" w:rsidRDefault="002C17E1" w:rsidP="00220799"/>
        </w:tc>
        <w:tc>
          <w:tcPr>
            <w:tcW w:w="2819" w:type="dxa"/>
            <w:vAlign w:val="center"/>
          </w:tcPr>
          <w:p w14:paraId="4519B60A" w14:textId="77777777" w:rsidR="002C17E1" w:rsidRPr="00B62205" w:rsidRDefault="002C17E1" w:rsidP="00220799"/>
        </w:tc>
        <w:tc>
          <w:tcPr>
            <w:tcW w:w="851" w:type="dxa"/>
            <w:vAlign w:val="center"/>
          </w:tcPr>
          <w:p w14:paraId="06696797" w14:textId="77777777" w:rsidR="002C17E1" w:rsidRPr="00B62205" w:rsidRDefault="002C17E1" w:rsidP="00220799"/>
        </w:tc>
        <w:tc>
          <w:tcPr>
            <w:tcW w:w="1984" w:type="dxa"/>
          </w:tcPr>
          <w:p w14:paraId="14B7CA0D" w14:textId="77777777" w:rsidR="002C17E1" w:rsidRPr="00B62205" w:rsidRDefault="002C17E1" w:rsidP="00220799"/>
        </w:tc>
        <w:tc>
          <w:tcPr>
            <w:tcW w:w="1701" w:type="dxa"/>
          </w:tcPr>
          <w:p w14:paraId="69CEFF0E" w14:textId="77777777" w:rsidR="002C17E1" w:rsidRPr="00B62205" w:rsidRDefault="002C17E1" w:rsidP="00220799"/>
        </w:tc>
        <w:tc>
          <w:tcPr>
            <w:tcW w:w="1276" w:type="dxa"/>
          </w:tcPr>
          <w:p w14:paraId="451BADFA" w14:textId="77777777" w:rsidR="002C17E1" w:rsidRPr="00B62205" w:rsidRDefault="002C17E1" w:rsidP="00220799"/>
        </w:tc>
      </w:tr>
      <w:tr w:rsidR="00B62205" w:rsidRPr="00B62205" w14:paraId="09CAEB53" w14:textId="77777777" w:rsidTr="00220799">
        <w:tc>
          <w:tcPr>
            <w:tcW w:w="720" w:type="dxa"/>
            <w:vAlign w:val="center"/>
          </w:tcPr>
          <w:p w14:paraId="394B03DC" w14:textId="77777777" w:rsidR="002C17E1" w:rsidRPr="00B62205" w:rsidRDefault="002C17E1" w:rsidP="00220799"/>
        </w:tc>
        <w:tc>
          <w:tcPr>
            <w:tcW w:w="2819" w:type="dxa"/>
            <w:vAlign w:val="center"/>
          </w:tcPr>
          <w:p w14:paraId="0DDFE252" w14:textId="77777777" w:rsidR="002C17E1" w:rsidRPr="00B62205" w:rsidRDefault="002C17E1" w:rsidP="00220799"/>
        </w:tc>
        <w:tc>
          <w:tcPr>
            <w:tcW w:w="851" w:type="dxa"/>
            <w:vAlign w:val="center"/>
          </w:tcPr>
          <w:p w14:paraId="60FA1DA2" w14:textId="77777777" w:rsidR="002C17E1" w:rsidRPr="00B62205" w:rsidRDefault="002C17E1" w:rsidP="00220799"/>
        </w:tc>
        <w:tc>
          <w:tcPr>
            <w:tcW w:w="1984" w:type="dxa"/>
          </w:tcPr>
          <w:p w14:paraId="764FB261" w14:textId="77777777" w:rsidR="002C17E1" w:rsidRPr="00B62205" w:rsidRDefault="002C17E1" w:rsidP="00220799"/>
        </w:tc>
        <w:tc>
          <w:tcPr>
            <w:tcW w:w="1701" w:type="dxa"/>
          </w:tcPr>
          <w:p w14:paraId="6A7B2DF8" w14:textId="77777777" w:rsidR="002C17E1" w:rsidRPr="00B62205" w:rsidRDefault="002C17E1" w:rsidP="00220799"/>
        </w:tc>
        <w:tc>
          <w:tcPr>
            <w:tcW w:w="1276" w:type="dxa"/>
          </w:tcPr>
          <w:p w14:paraId="129F7151" w14:textId="77777777" w:rsidR="002C17E1" w:rsidRPr="00B62205" w:rsidRDefault="002C17E1" w:rsidP="00220799"/>
        </w:tc>
      </w:tr>
      <w:tr w:rsidR="00B62205" w:rsidRPr="00B62205" w14:paraId="6A306E10" w14:textId="77777777" w:rsidTr="00220799">
        <w:tc>
          <w:tcPr>
            <w:tcW w:w="720" w:type="dxa"/>
            <w:vAlign w:val="center"/>
          </w:tcPr>
          <w:p w14:paraId="48B279C9" w14:textId="77777777" w:rsidR="002C17E1" w:rsidRPr="00B62205" w:rsidRDefault="002C17E1" w:rsidP="00220799"/>
        </w:tc>
        <w:tc>
          <w:tcPr>
            <w:tcW w:w="2819" w:type="dxa"/>
            <w:vAlign w:val="center"/>
          </w:tcPr>
          <w:p w14:paraId="01F6FB6D" w14:textId="77777777" w:rsidR="002C17E1" w:rsidRPr="00B62205" w:rsidRDefault="002C17E1" w:rsidP="00220799"/>
        </w:tc>
        <w:tc>
          <w:tcPr>
            <w:tcW w:w="851" w:type="dxa"/>
            <w:vAlign w:val="center"/>
          </w:tcPr>
          <w:p w14:paraId="7B182B2F" w14:textId="77777777" w:rsidR="002C17E1" w:rsidRPr="00B62205" w:rsidRDefault="002C17E1" w:rsidP="00220799"/>
        </w:tc>
        <w:tc>
          <w:tcPr>
            <w:tcW w:w="1984" w:type="dxa"/>
          </w:tcPr>
          <w:p w14:paraId="693D98D2" w14:textId="77777777" w:rsidR="002C17E1" w:rsidRPr="00B62205" w:rsidRDefault="002C17E1" w:rsidP="00220799"/>
        </w:tc>
        <w:tc>
          <w:tcPr>
            <w:tcW w:w="1701" w:type="dxa"/>
          </w:tcPr>
          <w:p w14:paraId="7B1C8CAC" w14:textId="77777777" w:rsidR="002C17E1" w:rsidRPr="00B62205" w:rsidRDefault="002C17E1" w:rsidP="00220799"/>
        </w:tc>
        <w:tc>
          <w:tcPr>
            <w:tcW w:w="1276" w:type="dxa"/>
          </w:tcPr>
          <w:p w14:paraId="114DA144" w14:textId="77777777" w:rsidR="002C17E1" w:rsidRPr="00B62205" w:rsidRDefault="002C17E1" w:rsidP="00220799"/>
        </w:tc>
      </w:tr>
    </w:tbl>
    <w:p w14:paraId="5EFB5D23" w14:textId="77777777" w:rsidR="002C17E1" w:rsidRPr="00B62205" w:rsidRDefault="002C17E1" w:rsidP="002C17E1"/>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20"/>
        <w:gridCol w:w="2819"/>
        <w:gridCol w:w="851"/>
        <w:gridCol w:w="1984"/>
        <w:gridCol w:w="1701"/>
        <w:gridCol w:w="1276"/>
      </w:tblGrid>
      <w:tr w:rsidR="00B62205" w:rsidRPr="00B62205" w14:paraId="41DF1795" w14:textId="77777777" w:rsidTr="00220799">
        <w:trPr>
          <w:trHeight w:val="473"/>
        </w:trPr>
        <w:tc>
          <w:tcPr>
            <w:tcW w:w="720" w:type="dxa"/>
            <w:vAlign w:val="center"/>
          </w:tcPr>
          <w:p w14:paraId="6C30F52F" w14:textId="77777777" w:rsidR="002C17E1" w:rsidRPr="00B62205" w:rsidRDefault="002C17E1" w:rsidP="00220799"/>
        </w:tc>
        <w:tc>
          <w:tcPr>
            <w:tcW w:w="2819" w:type="dxa"/>
            <w:vAlign w:val="center"/>
          </w:tcPr>
          <w:p w14:paraId="2D3AF460" w14:textId="77777777" w:rsidR="002C17E1" w:rsidRPr="00B62205" w:rsidRDefault="002C17E1" w:rsidP="00220799">
            <w:r w:rsidRPr="00B62205">
              <w:rPr>
                <w:noProof/>
              </w:rPr>
              <mc:AlternateContent>
                <mc:Choice Requires="wps">
                  <w:drawing>
                    <wp:anchor distT="0" distB="0" distL="114300" distR="114300" simplePos="0" relativeHeight="251662336" behindDoc="0" locked="0" layoutInCell="1" allowOverlap="1" wp14:anchorId="5B429704" wp14:editId="24A8544A">
                      <wp:simplePos x="0" y="0"/>
                      <wp:positionH relativeFrom="column">
                        <wp:posOffset>325755</wp:posOffset>
                      </wp:positionH>
                      <wp:positionV relativeFrom="paragraph">
                        <wp:posOffset>-1292860</wp:posOffset>
                      </wp:positionV>
                      <wp:extent cx="3718560" cy="904875"/>
                      <wp:effectExtent l="0" t="0" r="0" b="0"/>
                      <wp:wrapNone/>
                      <wp:docPr id="1560694705"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18560" cy="904875"/>
                              </a:xfrm>
                              <a:prstGeom prst="rect">
                                <a:avLst/>
                              </a:prstGeom>
                              <a:extLst>
                                <a:ext uri="{909E8E84-426E-40DD-AFC4-6F175D3DCCD1}">
                                  <a14:hiddenFill xmlns:a14="http://schemas.microsoft.com/office/drawing/2010/main">
                                    <a:solidFill>
                                      <a:srgbClr val="FFFFFF">
                                        <a:alpha val="50000"/>
                                      </a:srgbClr>
                                    </a:solidFill>
                                  </a14:hiddenFill>
                                </a:ext>
                              </a:extLst>
                            </wps:spPr>
                            <wps:txbx>
                              <w:txbxContent>
                                <w:p w14:paraId="16DBE4DC" w14:textId="77777777" w:rsidR="002C17E1" w:rsidRDefault="002C17E1" w:rsidP="002C17E1">
                                  <w:pPr>
                                    <w:jc w:val="center"/>
                                    <w:rPr>
                                      <w:sz w:val="24"/>
                                      <w:szCs w:val="24"/>
                                    </w:rPr>
                                  </w:pPr>
                                  <w:r w:rsidRPr="002C17E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9514"/>
                                </a:avLst>
                              </a:prstTxWarp>
                              <a:spAutoFit/>
                            </wps:bodyPr>
                          </wps:wsp>
                        </a:graphicData>
                      </a:graphic>
                      <wp14:sizeRelH relativeFrom="page">
                        <wp14:pctWidth>0</wp14:pctWidth>
                      </wp14:sizeRelH>
                      <wp14:sizeRelV relativeFrom="page">
                        <wp14:pctHeight>0</wp14:pctHeight>
                      </wp14:sizeRelV>
                    </wp:anchor>
                  </w:drawing>
                </mc:Choice>
                <mc:Fallback>
                  <w:pict>
                    <v:shapetype w14:anchorId="5B429704" id="_x0000_t202" coordsize="21600,21600" o:spt="202" path="m,l,21600r21600,l21600,xe">
                      <v:stroke joinstyle="miter"/>
                      <v:path gradientshapeok="t" o:connecttype="rect"/>
                    </v:shapetype>
                    <v:shape id="WordArt 3" o:spid="_x0000_s1026" type="#_x0000_t202" style="position:absolute;margin-left:25.65pt;margin-top:-101.8pt;width:292.8pt;height:71.25pt;rotation:-3811395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" filled="f" stroked="f">
                      <v:fill opacity="32896f"/>
                      <o:lock v:ext="edit" shapetype="t"/>
                      <v:textbox style="mso-fit-shape-to-text:t">
                        <w:txbxContent>
                          <w:p w14:paraId="16DBE4DC" w14:textId="77777777" w:rsidR="002C17E1" w:rsidRDefault="002C17E1" w:rsidP="002C17E1">
                            <w:pPr>
                              <w:jc w:val="center"/>
                              <w:rPr>
                                <w:sz w:val="24"/>
                                <w:szCs w:val="24"/>
                              </w:rPr>
                            </w:pPr>
                            <w:r w:rsidRPr="002C17E1">
                              <w:rPr>
                                <w:rFonts w:ascii="Arial Black" w:hAnsi="Arial Black"/>
                                <w:i/>
                                <w:iCs/>
                                <w:outline/>
                                <w:color w:val="000000"/>
                                <w:sz w:val="72"/>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851" w:type="dxa"/>
            <w:vAlign w:val="center"/>
          </w:tcPr>
          <w:p w14:paraId="49BDDAB8" w14:textId="77777777" w:rsidR="002C17E1" w:rsidRPr="00B62205" w:rsidRDefault="002C17E1" w:rsidP="00220799"/>
        </w:tc>
        <w:tc>
          <w:tcPr>
            <w:tcW w:w="1984" w:type="dxa"/>
          </w:tcPr>
          <w:p w14:paraId="137CA880" w14:textId="77777777" w:rsidR="002C17E1" w:rsidRPr="00B62205" w:rsidRDefault="002C17E1" w:rsidP="00220799"/>
        </w:tc>
        <w:tc>
          <w:tcPr>
            <w:tcW w:w="1701" w:type="dxa"/>
          </w:tcPr>
          <w:p w14:paraId="3059004E" w14:textId="77777777" w:rsidR="002C17E1" w:rsidRPr="00B62205" w:rsidRDefault="002C17E1" w:rsidP="00220799"/>
        </w:tc>
        <w:tc>
          <w:tcPr>
            <w:tcW w:w="1276" w:type="dxa"/>
          </w:tcPr>
          <w:p w14:paraId="616D86F4" w14:textId="77777777" w:rsidR="002C17E1" w:rsidRPr="00B62205" w:rsidRDefault="002C17E1" w:rsidP="00220799"/>
        </w:tc>
      </w:tr>
      <w:tr w:rsidR="002C17E1" w:rsidRPr="00B62205" w14:paraId="058F096C" w14:textId="77777777" w:rsidTr="00220799">
        <w:trPr>
          <w:trHeight w:val="516"/>
        </w:trPr>
        <w:tc>
          <w:tcPr>
            <w:tcW w:w="720" w:type="dxa"/>
            <w:vAlign w:val="center"/>
          </w:tcPr>
          <w:p w14:paraId="269879E9" w14:textId="77777777" w:rsidR="002C17E1" w:rsidRPr="00B62205" w:rsidRDefault="002C17E1" w:rsidP="00220799"/>
        </w:tc>
        <w:tc>
          <w:tcPr>
            <w:tcW w:w="2819" w:type="dxa"/>
            <w:vAlign w:val="center"/>
          </w:tcPr>
          <w:p w14:paraId="42899DC3" w14:textId="77777777" w:rsidR="002C17E1" w:rsidRPr="00B62205" w:rsidRDefault="002C17E1" w:rsidP="00220799"/>
        </w:tc>
        <w:tc>
          <w:tcPr>
            <w:tcW w:w="851" w:type="dxa"/>
            <w:vAlign w:val="center"/>
          </w:tcPr>
          <w:p w14:paraId="34760B92" w14:textId="77777777" w:rsidR="002C17E1" w:rsidRPr="00B62205" w:rsidRDefault="002C17E1" w:rsidP="00220799"/>
        </w:tc>
        <w:tc>
          <w:tcPr>
            <w:tcW w:w="1984" w:type="dxa"/>
          </w:tcPr>
          <w:p w14:paraId="2FA6AFB0" w14:textId="77777777" w:rsidR="002C17E1" w:rsidRPr="00B62205" w:rsidRDefault="002C17E1" w:rsidP="00220799"/>
        </w:tc>
        <w:tc>
          <w:tcPr>
            <w:tcW w:w="1701" w:type="dxa"/>
          </w:tcPr>
          <w:p w14:paraId="28AED000" w14:textId="77777777" w:rsidR="002C17E1" w:rsidRPr="00B62205" w:rsidRDefault="002C17E1" w:rsidP="00220799"/>
        </w:tc>
        <w:tc>
          <w:tcPr>
            <w:tcW w:w="1276" w:type="dxa"/>
          </w:tcPr>
          <w:p w14:paraId="556E5A67" w14:textId="77777777" w:rsidR="002C17E1" w:rsidRPr="00B62205" w:rsidRDefault="002C17E1" w:rsidP="00220799"/>
        </w:tc>
      </w:tr>
    </w:tbl>
    <w:p w14:paraId="5B692C34" w14:textId="77777777" w:rsidR="002C17E1" w:rsidRPr="00B62205" w:rsidRDefault="002C17E1" w:rsidP="002C17E1">
      <w:pPr>
        <w:ind w:firstLine="708"/>
      </w:pPr>
    </w:p>
    <w:p w14:paraId="6CD1BB07" w14:textId="77777777" w:rsidR="002C17E1" w:rsidRPr="00B62205" w:rsidRDefault="002C17E1" w:rsidP="002C17E1">
      <w:pPr>
        <w:rPr>
          <w:b/>
        </w:rPr>
      </w:pPr>
      <w:r w:rsidRPr="00B62205">
        <w:rPr>
          <w:b/>
        </w:rPr>
        <w:t>Przedstawiciele Zamawiającego</w:t>
      </w:r>
      <w:r w:rsidRPr="00B62205">
        <w:rPr>
          <w:b/>
        </w:rPr>
        <w:tab/>
      </w:r>
      <w:r w:rsidRPr="00B62205">
        <w:rPr>
          <w:b/>
        </w:rPr>
        <w:tab/>
      </w:r>
      <w:r w:rsidRPr="00B62205">
        <w:rPr>
          <w:b/>
        </w:rPr>
        <w:tab/>
      </w:r>
      <w:r w:rsidRPr="00B62205">
        <w:rPr>
          <w:b/>
        </w:rPr>
        <w:tab/>
        <w:t>Przedstawiciele Wykonawcy</w:t>
      </w:r>
    </w:p>
    <w:p w14:paraId="4500EA36" w14:textId="77777777" w:rsidR="002C17E1" w:rsidRPr="00B62205" w:rsidRDefault="002C17E1" w:rsidP="002C17E1"/>
    <w:p w14:paraId="4F25FE65" w14:textId="77777777" w:rsidR="002C17E1" w:rsidRPr="00B62205" w:rsidRDefault="002C17E1" w:rsidP="002C17E1"/>
    <w:p w14:paraId="7F9D4E4A" w14:textId="77777777" w:rsidR="002C17E1" w:rsidRPr="00B62205" w:rsidRDefault="002C17E1" w:rsidP="002C17E1">
      <w:r w:rsidRPr="00B62205">
        <w:tab/>
      </w:r>
      <w:r w:rsidRPr="00B62205">
        <w:tab/>
      </w:r>
      <w:r w:rsidRPr="00B62205">
        <w:tab/>
      </w:r>
      <w:r w:rsidRPr="00B62205">
        <w:tab/>
      </w:r>
      <w:r w:rsidRPr="00B62205">
        <w:tab/>
      </w:r>
    </w:p>
    <w:p w14:paraId="50D178C6" w14:textId="77777777" w:rsidR="002C17E1" w:rsidRPr="00B62205" w:rsidRDefault="002C17E1" w:rsidP="002C17E1">
      <w:r w:rsidRPr="00B62205">
        <w:t>1) ………………..………..…</w:t>
      </w:r>
      <w:r w:rsidRPr="00B62205">
        <w:tab/>
      </w:r>
      <w:r w:rsidRPr="00B62205">
        <w:tab/>
      </w:r>
      <w:r w:rsidRPr="00B62205">
        <w:tab/>
      </w:r>
      <w:r w:rsidRPr="00B62205">
        <w:tab/>
      </w:r>
      <w:r w:rsidRPr="00B62205">
        <w:tab/>
        <w:t>1) …………………………</w:t>
      </w:r>
    </w:p>
    <w:p w14:paraId="0F132291" w14:textId="77777777" w:rsidR="002C17E1" w:rsidRPr="00B62205" w:rsidRDefault="002C17E1" w:rsidP="002C17E1"/>
    <w:p w14:paraId="6C21D7F6" w14:textId="77777777" w:rsidR="002C17E1" w:rsidRPr="00B62205" w:rsidRDefault="002C17E1" w:rsidP="002C17E1"/>
    <w:p w14:paraId="6966D68D" w14:textId="77777777" w:rsidR="002C17E1" w:rsidRPr="00B62205" w:rsidRDefault="002C17E1" w:rsidP="002C17E1">
      <w:r w:rsidRPr="00B62205">
        <w:t>2) ……………………….……</w:t>
      </w:r>
      <w:r w:rsidRPr="00B62205">
        <w:tab/>
      </w:r>
      <w:r w:rsidRPr="00B62205">
        <w:tab/>
      </w:r>
      <w:r w:rsidRPr="00B62205">
        <w:tab/>
      </w:r>
      <w:r w:rsidRPr="00B62205">
        <w:tab/>
      </w:r>
      <w:r w:rsidRPr="00B62205">
        <w:tab/>
        <w:t>2) ………………………….</w:t>
      </w:r>
    </w:p>
    <w:p w14:paraId="2941C580" w14:textId="77777777" w:rsidR="002C17E1" w:rsidRPr="00B62205" w:rsidRDefault="002C17E1" w:rsidP="002C17E1">
      <w:pPr>
        <w:tabs>
          <w:tab w:val="left" w:pos="3847"/>
          <w:tab w:val="center" w:pos="4536"/>
        </w:tabs>
        <w:spacing w:before="120"/>
        <w:rPr>
          <w:b/>
          <w:bCs/>
          <w:sz w:val="28"/>
          <w:szCs w:val="28"/>
        </w:rPr>
      </w:pPr>
    </w:p>
    <w:p w14:paraId="5EDDA398" w14:textId="77777777" w:rsidR="000C23F8" w:rsidRPr="00B62205" w:rsidRDefault="000C23F8" w:rsidP="000C23F8">
      <w:pPr>
        <w:jc w:val="center"/>
      </w:pPr>
    </w:p>
    <w:p w14:paraId="77D9EAA3" w14:textId="77777777" w:rsidR="000C23F8" w:rsidRPr="00B62205" w:rsidRDefault="000C23F8" w:rsidP="000C23F8">
      <w:pPr>
        <w:spacing w:after="160" w:line="259" w:lineRule="auto"/>
      </w:pPr>
      <w:r w:rsidRPr="00B62205">
        <w:br w:type="page"/>
      </w:r>
    </w:p>
    <w:p w14:paraId="53D256A1" w14:textId="0A6AA21B" w:rsidR="003808C1" w:rsidRPr="003808C1" w:rsidRDefault="003808C1" w:rsidP="003808C1">
      <w:pPr>
        <w:spacing w:before="120"/>
        <w:jc w:val="right"/>
        <w:rPr>
          <w:b/>
          <w:bCs/>
          <w:sz w:val="24"/>
          <w:szCs w:val="24"/>
        </w:rPr>
      </w:pPr>
      <w:bookmarkStart w:id="279" w:name="_Hlk67832211"/>
      <w:r w:rsidRPr="003808C1">
        <w:rPr>
          <w:b/>
          <w:bCs/>
          <w:sz w:val="24"/>
          <w:szCs w:val="24"/>
        </w:rPr>
        <w:lastRenderedPageBreak/>
        <w:t>Załącznik nr 2 do umowy</w:t>
      </w:r>
    </w:p>
    <w:p w14:paraId="47523A46" w14:textId="77777777" w:rsidR="003808C1" w:rsidRPr="003808C1" w:rsidRDefault="003808C1" w:rsidP="003808C1">
      <w:pPr>
        <w:pStyle w:val="Tekstpodstawowy"/>
        <w:rPr>
          <w:sz w:val="24"/>
          <w:szCs w:val="24"/>
        </w:rPr>
      </w:pPr>
    </w:p>
    <w:p w14:paraId="38927CD3" w14:textId="77777777" w:rsidR="003808C1" w:rsidRPr="003808C1" w:rsidRDefault="003808C1" w:rsidP="003808C1">
      <w:pPr>
        <w:widowControl w:val="0"/>
        <w:jc w:val="both"/>
        <w:rPr>
          <w:sz w:val="24"/>
          <w:szCs w:val="24"/>
        </w:rPr>
      </w:pPr>
      <w:r w:rsidRPr="003808C1">
        <w:rPr>
          <w:sz w:val="24"/>
          <w:szCs w:val="24"/>
        </w:rPr>
        <w:t>Z dniem, w którym po stronie Wykonawcy powstanie ustawowy obowiązek wystawiania faktur za pośrednictwem Krajowego Systemu e-Faktur, strony ustalają, że:</w:t>
      </w:r>
    </w:p>
    <w:p w14:paraId="66CB8BFB" w14:textId="77777777" w:rsidR="003808C1" w:rsidRPr="003808C1" w:rsidRDefault="003808C1">
      <w:pPr>
        <w:widowControl w:val="0"/>
        <w:numPr>
          <w:ilvl w:val="0"/>
          <w:numId w:val="86"/>
        </w:numPr>
        <w:jc w:val="both"/>
        <w:rPr>
          <w:sz w:val="24"/>
          <w:szCs w:val="24"/>
        </w:rPr>
      </w:pPr>
      <w:r w:rsidRPr="003808C1">
        <w:rPr>
          <w:sz w:val="24"/>
          <w:szCs w:val="24"/>
        </w:rPr>
        <w:t>Wykonawca wystawia faktury w formie ustrukturyzowanej za pośrednictwem Krajowego Systemu e-Faktur.</w:t>
      </w:r>
    </w:p>
    <w:p w14:paraId="29C61A84" w14:textId="77777777" w:rsidR="003808C1" w:rsidRPr="003808C1" w:rsidRDefault="003808C1">
      <w:pPr>
        <w:widowControl w:val="0"/>
        <w:numPr>
          <w:ilvl w:val="0"/>
          <w:numId w:val="86"/>
        </w:numPr>
        <w:jc w:val="both"/>
        <w:rPr>
          <w:sz w:val="24"/>
          <w:szCs w:val="24"/>
        </w:rPr>
      </w:pPr>
      <w:r w:rsidRPr="003808C1">
        <w:rPr>
          <w:sz w:val="24"/>
          <w:szCs w:val="24"/>
        </w:rPr>
        <w:t>Do czasu powstania po stronie Wykonawcy obowiązku korzystania z Krajowego Systemu e-Faktur, wystawianie faktur oraz realizacja płatności odbywać się będzie na zasadach określonych w § 4 Umowy.</w:t>
      </w:r>
    </w:p>
    <w:p w14:paraId="2FF3F6DF" w14:textId="77777777" w:rsidR="003808C1" w:rsidRPr="003808C1" w:rsidRDefault="003808C1" w:rsidP="003808C1">
      <w:pPr>
        <w:widowControl w:val="0"/>
        <w:jc w:val="both"/>
        <w:rPr>
          <w:sz w:val="24"/>
          <w:szCs w:val="24"/>
        </w:rPr>
      </w:pPr>
    </w:p>
    <w:p w14:paraId="3D529657" w14:textId="77777777" w:rsidR="003808C1" w:rsidRPr="003808C1" w:rsidRDefault="003808C1">
      <w:pPr>
        <w:pStyle w:val="Akapitzlist"/>
        <w:widowControl w:val="0"/>
        <w:numPr>
          <w:ilvl w:val="0"/>
          <w:numId w:val="87"/>
        </w:numPr>
        <w:tabs>
          <w:tab w:val="left" w:pos="426"/>
        </w:tabs>
        <w:ind w:left="426" w:hanging="426"/>
        <w:jc w:val="both"/>
      </w:pPr>
      <w:r w:rsidRPr="003808C1">
        <w:t xml:space="preserve">Z zastrzeżeniem przypadków wynikających z ustawy z dnia 11 marca 2004 r. </w:t>
      </w:r>
      <w:r w:rsidRPr="003808C1">
        <w:br/>
        <w:t>o podatku od towarów i usług (tj. Dz. U. z 2025 r. poz. 775, ze zm.), zwanej dalej „ustawą o VAT”. WYKONAWCA wystawia i udostępnia ZAMAWIAJĄCEMU faktury ustrukturyzowane przy użyciu Krajowego Systemu e-Faktur, zwanego dalej „KSeF” zgodnie z obowiązującymi przepisami prawa.</w:t>
      </w:r>
    </w:p>
    <w:p w14:paraId="245E4C77" w14:textId="77777777" w:rsidR="003808C1" w:rsidRPr="003808C1" w:rsidRDefault="003808C1">
      <w:pPr>
        <w:pStyle w:val="Akapitzlist"/>
        <w:widowControl w:val="0"/>
        <w:numPr>
          <w:ilvl w:val="0"/>
          <w:numId w:val="87"/>
        </w:numPr>
        <w:tabs>
          <w:tab w:val="left" w:pos="426"/>
        </w:tabs>
        <w:ind w:left="426" w:hanging="426"/>
        <w:jc w:val="both"/>
      </w:pPr>
      <w:r w:rsidRPr="003808C1">
        <w:t>Fakturę ustrukturyzowaną należy wystawić:</w:t>
      </w:r>
    </w:p>
    <w:p w14:paraId="50A8484C" w14:textId="77777777" w:rsidR="003808C1" w:rsidRPr="003808C1" w:rsidRDefault="003808C1" w:rsidP="003808C1">
      <w:pPr>
        <w:widowControl w:val="0"/>
        <w:ind w:left="1980"/>
        <w:jc w:val="both"/>
        <w:rPr>
          <w:sz w:val="24"/>
          <w:szCs w:val="24"/>
        </w:rPr>
      </w:pPr>
      <w:r w:rsidRPr="003808C1">
        <w:rPr>
          <w:sz w:val="24"/>
          <w:szCs w:val="24"/>
        </w:rPr>
        <w:t xml:space="preserve">- dane nabywcy (schema Podmiot 2): </w:t>
      </w:r>
    </w:p>
    <w:p w14:paraId="62EA67FF" w14:textId="77777777" w:rsidR="003808C1" w:rsidRPr="003808C1" w:rsidRDefault="003808C1" w:rsidP="003808C1">
      <w:pPr>
        <w:widowControl w:val="0"/>
        <w:ind w:left="3996" w:firstLine="144"/>
        <w:jc w:val="both"/>
        <w:rPr>
          <w:sz w:val="24"/>
          <w:szCs w:val="24"/>
        </w:rPr>
      </w:pPr>
      <w:r w:rsidRPr="003808C1">
        <w:rPr>
          <w:sz w:val="24"/>
          <w:szCs w:val="24"/>
        </w:rPr>
        <w:t>Polska Grupa Górnicza S.A.,</w:t>
      </w:r>
    </w:p>
    <w:p w14:paraId="55A47A0D" w14:textId="77777777" w:rsidR="003808C1" w:rsidRPr="003808C1" w:rsidRDefault="003808C1" w:rsidP="003808C1">
      <w:pPr>
        <w:widowControl w:val="0"/>
        <w:ind w:left="4140"/>
        <w:jc w:val="both"/>
        <w:rPr>
          <w:sz w:val="24"/>
          <w:szCs w:val="24"/>
        </w:rPr>
      </w:pPr>
      <w:r w:rsidRPr="003808C1">
        <w:rPr>
          <w:sz w:val="24"/>
          <w:szCs w:val="24"/>
        </w:rPr>
        <w:t>40-039 Katowice</w:t>
      </w:r>
    </w:p>
    <w:p w14:paraId="21EB2B74" w14:textId="77777777" w:rsidR="003808C1" w:rsidRPr="003808C1" w:rsidRDefault="003808C1" w:rsidP="003808C1">
      <w:pPr>
        <w:widowControl w:val="0"/>
        <w:ind w:left="4140"/>
        <w:jc w:val="both"/>
        <w:rPr>
          <w:sz w:val="24"/>
          <w:szCs w:val="24"/>
        </w:rPr>
      </w:pPr>
      <w:r w:rsidRPr="003808C1">
        <w:rPr>
          <w:sz w:val="24"/>
          <w:szCs w:val="24"/>
        </w:rPr>
        <w:t>ul. Powstańców 30</w:t>
      </w:r>
    </w:p>
    <w:p w14:paraId="55EEB5BD" w14:textId="77777777" w:rsidR="003808C1" w:rsidRPr="003808C1" w:rsidRDefault="003808C1" w:rsidP="003808C1">
      <w:pPr>
        <w:widowControl w:val="0"/>
        <w:ind w:left="1980"/>
        <w:jc w:val="both"/>
        <w:rPr>
          <w:sz w:val="24"/>
          <w:szCs w:val="24"/>
        </w:rPr>
      </w:pPr>
      <w:r w:rsidRPr="003808C1">
        <w:rPr>
          <w:sz w:val="24"/>
          <w:szCs w:val="24"/>
        </w:rPr>
        <w:t>- dane odbiorcy (schema Podmiot 3):</w:t>
      </w:r>
    </w:p>
    <w:p w14:paraId="41BF0121" w14:textId="77777777" w:rsidR="003808C1" w:rsidRPr="003808C1" w:rsidRDefault="003808C1" w:rsidP="003808C1">
      <w:pPr>
        <w:widowControl w:val="0"/>
        <w:ind w:left="4104" w:firstLine="144"/>
        <w:jc w:val="both"/>
        <w:rPr>
          <w:sz w:val="24"/>
          <w:szCs w:val="24"/>
        </w:rPr>
      </w:pPr>
      <w:r w:rsidRPr="003808C1">
        <w:rPr>
          <w:sz w:val="24"/>
          <w:szCs w:val="24"/>
        </w:rPr>
        <w:t>Oddział ….…</w:t>
      </w:r>
    </w:p>
    <w:p w14:paraId="579B374A" w14:textId="77777777" w:rsidR="003808C1" w:rsidRPr="003808C1" w:rsidRDefault="003808C1">
      <w:pPr>
        <w:pStyle w:val="Akapitzlist"/>
        <w:widowControl w:val="0"/>
        <w:numPr>
          <w:ilvl w:val="0"/>
          <w:numId w:val="87"/>
        </w:numPr>
        <w:tabs>
          <w:tab w:val="left" w:pos="426"/>
        </w:tabs>
        <w:ind w:left="426" w:hanging="426"/>
        <w:jc w:val="both"/>
      </w:pPr>
      <w:r w:rsidRPr="003808C1">
        <w:t>W przypadku awarii KSeF WYKONAWCA przesyła faktury ZAMAWIAJĄCEMU w sposób z nim uzgodniony:</w:t>
      </w:r>
    </w:p>
    <w:p w14:paraId="78A4E5B9" w14:textId="77777777" w:rsidR="003808C1" w:rsidRPr="003808C1" w:rsidRDefault="003808C1" w:rsidP="003808C1">
      <w:pPr>
        <w:widowControl w:val="0"/>
        <w:tabs>
          <w:tab w:val="left" w:pos="851"/>
        </w:tabs>
        <w:ind w:left="851" w:hanging="425"/>
        <w:jc w:val="both"/>
        <w:rPr>
          <w:sz w:val="24"/>
          <w:szCs w:val="24"/>
        </w:rPr>
      </w:pPr>
      <w:r w:rsidRPr="003808C1">
        <w:rPr>
          <w:sz w:val="24"/>
          <w:szCs w:val="24"/>
        </w:rPr>
        <w:t>-</w:t>
      </w:r>
      <w:r w:rsidRPr="003808C1">
        <w:rPr>
          <w:sz w:val="24"/>
          <w:szCs w:val="24"/>
        </w:rPr>
        <w:tab/>
        <w:t>wysyłka faktury w postaci papierowej lub</w:t>
      </w:r>
    </w:p>
    <w:p w14:paraId="690DF439" w14:textId="77777777" w:rsidR="003808C1" w:rsidRPr="003808C1" w:rsidRDefault="003808C1" w:rsidP="003808C1">
      <w:pPr>
        <w:widowControl w:val="0"/>
        <w:tabs>
          <w:tab w:val="left" w:pos="851"/>
        </w:tabs>
        <w:ind w:left="851" w:hanging="425"/>
        <w:jc w:val="both"/>
        <w:rPr>
          <w:sz w:val="24"/>
          <w:szCs w:val="24"/>
        </w:rPr>
      </w:pPr>
      <w:r w:rsidRPr="003808C1">
        <w:rPr>
          <w:sz w:val="24"/>
          <w:szCs w:val="24"/>
        </w:rPr>
        <w:t>-</w:t>
      </w:r>
      <w:r w:rsidRPr="003808C1">
        <w:rPr>
          <w:sz w:val="24"/>
          <w:szCs w:val="24"/>
        </w:rPr>
        <w:tab/>
        <w:t xml:space="preserve">wysyłka pocztą elektroniczną </w:t>
      </w:r>
    </w:p>
    <w:p w14:paraId="575F1F06" w14:textId="77777777" w:rsidR="003808C1" w:rsidRPr="003808C1" w:rsidRDefault="003808C1" w:rsidP="003808C1">
      <w:pPr>
        <w:widowControl w:val="0"/>
        <w:ind w:left="426"/>
        <w:jc w:val="both"/>
        <w:rPr>
          <w:sz w:val="24"/>
          <w:szCs w:val="24"/>
        </w:rPr>
      </w:pPr>
      <w:r w:rsidRPr="003808C1">
        <w:rPr>
          <w:sz w:val="24"/>
          <w:szCs w:val="24"/>
        </w:rPr>
        <w:t xml:space="preserve">Wysłanie faktury drogą elektroniczną wymaga pisemnego uzgodnienia </w:t>
      </w:r>
      <w:r w:rsidRPr="003808C1">
        <w:rPr>
          <w:sz w:val="24"/>
          <w:szCs w:val="24"/>
        </w:rPr>
        <w:br/>
        <w:t>z ZAMAWIAJĄCYM.</w:t>
      </w:r>
    </w:p>
    <w:p w14:paraId="77360DBB" w14:textId="77777777" w:rsidR="003808C1" w:rsidRPr="003808C1" w:rsidRDefault="003808C1">
      <w:pPr>
        <w:pStyle w:val="Akapitzlist"/>
        <w:widowControl w:val="0"/>
        <w:numPr>
          <w:ilvl w:val="0"/>
          <w:numId w:val="87"/>
        </w:numPr>
        <w:tabs>
          <w:tab w:val="left" w:pos="426"/>
        </w:tabs>
        <w:ind w:left="426" w:hanging="426"/>
        <w:jc w:val="both"/>
      </w:pPr>
      <w:r w:rsidRPr="003808C1">
        <w:t>W przypadku gdy WYKONAWCA nie podlega obowiązkowi wystawiania faktur w KSEF fakturę należy wystawić na adres:</w:t>
      </w:r>
    </w:p>
    <w:p w14:paraId="6FB9B5FE" w14:textId="77777777" w:rsidR="003808C1" w:rsidRPr="003808C1" w:rsidRDefault="003808C1" w:rsidP="003808C1">
      <w:pPr>
        <w:widowControl w:val="0"/>
        <w:ind w:left="3402"/>
        <w:jc w:val="both"/>
        <w:rPr>
          <w:sz w:val="24"/>
          <w:szCs w:val="24"/>
        </w:rPr>
      </w:pPr>
      <w:r w:rsidRPr="003808C1">
        <w:rPr>
          <w:sz w:val="24"/>
          <w:szCs w:val="24"/>
        </w:rPr>
        <w:t>Polska Grupa Górnicza S.A.</w:t>
      </w:r>
    </w:p>
    <w:p w14:paraId="4287C33D" w14:textId="77777777" w:rsidR="003808C1" w:rsidRPr="003808C1" w:rsidRDefault="003808C1" w:rsidP="003808C1">
      <w:pPr>
        <w:widowControl w:val="0"/>
        <w:ind w:left="3402"/>
        <w:jc w:val="both"/>
        <w:rPr>
          <w:sz w:val="24"/>
          <w:szCs w:val="24"/>
        </w:rPr>
      </w:pPr>
      <w:r w:rsidRPr="003808C1">
        <w:rPr>
          <w:sz w:val="24"/>
          <w:szCs w:val="24"/>
        </w:rPr>
        <w:t>40-039 Katowice</w:t>
      </w:r>
    </w:p>
    <w:p w14:paraId="6D59DFA3" w14:textId="77777777" w:rsidR="003808C1" w:rsidRPr="003808C1" w:rsidRDefault="003808C1" w:rsidP="003808C1">
      <w:pPr>
        <w:widowControl w:val="0"/>
        <w:ind w:left="3402"/>
        <w:jc w:val="both"/>
        <w:rPr>
          <w:sz w:val="24"/>
          <w:szCs w:val="24"/>
        </w:rPr>
      </w:pPr>
      <w:r w:rsidRPr="003808C1">
        <w:rPr>
          <w:sz w:val="24"/>
          <w:szCs w:val="24"/>
        </w:rPr>
        <w:t>ul. Powstańców 30</w:t>
      </w:r>
    </w:p>
    <w:p w14:paraId="2BE5604F" w14:textId="77777777" w:rsidR="003808C1" w:rsidRPr="003808C1" w:rsidRDefault="003808C1" w:rsidP="003808C1">
      <w:pPr>
        <w:widowControl w:val="0"/>
        <w:ind w:left="426"/>
        <w:jc w:val="both"/>
        <w:rPr>
          <w:sz w:val="24"/>
          <w:szCs w:val="24"/>
        </w:rPr>
      </w:pPr>
      <w:r w:rsidRPr="003808C1">
        <w:rPr>
          <w:sz w:val="24"/>
          <w:szCs w:val="24"/>
        </w:rPr>
        <w:t>oraz przesłać w formie papierowej na adres:</w:t>
      </w:r>
    </w:p>
    <w:p w14:paraId="19AC865A" w14:textId="77777777" w:rsidR="003808C1" w:rsidRPr="003808C1" w:rsidRDefault="003808C1" w:rsidP="003808C1">
      <w:pPr>
        <w:widowControl w:val="0"/>
        <w:tabs>
          <w:tab w:val="left" w:pos="3828"/>
        </w:tabs>
        <w:ind w:left="3402"/>
        <w:jc w:val="both"/>
        <w:rPr>
          <w:sz w:val="24"/>
          <w:szCs w:val="24"/>
        </w:rPr>
      </w:pPr>
      <w:r w:rsidRPr="003808C1">
        <w:rPr>
          <w:sz w:val="24"/>
          <w:szCs w:val="24"/>
        </w:rPr>
        <w:t>Polska Grupa Górnicza S.A.</w:t>
      </w:r>
    </w:p>
    <w:p w14:paraId="0AAAE166" w14:textId="77777777" w:rsidR="003808C1" w:rsidRPr="003808C1" w:rsidRDefault="003808C1" w:rsidP="003808C1">
      <w:pPr>
        <w:widowControl w:val="0"/>
        <w:ind w:left="3402"/>
        <w:jc w:val="both"/>
        <w:rPr>
          <w:sz w:val="24"/>
          <w:szCs w:val="24"/>
        </w:rPr>
      </w:pPr>
      <w:r w:rsidRPr="003808C1">
        <w:rPr>
          <w:sz w:val="24"/>
          <w:szCs w:val="24"/>
        </w:rPr>
        <w:t>44-122 Gliwice,</w:t>
      </w:r>
    </w:p>
    <w:p w14:paraId="5895AA18" w14:textId="77777777" w:rsidR="003808C1" w:rsidRPr="003808C1" w:rsidRDefault="003808C1" w:rsidP="003808C1">
      <w:pPr>
        <w:widowControl w:val="0"/>
        <w:ind w:left="3402"/>
        <w:jc w:val="both"/>
        <w:rPr>
          <w:sz w:val="24"/>
          <w:szCs w:val="24"/>
        </w:rPr>
      </w:pPr>
      <w:r w:rsidRPr="003808C1">
        <w:rPr>
          <w:sz w:val="24"/>
          <w:szCs w:val="24"/>
        </w:rPr>
        <w:t>ul. Jasna 8</w:t>
      </w:r>
    </w:p>
    <w:p w14:paraId="00AB42B9" w14:textId="77777777" w:rsidR="003808C1" w:rsidRPr="003808C1" w:rsidRDefault="003808C1" w:rsidP="003808C1">
      <w:pPr>
        <w:widowControl w:val="0"/>
        <w:ind w:left="426"/>
        <w:jc w:val="both"/>
        <w:rPr>
          <w:sz w:val="24"/>
          <w:szCs w:val="24"/>
        </w:rPr>
      </w:pPr>
      <w:r w:rsidRPr="003808C1">
        <w:rPr>
          <w:sz w:val="24"/>
          <w:szCs w:val="24"/>
        </w:rPr>
        <w:t xml:space="preserve">lub </w:t>
      </w:r>
    </w:p>
    <w:p w14:paraId="452B6B2E" w14:textId="77777777" w:rsidR="003808C1" w:rsidRPr="003808C1" w:rsidRDefault="003808C1" w:rsidP="003808C1">
      <w:pPr>
        <w:widowControl w:val="0"/>
        <w:ind w:left="426"/>
        <w:jc w:val="both"/>
        <w:rPr>
          <w:sz w:val="24"/>
          <w:szCs w:val="24"/>
        </w:rPr>
      </w:pPr>
      <w:r w:rsidRPr="003808C1">
        <w:rPr>
          <w:sz w:val="24"/>
          <w:szCs w:val="24"/>
        </w:rPr>
        <w:t>w formie elektronicznej zgodnie z podpisanym Porozumieniem w sprawie przesyłania faktur drogą elektroniczną</w:t>
      </w:r>
    </w:p>
    <w:p w14:paraId="2DBB917D" w14:textId="77777777" w:rsidR="003808C1" w:rsidRPr="003808C1" w:rsidRDefault="003808C1">
      <w:pPr>
        <w:pStyle w:val="Akapitzlist"/>
        <w:widowControl w:val="0"/>
        <w:numPr>
          <w:ilvl w:val="0"/>
          <w:numId w:val="87"/>
        </w:numPr>
        <w:tabs>
          <w:tab w:val="left" w:pos="426"/>
        </w:tabs>
        <w:ind w:left="426" w:hanging="426"/>
        <w:jc w:val="both"/>
      </w:pPr>
      <w:r w:rsidRPr="003808C1">
        <w:t xml:space="preserve">Do faktur ustrukturyzowanych protokół odbioru należy przesłać na adres e-mail: </w:t>
      </w:r>
      <w:hyperlink r:id="rId36" w:history="1">
        <w:r w:rsidRPr="003808C1">
          <w:rPr>
            <w:rStyle w:val="Hipercze"/>
          </w:rPr>
          <w:t>ksef.zal@pgg.pl</w:t>
        </w:r>
      </w:hyperlink>
      <w:r w:rsidRPr="003808C1">
        <w:t xml:space="preserve">. </w:t>
      </w:r>
      <w:r w:rsidRPr="003808C1">
        <w:br/>
        <w:t>W temacie wiadomości e-mail należy podać numer faktury KSEF. Rekomendowanym plikiem jest plik w formacie PDF.</w:t>
      </w:r>
    </w:p>
    <w:p w14:paraId="0FC93C2F" w14:textId="77777777" w:rsidR="003808C1" w:rsidRPr="003808C1" w:rsidRDefault="003808C1">
      <w:pPr>
        <w:pStyle w:val="Akapitzlist"/>
        <w:widowControl w:val="0"/>
        <w:numPr>
          <w:ilvl w:val="0"/>
          <w:numId w:val="87"/>
        </w:numPr>
        <w:tabs>
          <w:tab w:val="left" w:pos="426"/>
        </w:tabs>
        <w:ind w:left="426" w:hanging="426"/>
        <w:jc w:val="both"/>
      </w:pPr>
      <w:r w:rsidRPr="003808C1">
        <w:t>Jeżeli w zapisach umowy użyto terminu „od daty otrzymania / wpływu / dostarczenia faktury” należy przez to rozumieć:</w:t>
      </w:r>
    </w:p>
    <w:p w14:paraId="36168D66" w14:textId="77777777" w:rsidR="003808C1" w:rsidRPr="003808C1" w:rsidRDefault="003808C1">
      <w:pPr>
        <w:pStyle w:val="Akapitzlist"/>
        <w:widowControl w:val="0"/>
        <w:numPr>
          <w:ilvl w:val="1"/>
          <w:numId w:val="87"/>
        </w:numPr>
        <w:tabs>
          <w:tab w:val="left" w:pos="851"/>
        </w:tabs>
        <w:ind w:left="851" w:hanging="425"/>
        <w:jc w:val="both"/>
      </w:pPr>
      <w:r w:rsidRPr="003808C1">
        <w:t xml:space="preserve">„datę otrzymania faktury w KSeF” - w przypadku, gdy Wykonawca jest objęty </w:t>
      </w:r>
      <w:r w:rsidRPr="003808C1">
        <w:lastRenderedPageBreak/>
        <w:t>stosowaniem KSEF,</w:t>
      </w:r>
    </w:p>
    <w:p w14:paraId="1A3B4FFC" w14:textId="77777777" w:rsidR="003808C1" w:rsidRPr="003808C1" w:rsidRDefault="003808C1">
      <w:pPr>
        <w:pStyle w:val="Akapitzlist"/>
        <w:widowControl w:val="0"/>
        <w:numPr>
          <w:ilvl w:val="1"/>
          <w:numId w:val="87"/>
        </w:numPr>
        <w:tabs>
          <w:tab w:val="left" w:pos="851"/>
        </w:tabs>
        <w:ind w:left="851" w:hanging="425"/>
        <w:jc w:val="both"/>
      </w:pPr>
      <w:r w:rsidRPr="003808C1">
        <w:t>„datę dotychczas uzgodnioną przez strony” - w przypadku, gdy Wykonawca nie jest objęty stosowaniem KSEF.</w:t>
      </w:r>
    </w:p>
    <w:p w14:paraId="7078266C" w14:textId="77777777" w:rsidR="003808C1" w:rsidRPr="003808C1" w:rsidRDefault="003808C1">
      <w:pPr>
        <w:pStyle w:val="Akapitzlist"/>
        <w:widowControl w:val="0"/>
        <w:numPr>
          <w:ilvl w:val="0"/>
          <w:numId w:val="87"/>
        </w:numPr>
        <w:tabs>
          <w:tab w:val="left" w:pos="426"/>
        </w:tabs>
        <w:ind w:left="426" w:hanging="426"/>
        <w:jc w:val="both"/>
      </w:pPr>
      <w:r w:rsidRPr="003808C1">
        <w:t>Zapłata faktury korygującej nastąpi w terminie 30 dni od daty jej otrzymania w KSeF, przez ZAMAWIAJĄCEGO, a w przypadku faktur wystawionych poza KSeF termin płatności wynosi 30 dni od daty otrzymania faktury poza KSeF w formie uzgodnionej przez strony. Za datę otrzymania faktury korygującej uznaje się datę, którą w danym przypadku przyjmuje w tym zakresie ustawa o VAT.</w:t>
      </w:r>
    </w:p>
    <w:p w14:paraId="4C67000F" w14:textId="77777777" w:rsidR="003808C1" w:rsidRDefault="003808C1" w:rsidP="003808C1">
      <w:pPr>
        <w:pStyle w:val="Tekstpodstawowy"/>
        <w:jc w:val="both"/>
        <w:rPr>
          <w:szCs w:val="22"/>
        </w:rPr>
      </w:pPr>
    </w:p>
    <w:p w14:paraId="1A5F6560" w14:textId="77777777" w:rsidR="003808C1" w:rsidRDefault="003808C1" w:rsidP="000C23F8">
      <w:pPr>
        <w:spacing w:before="120"/>
        <w:jc w:val="right"/>
        <w:rPr>
          <w:b/>
          <w:bCs/>
          <w:sz w:val="22"/>
          <w:szCs w:val="22"/>
        </w:rPr>
      </w:pPr>
    </w:p>
    <w:p w14:paraId="783387C7" w14:textId="77777777" w:rsidR="003808C1" w:rsidRDefault="003808C1" w:rsidP="000C23F8">
      <w:pPr>
        <w:spacing w:before="120"/>
        <w:jc w:val="right"/>
        <w:rPr>
          <w:b/>
          <w:bCs/>
          <w:sz w:val="22"/>
          <w:szCs w:val="22"/>
        </w:rPr>
      </w:pPr>
    </w:p>
    <w:p w14:paraId="75680C02" w14:textId="77777777" w:rsidR="003808C1" w:rsidRDefault="003808C1" w:rsidP="000C23F8">
      <w:pPr>
        <w:spacing w:before="120"/>
        <w:jc w:val="right"/>
        <w:rPr>
          <w:b/>
          <w:bCs/>
          <w:sz w:val="22"/>
          <w:szCs w:val="22"/>
        </w:rPr>
      </w:pPr>
    </w:p>
    <w:p w14:paraId="58037070" w14:textId="77777777" w:rsidR="003808C1" w:rsidRDefault="003808C1" w:rsidP="000C23F8">
      <w:pPr>
        <w:spacing w:before="120"/>
        <w:jc w:val="right"/>
        <w:rPr>
          <w:b/>
          <w:bCs/>
          <w:sz w:val="22"/>
          <w:szCs w:val="22"/>
        </w:rPr>
      </w:pPr>
    </w:p>
    <w:p w14:paraId="0ECCBCCC" w14:textId="77777777" w:rsidR="003808C1" w:rsidRDefault="003808C1" w:rsidP="000C23F8">
      <w:pPr>
        <w:spacing w:before="120"/>
        <w:jc w:val="right"/>
        <w:rPr>
          <w:b/>
          <w:bCs/>
          <w:sz w:val="22"/>
          <w:szCs w:val="22"/>
        </w:rPr>
      </w:pPr>
    </w:p>
    <w:p w14:paraId="6FDB96B4" w14:textId="77777777" w:rsidR="003808C1" w:rsidRDefault="003808C1" w:rsidP="000C23F8">
      <w:pPr>
        <w:spacing w:before="120"/>
        <w:jc w:val="right"/>
        <w:rPr>
          <w:b/>
          <w:bCs/>
          <w:sz w:val="22"/>
          <w:szCs w:val="22"/>
        </w:rPr>
      </w:pPr>
    </w:p>
    <w:p w14:paraId="42783762" w14:textId="77777777" w:rsidR="003808C1" w:rsidRDefault="003808C1" w:rsidP="000C23F8">
      <w:pPr>
        <w:spacing w:before="120"/>
        <w:jc w:val="right"/>
        <w:rPr>
          <w:b/>
          <w:bCs/>
          <w:sz w:val="22"/>
          <w:szCs w:val="22"/>
        </w:rPr>
      </w:pPr>
    </w:p>
    <w:p w14:paraId="03CEDC19" w14:textId="77777777" w:rsidR="003808C1" w:rsidRDefault="003808C1" w:rsidP="000C23F8">
      <w:pPr>
        <w:spacing w:before="120"/>
        <w:jc w:val="right"/>
        <w:rPr>
          <w:b/>
          <w:bCs/>
          <w:sz w:val="22"/>
          <w:szCs w:val="22"/>
        </w:rPr>
      </w:pPr>
    </w:p>
    <w:p w14:paraId="3B823E40" w14:textId="77777777" w:rsidR="003808C1" w:rsidRDefault="003808C1" w:rsidP="000C23F8">
      <w:pPr>
        <w:spacing w:before="120"/>
        <w:jc w:val="right"/>
        <w:rPr>
          <w:b/>
          <w:bCs/>
          <w:sz w:val="22"/>
          <w:szCs w:val="22"/>
        </w:rPr>
      </w:pPr>
    </w:p>
    <w:p w14:paraId="693FA7F3" w14:textId="77777777" w:rsidR="003808C1" w:rsidRDefault="003808C1" w:rsidP="000C23F8">
      <w:pPr>
        <w:spacing w:before="120"/>
        <w:jc w:val="right"/>
        <w:rPr>
          <w:b/>
          <w:bCs/>
          <w:sz w:val="22"/>
          <w:szCs w:val="22"/>
        </w:rPr>
      </w:pPr>
    </w:p>
    <w:p w14:paraId="08A16910" w14:textId="77777777" w:rsidR="003808C1" w:rsidRDefault="003808C1" w:rsidP="000C23F8">
      <w:pPr>
        <w:spacing w:before="120"/>
        <w:jc w:val="right"/>
        <w:rPr>
          <w:b/>
          <w:bCs/>
          <w:sz w:val="22"/>
          <w:szCs w:val="22"/>
        </w:rPr>
      </w:pPr>
    </w:p>
    <w:p w14:paraId="755990C0" w14:textId="77777777" w:rsidR="003808C1" w:rsidRDefault="003808C1" w:rsidP="000C23F8">
      <w:pPr>
        <w:spacing w:before="120"/>
        <w:jc w:val="right"/>
        <w:rPr>
          <w:b/>
          <w:bCs/>
          <w:sz w:val="22"/>
          <w:szCs w:val="22"/>
        </w:rPr>
      </w:pPr>
    </w:p>
    <w:p w14:paraId="5E2CEF99" w14:textId="77777777" w:rsidR="003808C1" w:rsidRDefault="003808C1" w:rsidP="000C23F8">
      <w:pPr>
        <w:spacing w:before="120"/>
        <w:jc w:val="right"/>
        <w:rPr>
          <w:b/>
          <w:bCs/>
          <w:sz w:val="22"/>
          <w:szCs w:val="22"/>
        </w:rPr>
      </w:pPr>
    </w:p>
    <w:p w14:paraId="367D861B" w14:textId="77777777" w:rsidR="003808C1" w:rsidRDefault="003808C1" w:rsidP="000C23F8">
      <w:pPr>
        <w:spacing w:before="120"/>
        <w:jc w:val="right"/>
        <w:rPr>
          <w:b/>
          <w:bCs/>
          <w:sz w:val="22"/>
          <w:szCs w:val="22"/>
        </w:rPr>
      </w:pPr>
    </w:p>
    <w:p w14:paraId="5D0E83A7" w14:textId="77777777" w:rsidR="003808C1" w:rsidRDefault="003808C1" w:rsidP="000C23F8">
      <w:pPr>
        <w:spacing w:before="120"/>
        <w:jc w:val="right"/>
        <w:rPr>
          <w:b/>
          <w:bCs/>
          <w:sz w:val="22"/>
          <w:szCs w:val="22"/>
        </w:rPr>
      </w:pPr>
    </w:p>
    <w:p w14:paraId="1DC26AEF" w14:textId="77777777" w:rsidR="003808C1" w:rsidRDefault="003808C1" w:rsidP="000C23F8">
      <w:pPr>
        <w:spacing w:before="120"/>
        <w:jc w:val="right"/>
        <w:rPr>
          <w:b/>
          <w:bCs/>
          <w:sz w:val="22"/>
          <w:szCs w:val="22"/>
        </w:rPr>
      </w:pPr>
    </w:p>
    <w:p w14:paraId="2ACA4E8F" w14:textId="77777777" w:rsidR="003808C1" w:rsidRDefault="003808C1" w:rsidP="000C23F8">
      <w:pPr>
        <w:spacing w:before="120"/>
        <w:jc w:val="right"/>
        <w:rPr>
          <w:b/>
          <w:bCs/>
          <w:sz w:val="22"/>
          <w:szCs w:val="22"/>
        </w:rPr>
      </w:pPr>
    </w:p>
    <w:p w14:paraId="33FD9B66" w14:textId="77777777" w:rsidR="003808C1" w:rsidRDefault="003808C1" w:rsidP="000C23F8">
      <w:pPr>
        <w:spacing w:before="120"/>
        <w:jc w:val="right"/>
        <w:rPr>
          <w:b/>
          <w:bCs/>
          <w:sz w:val="22"/>
          <w:szCs w:val="22"/>
        </w:rPr>
      </w:pPr>
    </w:p>
    <w:p w14:paraId="54B367D8" w14:textId="77777777" w:rsidR="003808C1" w:rsidRDefault="003808C1" w:rsidP="000C23F8">
      <w:pPr>
        <w:spacing w:before="120"/>
        <w:jc w:val="right"/>
        <w:rPr>
          <w:b/>
          <w:bCs/>
          <w:sz w:val="22"/>
          <w:szCs w:val="22"/>
        </w:rPr>
      </w:pPr>
    </w:p>
    <w:p w14:paraId="7F9FC9A4" w14:textId="77777777" w:rsidR="003808C1" w:rsidRDefault="003808C1" w:rsidP="000C23F8">
      <w:pPr>
        <w:spacing w:before="120"/>
        <w:jc w:val="right"/>
        <w:rPr>
          <w:b/>
          <w:bCs/>
          <w:sz w:val="22"/>
          <w:szCs w:val="22"/>
        </w:rPr>
      </w:pPr>
    </w:p>
    <w:p w14:paraId="2E26D1D3" w14:textId="77777777" w:rsidR="003808C1" w:rsidRDefault="003808C1" w:rsidP="000C23F8">
      <w:pPr>
        <w:spacing w:before="120"/>
        <w:jc w:val="right"/>
        <w:rPr>
          <w:b/>
          <w:bCs/>
          <w:sz w:val="22"/>
          <w:szCs w:val="22"/>
        </w:rPr>
      </w:pPr>
    </w:p>
    <w:p w14:paraId="64382E79" w14:textId="77777777" w:rsidR="003808C1" w:rsidRDefault="003808C1" w:rsidP="000C23F8">
      <w:pPr>
        <w:spacing w:before="120"/>
        <w:jc w:val="right"/>
        <w:rPr>
          <w:b/>
          <w:bCs/>
          <w:sz w:val="22"/>
          <w:szCs w:val="22"/>
        </w:rPr>
      </w:pPr>
    </w:p>
    <w:p w14:paraId="0FEDD52A" w14:textId="77777777" w:rsidR="003808C1" w:rsidRDefault="003808C1" w:rsidP="000C23F8">
      <w:pPr>
        <w:spacing w:before="120"/>
        <w:jc w:val="right"/>
        <w:rPr>
          <w:b/>
          <w:bCs/>
          <w:sz w:val="22"/>
          <w:szCs w:val="22"/>
        </w:rPr>
      </w:pPr>
    </w:p>
    <w:p w14:paraId="486F820F" w14:textId="77777777" w:rsidR="003808C1" w:rsidRDefault="003808C1" w:rsidP="000C23F8">
      <w:pPr>
        <w:spacing w:before="120"/>
        <w:jc w:val="right"/>
        <w:rPr>
          <w:b/>
          <w:bCs/>
          <w:sz w:val="22"/>
          <w:szCs w:val="22"/>
        </w:rPr>
      </w:pPr>
    </w:p>
    <w:p w14:paraId="5F9FDABB" w14:textId="77777777" w:rsidR="003808C1" w:rsidRDefault="003808C1" w:rsidP="000C23F8">
      <w:pPr>
        <w:spacing w:before="120"/>
        <w:jc w:val="right"/>
        <w:rPr>
          <w:b/>
          <w:bCs/>
          <w:sz w:val="22"/>
          <w:szCs w:val="22"/>
        </w:rPr>
      </w:pPr>
    </w:p>
    <w:p w14:paraId="4C90FC90" w14:textId="77777777" w:rsidR="003808C1" w:rsidRDefault="003808C1" w:rsidP="000C23F8">
      <w:pPr>
        <w:spacing w:before="120"/>
        <w:jc w:val="right"/>
        <w:rPr>
          <w:b/>
          <w:bCs/>
          <w:sz w:val="22"/>
          <w:szCs w:val="22"/>
        </w:rPr>
      </w:pPr>
    </w:p>
    <w:p w14:paraId="3D54CCA7" w14:textId="77777777" w:rsidR="003808C1" w:rsidRDefault="003808C1" w:rsidP="000C23F8">
      <w:pPr>
        <w:spacing w:before="120"/>
        <w:jc w:val="right"/>
        <w:rPr>
          <w:b/>
          <w:bCs/>
          <w:sz w:val="22"/>
          <w:szCs w:val="22"/>
        </w:rPr>
      </w:pPr>
    </w:p>
    <w:p w14:paraId="0D0DDC01" w14:textId="77777777" w:rsidR="003808C1" w:rsidRDefault="003808C1" w:rsidP="000C23F8">
      <w:pPr>
        <w:spacing w:before="120"/>
        <w:jc w:val="right"/>
        <w:rPr>
          <w:b/>
          <w:bCs/>
          <w:sz w:val="22"/>
          <w:szCs w:val="22"/>
        </w:rPr>
      </w:pPr>
    </w:p>
    <w:p w14:paraId="79A2F503" w14:textId="77777777" w:rsidR="003808C1" w:rsidRDefault="003808C1" w:rsidP="000C23F8">
      <w:pPr>
        <w:spacing w:before="120"/>
        <w:jc w:val="right"/>
        <w:rPr>
          <w:b/>
          <w:bCs/>
          <w:sz w:val="22"/>
          <w:szCs w:val="22"/>
        </w:rPr>
      </w:pPr>
    </w:p>
    <w:p w14:paraId="332E5442" w14:textId="7B9E65C1" w:rsidR="000C23F8" w:rsidRPr="00756382" w:rsidRDefault="000C23F8" w:rsidP="000C23F8">
      <w:pPr>
        <w:spacing w:before="120"/>
        <w:jc w:val="right"/>
        <w:rPr>
          <w:b/>
          <w:bCs/>
          <w:sz w:val="22"/>
          <w:szCs w:val="22"/>
        </w:rPr>
      </w:pPr>
      <w:r w:rsidRPr="00756382">
        <w:rPr>
          <w:b/>
          <w:bCs/>
          <w:sz w:val="22"/>
          <w:szCs w:val="22"/>
        </w:rPr>
        <w:lastRenderedPageBreak/>
        <w:t xml:space="preserve">Załącznik nr </w:t>
      </w:r>
      <w:r w:rsidR="00094618">
        <w:rPr>
          <w:b/>
          <w:bCs/>
          <w:sz w:val="22"/>
          <w:szCs w:val="22"/>
        </w:rPr>
        <w:t>3</w:t>
      </w:r>
      <w:r w:rsidRPr="00756382">
        <w:rPr>
          <w:b/>
          <w:bCs/>
          <w:sz w:val="22"/>
          <w:szCs w:val="22"/>
        </w:rPr>
        <w:t xml:space="preserve"> do Umowy </w:t>
      </w:r>
    </w:p>
    <w:p w14:paraId="13634065" w14:textId="77777777" w:rsidR="000C23F8" w:rsidRPr="00756382" w:rsidRDefault="000C23F8" w:rsidP="000C23F8">
      <w:pPr>
        <w:spacing w:before="120"/>
        <w:jc w:val="both"/>
        <w:rPr>
          <w:bCs/>
          <w:sz w:val="22"/>
          <w:szCs w:val="22"/>
        </w:rPr>
      </w:pPr>
    </w:p>
    <w:p w14:paraId="40BBDCE1" w14:textId="77777777" w:rsidR="00AC6995" w:rsidRPr="00756382" w:rsidRDefault="00AC6995" w:rsidP="00AC6995">
      <w:pPr>
        <w:spacing w:before="120"/>
        <w:jc w:val="center"/>
        <w:rPr>
          <w:b/>
          <w:bCs/>
          <w:sz w:val="28"/>
          <w:szCs w:val="28"/>
        </w:rPr>
      </w:pPr>
      <w:bookmarkStart w:id="280" w:name="_Hlk156480698"/>
      <w:r w:rsidRPr="00756382">
        <w:rPr>
          <w:b/>
          <w:bCs/>
          <w:sz w:val="28"/>
          <w:szCs w:val="28"/>
        </w:rPr>
        <w:t xml:space="preserve">OŚWIADCZENIE </w:t>
      </w:r>
      <w:r w:rsidRPr="00756382">
        <w:rPr>
          <w:b/>
          <w:sz w:val="28"/>
          <w:szCs w:val="28"/>
        </w:rPr>
        <w:t xml:space="preserve">O POSIADANIU STATUSU </w:t>
      </w:r>
      <w:r w:rsidRPr="00756382">
        <w:rPr>
          <w:b/>
          <w:sz w:val="28"/>
          <w:szCs w:val="28"/>
        </w:rPr>
        <w:br/>
        <w:t>MIKROPRZEDSIĘBIORCY, MAŁEGO PRZEDSIĘBIORCY, ŚREDNIEGO PRZEDSIĘBIORCY, DUŻEGO PRZEDSIĘBIORCY</w:t>
      </w:r>
    </w:p>
    <w:p w14:paraId="02158D04" w14:textId="77777777" w:rsidR="00AC6995" w:rsidRPr="00756382" w:rsidRDefault="00AC6995" w:rsidP="00AC6995">
      <w:pPr>
        <w:spacing w:before="120"/>
        <w:jc w:val="both"/>
        <w:rPr>
          <w:b/>
          <w:color w:val="0070C0"/>
          <w:sz w:val="22"/>
          <w:szCs w:val="22"/>
        </w:rPr>
      </w:pPr>
    </w:p>
    <w:p w14:paraId="0FCF8DCD" w14:textId="77777777" w:rsidR="00AC6995" w:rsidRPr="00756382" w:rsidRDefault="00AC6995" w:rsidP="00AC6995">
      <w:pPr>
        <w:spacing w:before="120"/>
        <w:jc w:val="both"/>
        <w:rPr>
          <w:b/>
          <w:color w:val="0070C0"/>
          <w:sz w:val="22"/>
          <w:szCs w:val="22"/>
        </w:rPr>
      </w:pPr>
    </w:p>
    <w:p w14:paraId="287F9F8F" w14:textId="77777777" w:rsidR="00AC6995" w:rsidRPr="00756382" w:rsidRDefault="00AC6995" w:rsidP="00AC6995">
      <w:pPr>
        <w:spacing w:before="120"/>
        <w:jc w:val="both"/>
        <w:rPr>
          <w:bCs/>
          <w:sz w:val="22"/>
          <w:szCs w:val="22"/>
        </w:rPr>
      </w:pPr>
      <w:r w:rsidRPr="00756382">
        <w:rPr>
          <w:bCs/>
          <w:sz w:val="22"/>
          <w:szCs w:val="22"/>
        </w:rPr>
        <w:t>Nazwa Wykonawcy:</w:t>
      </w:r>
    </w:p>
    <w:p w14:paraId="4318F044" w14:textId="77777777" w:rsidR="00AC6995" w:rsidRPr="00756382" w:rsidRDefault="00AC6995" w:rsidP="00AC6995">
      <w:pPr>
        <w:spacing w:before="120"/>
        <w:jc w:val="both"/>
        <w:rPr>
          <w:bCs/>
          <w:sz w:val="22"/>
          <w:szCs w:val="22"/>
        </w:rPr>
      </w:pPr>
      <w:r w:rsidRPr="00756382">
        <w:rPr>
          <w:bCs/>
          <w:sz w:val="22"/>
          <w:szCs w:val="22"/>
        </w:rPr>
        <w:t>……………………………………………………………………….……</w:t>
      </w:r>
    </w:p>
    <w:p w14:paraId="2EC626D6" w14:textId="77777777" w:rsidR="00AC6995" w:rsidRPr="00756382" w:rsidRDefault="00AC6995" w:rsidP="00AC6995">
      <w:pPr>
        <w:spacing w:before="120"/>
        <w:jc w:val="both"/>
        <w:rPr>
          <w:b/>
          <w:color w:val="0070C0"/>
          <w:sz w:val="22"/>
          <w:szCs w:val="22"/>
        </w:rPr>
      </w:pPr>
    </w:p>
    <w:p w14:paraId="02CCBA2F" w14:textId="4A22B1E0" w:rsidR="00AC6995" w:rsidRPr="00756382" w:rsidRDefault="00AC6995" w:rsidP="00AC6995">
      <w:pPr>
        <w:spacing w:before="120" w:line="312" w:lineRule="auto"/>
        <w:jc w:val="both"/>
        <w:rPr>
          <w:sz w:val="24"/>
          <w:szCs w:val="24"/>
        </w:rPr>
      </w:pPr>
      <w:r w:rsidRPr="00756382">
        <w:rPr>
          <w:iCs/>
          <w:sz w:val="24"/>
          <w:szCs w:val="24"/>
        </w:rPr>
        <w:t xml:space="preserve">Wykonawca oświadcza, że </w:t>
      </w:r>
      <w:r w:rsidRPr="00756382">
        <w:rPr>
          <w:b/>
          <w:bCs/>
          <w:i/>
          <w:sz w:val="24"/>
          <w:szCs w:val="24"/>
        </w:rPr>
        <w:t>spełnia warunki / nie spełnia warunków</w:t>
      </w:r>
      <w:r w:rsidRPr="00756382">
        <w:rPr>
          <w:iCs/>
          <w:sz w:val="24"/>
          <w:szCs w:val="24"/>
        </w:rPr>
        <w:t xml:space="preserve"> * do zakwalifikowania go do kategorii mikroprzedsiębiorstw oraz małych i średnich przedsiębiorstw określonych </w:t>
      </w:r>
      <w:r w:rsidRPr="00756382">
        <w:rPr>
          <w:iCs/>
          <w:sz w:val="24"/>
          <w:szCs w:val="24"/>
        </w:rPr>
        <w:br/>
        <w:t xml:space="preserve">w Załączniku 1 do Rozporządzenia Komisji (UE) nr 651/2014 z dnia 17 czerwca 2014 roku uznającego niektóre rodzaje pomocy za zgodne z rynkiem wewnętrznym w zastosowaniu </w:t>
      </w:r>
      <w:r w:rsidRPr="00756382">
        <w:rPr>
          <w:iCs/>
          <w:sz w:val="24"/>
          <w:szCs w:val="24"/>
        </w:rPr>
        <w:br/>
        <w:t>art. 107 i 108 Traktatu</w:t>
      </w:r>
      <w:r w:rsidR="00FB03BA">
        <w:rPr>
          <w:iCs/>
          <w:sz w:val="24"/>
          <w:szCs w:val="24"/>
        </w:rPr>
        <w:t>.</w:t>
      </w:r>
      <w:r w:rsidRPr="00756382">
        <w:rPr>
          <w:iCs/>
          <w:sz w:val="24"/>
          <w:szCs w:val="24"/>
        </w:rPr>
        <w:t xml:space="preserve">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756382" w:rsidRDefault="00AC6995" w:rsidP="00AC6995">
      <w:pPr>
        <w:spacing w:before="120"/>
        <w:jc w:val="both"/>
        <w:rPr>
          <w:iCs/>
          <w:sz w:val="22"/>
          <w:szCs w:val="22"/>
        </w:rPr>
      </w:pPr>
    </w:p>
    <w:p w14:paraId="40C372B5" w14:textId="77777777" w:rsidR="000C23F8" w:rsidRPr="00756382" w:rsidRDefault="000C23F8" w:rsidP="000C23F8">
      <w:pPr>
        <w:spacing w:before="120"/>
        <w:jc w:val="both"/>
        <w:rPr>
          <w:iCs/>
          <w:sz w:val="22"/>
          <w:szCs w:val="22"/>
        </w:rPr>
      </w:pPr>
    </w:p>
    <w:p w14:paraId="251462B2" w14:textId="77777777" w:rsidR="000C23F8" w:rsidRPr="00756382" w:rsidRDefault="000C23F8" w:rsidP="000C23F8">
      <w:pPr>
        <w:spacing w:before="120"/>
        <w:jc w:val="both"/>
        <w:rPr>
          <w:iCs/>
          <w:sz w:val="22"/>
          <w:szCs w:val="22"/>
        </w:rPr>
      </w:pPr>
    </w:p>
    <w:p w14:paraId="1A1B1172" w14:textId="77777777" w:rsidR="000C23F8" w:rsidRPr="00756382" w:rsidRDefault="000C23F8" w:rsidP="000C23F8">
      <w:pPr>
        <w:spacing w:before="120"/>
        <w:jc w:val="both"/>
        <w:rPr>
          <w:iCs/>
          <w:strike/>
          <w:sz w:val="22"/>
          <w:szCs w:val="22"/>
        </w:rPr>
      </w:pPr>
    </w:p>
    <w:p w14:paraId="1B790088" w14:textId="77777777" w:rsidR="000C23F8" w:rsidRPr="00756382" w:rsidRDefault="000C23F8" w:rsidP="000C23F8">
      <w:pPr>
        <w:spacing w:before="120"/>
        <w:jc w:val="both"/>
        <w:rPr>
          <w:iCs/>
          <w:strike/>
          <w:sz w:val="22"/>
          <w:szCs w:val="22"/>
        </w:rPr>
      </w:pPr>
    </w:p>
    <w:p w14:paraId="0C162B24" w14:textId="77777777" w:rsidR="000C23F8" w:rsidRPr="00756382" w:rsidRDefault="000C23F8" w:rsidP="000C23F8">
      <w:pPr>
        <w:spacing w:before="120"/>
        <w:jc w:val="both"/>
        <w:rPr>
          <w:strike/>
          <w:sz w:val="22"/>
          <w:szCs w:val="22"/>
        </w:rPr>
      </w:pPr>
    </w:p>
    <w:p w14:paraId="4981AD5D" w14:textId="77777777" w:rsidR="000C23F8" w:rsidRPr="00756382" w:rsidRDefault="000C23F8" w:rsidP="000C23F8">
      <w:pPr>
        <w:spacing w:before="120"/>
        <w:jc w:val="both"/>
        <w:rPr>
          <w:bCs/>
          <w:sz w:val="22"/>
          <w:szCs w:val="22"/>
        </w:rPr>
      </w:pPr>
      <w:r w:rsidRPr="00756382">
        <w:rPr>
          <w:bCs/>
          <w:sz w:val="22"/>
          <w:szCs w:val="22"/>
        </w:rPr>
        <w:t>* - skreślić niewłaściwe</w:t>
      </w:r>
    </w:p>
    <w:p w14:paraId="0EE4A5D9" w14:textId="77777777" w:rsidR="000C23F8" w:rsidRPr="00756382" w:rsidRDefault="000C23F8" w:rsidP="000C23F8">
      <w:pPr>
        <w:rPr>
          <w:strike/>
        </w:rPr>
      </w:pPr>
    </w:p>
    <w:p w14:paraId="74BB403C" w14:textId="77777777" w:rsidR="000C23F8" w:rsidRPr="00756382" w:rsidRDefault="000C23F8" w:rsidP="000C23F8">
      <w:pPr>
        <w:rPr>
          <w:i/>
          <w:iCs/>
          <w:sz w:val="22"/>
          <w:szCs w:val="22"/>
        </w:rPr>
      </w:pPr>
      <w:r w:rsidRPr="00756382">
        <w:rPr>
          <w:i/>
          <w:iCs/>
          <w:sz w:val="22"/>
          <w:szCs w:val="22"/>
        </w:rPr>
        <w:t>Podpisuje Wykonawca lub każdy z członków Konsorcjum</w:t>
      </w:r>
      <w:bookmarkEnd w:id="279"/>
    </w:p>
    <w:p w14:paraId="4E9C25CC" w14:textId="77777777" w:rsidR="000C23F8" w:rsidRPr="00756382" w:rsidRDefault="000C23F8" w:rsidP="000C23F8">
      <w:pPr>
        <w:rPr>
          <w:i/>
          <w:iCs/>
          <w:sz w:val="22"/>
          <w:szCs w:val="22"/>
        </w:rPr>
      </w:pPr>
    </w:p>
    <w:p w14:paraId="5762E171" w14:textId="77777777" w:rsidR="000C23F8" w:rsidRPr="00756382" w:rsidRDefault="000C23F8" w:rsidP="000C23F8">
      <w:pPr>
        <w:rPr>
          <w:i/>
          <w:iCs/>
          <w:sz w:val="22"/>
          <w:szCs w:val="22"/>
        </w:rPr>
      </w:pPr>
    </w:p>
    <w:bookmarkEnd w:id="280"/>
    <w:p w14:paraId="076FA032" w14:textId="77777777" w:rsidR="000C23F8" w:rsidRPr="00756382" w:rsidRDefault="000C23F8" w:rsidP="000C23F8">
      <w:pPr>
        <w:spacing w:after="160" w:line="259" w:lineRule="auto"/>
        <w:rPr>
          <w:i/>
          <w:iCs/>
          <w:sz w:val="22"/>
          <w:szCs w:val="22"/>
        </w:rPr>
      </w:pPr>
      <w:r w:rsidRPr="00756382">
        <w:rPr>
          <w:i/>
          <w:iCs/>
          <w:sz w:val="22"/>
          <w:szCs w:val="22"/>
        </w:rPr>
        <w:br w:type="page"/>
      </w:r>
    </w:p>
    <w:p w14:paraId="6061401B" w14:textId="65D09E43" w:rsidR="000C23F8" w:rsidRPr="00756382" w:rsidRDefault="000C23F8" w:rsidP="000C23F8">
      <w:pPr>
        <w:spacing w:before="120"/>
        <w:jc w:val="right"/>
        <w:rPr>
          <w:b/>
          <w:bCs/>
          <w:sz w:val="22"/>
          <w:szCs w:val="22"/>
        </w:rPr>
      </w:pPr>
      <w:r w:rsidRPr="00756382">
        <w:rPr>
          <w:b/>
          <w:bCs/>
          <w:sz w:val="22"/>
          <w:szCs w:val="22"/>
        </w:rPr>
        <w:lastRenderedPageBreak/>
        <w:t xml:space="preserve">Załącznik nr </w:t>
      </w:r>
      <w:r w:rsidR="00094618">
        <w:rPr>
          <w:b/>
          <w:bCs/>
          <w:sz w:val="22"/>
          <w:szCs w:val="22"/>
        </w:rPr>
        <w:t>4</w:t>
      </w:r>
      <w:r w:rsidRPr="00756382">
        <w:rPr>
          <w:b/>
          <w:bCs/>
          <w:sz w:val="22"/>
          <w:szCs w:val="22"/>
        </w:rPr>
        <w:t xml:space="preserve"> do Umowy </w:t>
      </w:r>
    </w:p>
    <w:p w14:paraId="0DE53084" w14:textId="77777777" w:rsidR="000C23F8" w:rsidRPr="00756382" w:rsidRDefault="000C23F8" w:rsidP="000C23F8">
      <w:pPr>
        <w:tabs>
          <w:tab w:val="left" w:pos="630"/>
          <w:tab w:val="center" w:pos="4536"/>
        </w:tabs>
        <w:spacing w:after="160" w:line="259" w:lineRule="auto"/>
        <w:rPr>
          <w:b/>
          <w:bCs/>
          <w:sz w:val="12"/>
          <w:szCs w:val="12"/>
        </w:rPr>
      </w:pPr>
      <w:r w:rsidRPr="00756382">
        <w:rPr>
          <w:b/>
          <w:bCs/>
          <w:sz w:val="22"/>
          <w:szCs w:val="22"/>
        </w:rPr>
        <w:tab/>
      </w:r>
      <w:r w:rsidRPr="00756382">
        <w:rPr>
          <w:b/>
          <w:bCs/>
          <w:sz w:val="22"/>
          <w:szCs w:val="22"/>
        </w:rPr>
        <w:tab/>
      </w:r>
    </w:p>
    <w:p w14:paraId="2C82F03A" w14:textId="77777777" w:rsidR="000C23F8" w:rsidRPr="00756382" w:rsidRDefault="000C23F8" w:rsidP="000C23F8">
      <w:pPr>
        <w:spacing w:before="120"/>
        <w:jc w:val="center"/>
        <w:rPr>
          <w:b/>
          <w:bCs/>
          <w:sz w:val="28"/>
          <w:szCs w:val="28"/>
        </w:rPr>
      </w:pPr>
      <w:r w:rsidRPr="00756382">
        <w:rPr>
          <w:b/>
          <w:bCs/>
          <w:sz w:val="28"/>
          <w:szCs w:val="28"/>
        </w:rPr>
        <w:t>Oświadczenie dla celów podatku u źródła</w:t>
      </w:r>
    </w:p>
    <w:p w14:paraId="3646A45B" w14:textId="77777777" w:rsidR="000C23F8" w:rsidRPr="00756382" w:rsidRDefault="000C23F8" w:rsidP="000C23F8">
      <w:pPr>
        <w:spacing w:line="280" w:lineRule="atLeast"/>
        <w:jc w:val="right"/>
        <w:rPr>
          <w:rFonts w:ascii="Verdana" w:hAnsi="Verdana"/>
          <w:lang w:val="en-GB"/>
        </w:rPr>
      </w:pPr>
      <w:r w:rsidRPr="00756382">
        <w:rPr>
          <w:rFonts w:ascii="Verdana" w:hAnsi="Verdana"/>
          <w:lang w:val="en-GB"/>
        </w:rPr>
        <w:t>... [</w:t>
      </w:r>
      <w:r w:rsidRPr="00756382">
        <w:rPr>
          <w:rFonts w:ascii="Verdana" w:hAnsi="Verdana"/>
          <w:i/>
          <w:lang w:val="en-GB"/>
        </w:rPr>
        <w:t>city</w:t>
      </w:r>
      <w:r w:rsidRPr="00756382">
        <w:rPr>
          <w:rFonts w:ascii="Verdana" w:hAnsi="Verdana"/>
          <w:lang w:val="en-GB"/>
        </w:rPr>
        <w:t>], … [</w:t>
      </w:r>
      <w:r w:rsidRPr="00756382">
        <w:rPr>
          <w:rFonts w:ascii="Verdana" w:hAnsi="Verdana"/>
          <w:i/>
          <w:lang w:val="en-GB"/>
        </w:rPr>
        <w:t>date of issuance</w:t>
      </w:r>
      <w:r w:rsidRPr="00756382">
        <w:rPr>
          <w:rFonts w:ascii="Verdana" w:hAnsi="Verdana"/>
          <w:lang w:val="en-GB"/>
        </w:rPr>
        <w:t>]</w:t>
      </w:r>
    </w:p>
    <w:p w14:paraId="4F1C153E" w14:textId="77777777" w:rsidR="000C23F8" w:rsidRPr="00756382" w:rsidRDefault="000C23F8" w:rsidP="000C23F8">
      <w:pPr>
        <w:spacing w:line="280" w:lineRule="atLeast"/>
        <w:rPr>
          <w:rFonts w:ascii="Verdana" w:hAnsi="Verdana"/>
          <w:b/>
          <w:lang w:val="en-US"/>
        </w:rPr>
      </w:pPr>
      <w:r w:rsidRPr="00756382">
        <w:rPr>
          <w:rFonts w:ascii="Verdana" w:hAnsi="Verdana"/>
          <w:b/>
          <w:lang w:val="en-US"/>
        </w:rPr>
        <w:t>From:</w:t>
      </w:r>
    </w:p>
    <w:p w14:paraId="0367D1BB" w14:textId="77777777" w:rsidR="000C23F8" w:rsidRPr="00756382" w:rsidRDefault="000C23F8" w:rsidP="000C23F8">
      <w:pPr>
        <w:spacing w:line="280" w:lineRule="atLeast"/>
        <w:rPr>
          <w:rFonts w:ascii="Verdana" w:hAnsi="Verdana"/>
        </w:rPr>
      </w:pPr>
      <w:r w:rsidRPr="00756382">
        <w:rPr>
          <w:rFonts w:ascii="Verdana" w:hAnsi="Verdana"/>
        </w:rPr>
        <w:t>…</w:t>
      </w:r>
    </w:p>
    <w:p w14:paraId="40E59D1E" w14:textId="77777777" w:rsidR="000C23F8" w:rsidRPr="00756382" w:rsidRDefault="000C23F8" w:rsidP="000C23F8">
      <w:pPr>
        <w:spacing w:line="280" w:lineRule="atLeast"/>
        <w:rPr>
          <w:rFonts w:ascii="Verdana" w:hAnsi="Verdana"/>
        </w:rPr>
      </w:pPr>
      <w:r w:rsidRPr="00756382">
        <w:rPr>
          <w:rFonts w:ascii="Verdana" w:hAnsi="Verdana"/>
        </w:rPr>
        <w:t>…</w:t>
      </w:r>
    </w:p>
    <w:p w14:paraId="43C96BDA" w14:textId="77777777" w:rsidR="000C23F8" w:rsidRPr="00756382" w:rsidRDefault="000C23F8" w:rsidP="000C23F8">
      <w:pPr>
        <w:rPr>
          <w:rFonts w:ascii="Verdana" w:hAnsi="Verdana"/>
          <w:b/>
        </w:rPr>
      </w:pPr>
      <w:r w:rsidRPr="00756382">
        <w:rPr>
          <w:rFonts w:ascii="Verdana" w:hAnsi="Verdana"/>
        </w:rPr>
        <w:t>Tax ID: _____________</w:t>
      </w:r>
    </w:p>
    <w:p w14:paraId="213B6FE0" w14:textId="77777777" w:rsidR="000C23F8" w:rsidRPr="00756382" w:rsidRDefault="000C23F8" w:rsidP="000C23F8">
      <w:pPr>
        <w:spacing w:line="280" w:lineRule="atLeast"/>
        <w:jc w:val="right"/>
        <w:rPr>
          <w:rFonts w:ascii="Verdana" w:hAnsi="Verdana"/>
          <w:b/>
        </w:rPr>
      </w:pPr>
      <w:r w:rsidRPr="00756382">
        <w:rPr>
          <w:rFonts w:ascii="Verdana" w:hAnsi="Verdana"/>
          <w:b/>
        </w:rPr>
        <w:t>To:</w:t>
      </w:r>
    </w:p>
    <w:p w14:paraId="003FAA83" w14:textId="77777777" w:rsidR="000C23F8" w:rsidRPr="00756382" w:rsidRDefault="000C23F8" w:rsidP="000C23F8">
      <w:pPr>
        <w:spacing w:line="280" w:lineRule="atLeast"/>
        <w:jc w:val="right"/>
        <w:rPr>
          <w:rFonts w:ascii="Verdana" w:hAnsi="Verdana"/>
          <w:bCs/>
        </w:rPr>
      </w:pPr>
      <w:r w:rsidRPr="00756382">
        <w:rPr>
          <w:rFonts w:ascii="Verdana" w:hAnsi="Verdana"/>
          <w:bCs/>
        </w:rPr>
        <w:t>Polska Grupa Górnicza S.A.</w:t>
      </w:r>
    </w:p>
    <w:p w14:paraId="257D17AB" w14:textId="77777777" w:rsidR="000C23F8" w:rsidRPr="00756382" w:rsidRDefault="000C23F8" w:rsidP="000C23F8">
      <w:pPr>
        <w:spacing w:line="280" w:lineRule="atLeast"/>
        <w:jc w:val="right"/>
        <w:rPr>
          <w:rFonts w:ascii="Verdana" w:hAnsi="Verdana"/>
          <w:bCs/>
        </w:rPr>
      </w:pPr>
      <w:r w:rsidRPr="00756382">
        <w:rPr>
          <w:rFonts w:ascii="Verdana" w:hAnsi="Verdana"/>
          <w:bCs/>
        </w:rPr>
        <w:t>ul. Powstańców 30</w:t>
      </w:r>
    </w:p>
    <w:p w14:paraId="4B01B7D0" w14:textId="77777777" w:rsidR="000C23F8" w:rsidRPr="00756382" w:rsidRDefault="000C23F8" w:rsidP="000C23F8">
      <w:pPr>
        <w:spacing w:line="280" w:lineRule="atLeast"/>
        <w:jc w:val="right"/>
        <w:rPr>
          <w:rFonts w:ascii="Verdana" w:hAnsi="Verdana"/>
          <w:bCs/>
        </w:rPr>
      </w:pPr>
      <w:r w:rsidRPr="00756382">
        <w:rPr>
          <w:rFonts w:ascii="Verdana" w:hAnsi="Verdana"/>
          <w:bCs/>
        </w:rPr>
        <w:t>40-039 Katowice</w:t>
      </w:r>
    </w:p>
    <w:p w14:paraId="1BF593BC" w14:textId="77777777" w:rsidR="000C23F8" w:rsidRPr="00756382" w:rsidRDefault="000C23F8" w:rsidP="000C23F8">
      <w:pPr>
        <w:spacing w:after="120" w:line="280" w:lineRule="atLeast"/>
        <w:jc w:val="right"/>
        <w:rPr>
          <w:rFonts w:ascii="Verdana" w:hAnsi="Verdana"/>
        </w:rPr>
      </w:pPr>
      <w:r w:rsidRPr="00756382">
        <w:rPr>
          <w:rFonts w:ascii="Verdana" w:hAnsi="Verdana"/>
          <w:b/>
        </w:rPr>
        <w:t>NIP:</w:t>
      </w:r>
      <w:r w:rsidRPr="00756382">
        <w:rPr>
          <w:rFonts w:ascii="Verdana" w:hAnsi="Verdana"/>
        </w:rPr>
        <w:t>6342834728</w:t>
      </w:r>
    </w:p>
    <w:p w14:paraId="37315FB9" w14:textId="77777777" w:rsidR="000C23F8" w:rsidRPr="00756382" w:rsidRDefault="000C23F8" w:rsidP="000C23F8">
      <w:pPr>
        <w:spacing w:line="280" w:lineRule="atLeast"/>
        <w:jc w:val="center"/>
        <w:rPr>
          <w:rFonts w:ascii="Verdana" w:hAnsi="Verdana"/>
          <w:b/>
          <w:sz w:val="24"/>
          <w:szCs w:val="28"/>
        </w:rPr>
      </w:pPr>
      <w:r w:rsidRPr="00756382">
        <w:rPr>
          <w:rFonts w:ascii="Verdana" w:hAnsi="Verdana"/>
          <w:b/>
          <w:sz w:val="24"/>
          <w:szCs w:val="28"/>
        </w:rPr>
        <w:t>OŚWIADCZENIE DLA CELÓW PODATKU U ŹRÓDŁA</w:t>
      </w:r>
    </w:p>
    <w:p w14:paraId="7C322088" w14:textId="77777777" w:rsidR="000C23F8" w:rsidRPr="00756382" w:rsidRDefault="000C23F8" w:rsidP="000C23F8">
      <w:pPr>
        <w:spacing w:line="280" w:lineRule="atLeast"/>
        <w:jc w:val="center"/>
        <w:rPr>
          <w:rFonts w:ascii="Verdana" w:hAnsi="Verdana"/>
          <w:b/>
          <w:sz w:val="24"/>
          <w:szCs w:val="28"/>
        </w:rPr>
      </w:pPr>
      <w:r w:rsidRPr="00756382">
        <w:rPr>
          <w:rFonts w:ascii="Verdana" w:hAnsi="Verdana"/>
          <w:b/>
          <w:sz w:val="24"/>
          <w:szCs w:val="28"/>
        </w:rPr>
        <w:t>STATEMENT FOR WITHHOLDING TAX PURPOSES</w:t>
      </w:r>
    </w:p>
    <w:p w14:paraId="2A1709ED" w14:textId="77777777" w:rsidR="000C23F8" w:rsidRPr="00756382" w:rsidRDefault="000C23F8" w:rsidP="000C23F8">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0C23F8" w:rsidRPr="00756382" w14:paraId="5BD17985" w14:textId="77777777" w:rsidTr="005F6E37">
        <w:trPr>
          <w:trHeight w:val="4820"/>
        </w:trPr>
        <w:tc>
          <w:tcPr>
            <w:tcW w:w="4958" w:type="dxa"/>
          </w:tcPr>
          <w:p w14:paraId="50E4A123" w14:textId="77777777" w:rsidR="000C23F8" w:rsidRPr="00756382" w:rsidRDefault="000C23F8" w:rsidP="005F6E37">
            <w:pPr>
              <w:contextualSpacing/>
              <w:jc w:val="both"/>
              <w:rPr>
                <w:rFonts w:ascii="Verdana" w:hAnsi="Verdana"/>
              </w:rPr>
            </w:pPr>
            <w:r w:rsidRPr="00756382">
              <w:rPr>
                <w:rFonts w:ascii="Verdana" w:hAnsi="Verdana"/>
              </w:rPr>
              <w:t>Jako osoba/-y upoważniona/-y do reprezentowania __________ (dalej: Spółka) niniejszym oświadczam, że:</w:t>
            </w:r>
          </w:p>
          <w:p w14:paraId="6E06A5F6" w14:textId="77777777" w:rsidR="000C23F8" w:rsidRPr="00756382" w:rsidRDefault="000C23F8" w:rsidP="005F6E37">
            <w:pPr>
              <w:contextualSpacing/>
              <w:jc w:val="both"/>
              <w:rPr>
                <w:rFonts w:ascii="Verdana" w:hAnsi="Verdana"/>
                <w:b/>
              </w:rPr>
            </w:pPr>
          </w:p>
          <w:p w14:paraId="1019BDF0" w14:textId="77777777" w:rsidR="000C23F8" w:rsidRPr="00756382" w:rsidRDefault="000C23F8">
            <w:pPr>
              <w:numPr>
                <w:ilvl w:val="0"/>
                <w:numId w:val="49"/>
              </w:numPr>
              <w:contextualSpacing/>
              <w:jc w:val="both"/>
              <w:rPr>
                <w:rFonts w:ascii="Verdana" w:hAnsi="Verdana"/>
              </w:rPr>
            </w:pPr>
            <w:r w:rsidRPr="00756382">
              <w:rPr>
                <w:rFonts w:ascii="Verdana" w:hAnsi="Verdana"/>
              </w:rPr>
              <w:t xml:space="preserve">Spółka jest rzeczywistym właścicielem należności wypłacanych przez </w:t>
            </w:r>
            <w:r w:rsidRPr="00756382">
              <w:rPr>
                <w:rFonts w:ascii="Verdana" w:hAnsi="Verdana"/>
                <w:bCs/>
              </w:rPr>
              <w:t>Polską Grupę Górniczą S.A.</w:t>
            </w:r>
            <w:r w:rsidRPr="00756382">
              <w:rPr>
                <w:rFonts w:ascii="Verdana" w:hAnsi="Verdana"/>
              </w:rPr>
              <w:t>na podstawie umowy __________ z dnia __ [</w:t>
            </w:r>
            <w:r w:rsidRPr="00756382">
              <w:rPr>
                <w:rFonts w:ascii="Verdana" w:hAnsi="Verdana"/>
                <w:i/>
              </w:rPr>
              <w:t>dane identyfikujące umowę</w:t>
            </w:r>
            <w:r w:rsidRPr="00756382">
              <w:rPr>
                <w:rFonts w:ascii="Verdana" w:hAnsi="Verdana"/>
              </w:rPr>
              <w:t xml:space="preserve">] lub z tytułu transakcji udokumentowanych wskazanymi w załączniku dokumentami; tj. podmiotem, który spełnia łącznie następujące warunki: </w:t>
            </w:r>
          </w:p>
          <w:p w14:paraId="4698657F" w14:textId="77777777" w:rsidR="000C23F8" w:rsidRPr="00756382" w:rsidRDefault="000C23F8" w:rsidP="005F6E37">
            <w:pPr>
              <w:ind w:left="360"/>
              <w:contextualSpacing/>
              <w:jc w:val="both"/>
              <w:rPr>
                <w:rFonts w:ascii="Verdana" w:hAnsi="Verdana"/>
              </w:rPr>
            </w:pPr>
          </w:p>
          <w:p w14:paraId="5F7A93A6" w14:textId="77777777" w:rsidR="000C23F8" w:rsidRPr="00756382" w:rsidRDefault="000C23F8">
            <w:pPr>
              <w:numPr>
                <w:ilvl w:val="0"/>
                <w:numId w:val="50"/>
              </w:numPr>
              <w:ind w:left="709"/>
              <w:contextualSpacing/>
              <w:jc w:val="both"/>
              <w:rPr>
                <w:rFonts w:ascii="Verdana" w:hAnsi="Verdana"/>
              </w:rPr>
            </w:pPr>
            <w:r w:rsidRPr="00756382">
              <w:rPr>
                <w:rFonts w:ascii="Verdana" w:hAnsi="Verdana"/>
              </w:rPr>
              <w:t>otrzymuje należność dla własnej korzyści, w tym decyduje samodzielnie o jej przeznaczeniu i ponosi ryzyko ekonomiczne związane z utratą tej należności lub jej części,</w:t>
            </w:r>
          </w:p>
          <w:p w14:paraId="7C7F3153" w14:textId="77777777" w:rsidR="000C23F8" w:rsidRPr="00756382" w:rsidRDefault="000C23F8" w:rsidP="005F6E37">
            <w:pPr>
              <w:contextualSpacing/>
              <w:jc w:val="both"/>
              <w:rPr>
                <w:rFonts w:ascii="Verdana" w:hAnsi="Verdana"/>
              </w:rPr>
            </w:pPr>
          </w:p>
          <w:p w14:paraId="36943E2E" w14:textId="77777777" w:rsidR="000C23F8" w:rsidRPr="00756382" w:rsidRDefault="000C23F8">
            <w:pPr>
              <w:numPr>
                <w:ilvl w:val="0"/>
                <w:numId w:val="50"/>
              </w:numPr>
              <w:ind w:left="709"/>
              <w:contextualSpacing/>
              <w:jc w:val="both"/>
              <w:rPr>
                <w:rFonts w:ascii="Verdana" w:hAnsi="Verdana"/>
              </w:rPr>
            </w:pPr>
            <w:r w:rsidRPr="00756382">
              <w:rPr>
                <w:rFonts w:ascii="Verdana" w:hAnsi="Verdana"/>
              </w:rPr>
              <w:t>nie jest pośrednikiem, przedstawicielem, powiernikiem lub innym podmiotem zobowiązanym prawnie lub faktycznie do przekazania całości lub części należności innemu podmiotowi,</w:t>
            </w:r>
          </w:p>
          <w:p w14:paraId="70223C75" w14:textId="77777777" w:rsidR="000C23F8" w:rsidRPr="00756382" w:rsidRDefault="000C23F8" w:rsidP="005F6E37">
            <w:pPr>
              <w:ind w:left="709"/>
              <w:contextualSpacing/>
              <w:jc w:val="both"/>
              <w:rPr>
                <w:rFonts w:ascii="Verdana" w:hAnsi="Verdana"/>
              </w:rPr>
            </w:pPr>
          </w:p>
          <w:p w14:paraId="6C7634DC" w14:textId="77777777" w:rsidR="000C23F8" w:rsidRPr="00756382" w:rsidRDefault="000C23F8">
            <w:pPr>
              <w:numPr>
                <w:ilvl w:val="0"/>
                <w:numId w:val="50"/>
              </w:numPr>
              <w:ind w:left="709"/>
              <w:contextualSpacing/>
              <w:jc w:val="both"/>
              <w:rPr>
                <w:rFonts w:ascii="Verdana" w:hAnsi="Verdana"/>
              </w:rPr>
            </w:pPr>
            <w:r w:rsidRPr="00756382">
              <w:rPr>
                <w:rFonts w:ascii="Verdana" w:hAnsi="Verdana"/>
              </w:rPr>
              <w:t>prowadzi rzeczywistą działalność gospodarczą w kraju siedziby, jeżeli należności uzyskiwane są w związku z prowadzoną działalnością gospodarczą; tj., w szczególności:</w:t>
            </w:r>
          </w:p>
          <w:p w14:paraId="0DD6CC8B" w14:textId="77777777" w:rsidR="000C23F8" w:rsidRPr="00756382" w:rsidRDefault="000C23F8" w:rsidP="005F6E37">
            <w:pPr>
              <w:contextualSpacing/>
              <w:jc w:val="both"/>
              <w:rPr>
                <w:rFonts w:ascii="Verdana" w:hAnsi="Verdana"/>
              </w:rPr>
            </w:pPr>
          </w:p>
          <w:p w14:paraId="0471A447" w14:textId="77777777" w:rsidR="000C23F8" w:rsidRPr="00756382" w:rsidRDefault="000C23F8" w:rsidP="005F6E37">
            <w:pPr>
              <w:ind w:left="709"/>
              <w:contextualSpacing/>
              <w:jc w:val="both"/>
              <w:rPr>
                <w:rFonts w:ascii="Verdana" w:hAnsi="Verdana"/>
              </w:rPr>
            </w:pPr>
            <w:r w:rsidRPr="00756382">
              <w:rPr>
                <w:rFonts w:ascii="Verdana" w:hAnsi="Verdana"/>
              </w:rPr>
              <w:t xml:space="preserve">1) zarejestrowanie Spółki wiąże się z istnieniem przedsiębiorstwa, w ramach którego Spółka wykonuje faktycznie </w:t>
            </w:r>
            <w:r w:rsidRPr="00756382">
              <w:rPr>
                <w:rFonts w:ascii="Verdana" w:hAnsi="Verdana"/>
              </w:rPr>
              <w:lastRenderedPageBreak/>
              <w:t>czynności stanowiące działalność gospodarczą, w tym w szczególności Spółka posiada lokal, wykwalifikowany personel oraz wyposażenie wykorzystywane w prowadzonej działalności gospodarczej;</w:t>
            </w:r>
          </w:p>
          <w:p w14:paraId="16B7D89D" w14:textId="77777777" w:rsidR="000C23F8" w:rsidRPr="00756382" w:rsidRDefault="000C23F8" w:rsidP="005F6E37">
            <w:pPr>
              <w:ind w:left="709"/>
              <w:contextualSpacing/>
              <w:jc w:val="both"/>
              <w:rPr>
                <w:rFonts w:ascii="Verdana" w:hAnsi="Verdana"/>
              </w:rPr>
            </w:pPr>
          </w:p>
          <w:p w14:paraId="25FDC7F1" w14:textId="77777777" w:rsidR="000C23F8" w:rsidRPr="00756382" w:rsidRDefault="000C23F8" w:rsidP="005F6E37">
            <w:pPr>
              <w:ind w:left="709"/>
              <w:contextualSpacing/>
              <w:jc w:val="both"/>
              <w:rPr>
                <w:rFonts w:ascii="Verdana" w:hAnsi="Verdana"/>
              </w:rPr>
            </w:pPr>
            <w:r w:rsidRPr="00756382">
              <w:rPr>
                <w:rFonts w:ascii="Verdana" w:hAnsi="Verdana"/>
              </w:rPr>
              <w:t>2) Spółka nie tworzy struktury funkcjonującej w oderwaniu od przyczyn ekonomicznych;</w:t>
            </w:r>
          </w:p>
          <w:p w14:paraId="13EC3847" w14:textId="77777777" w:rsidR="000C23F8" w:rsidRPr="00756382" w:rsidRDefault="000C23F8" w:rsidP="005F6E37">
            <w:pPr>
              <w:ind w:left="709"/>
              <w:contextualSpacing/>
              <w:jc w:val="both"/>
              <w:rPr>
                <w:rFonts w:ascii="Verdana" w:hAnsi="Verdana"/>
              </w:rPr>
            </w:pPr>
          </w:p>
          <w:p w14:paraId="6837B975" w14:textId="77777777" w:rsidR="000C23F8" w:rsidRPr="00756382" w:rsidRDefault="000C23F8" w:rsidP="005F6E37">
            <w:pPr>
              <w:ind w:left="709"/>
              <w:contextualSpacing/>
              <w:jc w:val="both"/>
              <w:rPr>
                <w:rFonts w:ascii="Verdana" w:hAnsi="Verdana"/>
              </w:rPr>
            </w:pPr>
            <w:r w:rsidRPr="00756382">
              <w:rPr>
                <w:rFonts w:ascii="Verdana" w:hAnsi="Verdana"/>
              </w:rPr>
              <w:t>3) istnieje współmierność między zakresem działalności prowadzonej przez Spółkę a faktycznie posiadanym lokalem, personelem lub wyposażeniem;</w:t>
            </w:r>
          </w:p>
          <w:p w14:paraId="3CD2AA27" w14:textId="77777777" w:rsidR="000C23F8" w:rsidRPr="00756382" w:rsidRDefault="000C23F8" w:rsidP="005F6E37">
            <w:pPr>
              <w:ind w:left="709"/>
              <w:contextualSpacing/>
              <w:jc w:val="both"/>
              <w:rPr>
                <w:rFonts w:ascii="Verdana" w:hAnsi="Verdana"/>
              </w:rPr>
            </w:pPr>
          </w:p>
          <w:p w14:paraId="78D65C2D" w14:textId="77777777" w:rsidR="000C23F8" w:rsidRPr="00756382" w:rsidRDefault="000C23F8" w:rsidP="005F6E37">
            <w:pPr>
              <w:ind w:left="709"/>
              <w:contextualSpacing/>
              <w:jc w:val="both"/>
              <w:rPr>
                <w:rFonts w:ascii="Verdana" w:hAnsi="Verdana"/>
              </w:rPr>
            </w:pPr>
            <w:r w:rsidRPr="00756382">
              <w:rPr>
                <w:rFonts w:ascii="Verdana" w:hAnsi="Verdana"/>
              </w:rPr>
              <w:t>4) zawierane porozumienia są zgodne z rzeczywistością gospodarczą, mają uzasadnienie gospodarcze i nie są w sposób oczywisty sprzeczne z ogólnymi interesami gospodarczymi Spółki;</w:t>
            </w:r>
          </w:p>
          <w:p w14:paraId="529B2B86" w14:textId="77777777" w:rsidR="000C23F8" w:rsidRPr="00756382" w:rsidRDefault="000C23F8" w:rsidP="005F6E37">
            <w:pPr>
              <w:ind w:left="709"/>
              <w:contextualSpacing/>
              <w:jc w:val="both"/>
              <w:rPr>
                <w:rFonts w:ascii="Verdana" w:hAnsi="Verdana"/>
              </w:rPr>
            </w:pPr>
          </w:p>
          <w:p w14:paraId="25E19337" w14:textId="77777777" w:rsidR="000C23F8" w:rsidRPr="00756382" w:rsidRDefault="000C23F8" w:rsidP="005F6E37">
            <w:pPr>
              <w:ind w:left="709"/>
              <w:contextualSpacing/>
              <w:jc w:val="both"/>
              <w:rPr>
                <w:rFonts w:ascii="Verdana" w:hAnsi="Verdana"/>
              </w:rPr>
            </w:pPr>
            <w:r w:rsidRPr="00756382">
              <w:rPr>
                <w:rFonts w:ascii="Verdana" w:hAnsi="Verdana"/>
              </w:rPr>
              <w:t>5) Spółka samodzielnie wykonuje swoje podstawowe funkcje gospodarcze przy wykorzystaniu zasobów własnych, w tym obecnych na miejscu osób zarządzających.</w:t>
            </w:r>
          </w:p>
          <w:p w14:paraId="59D96F29" w14:textId="77777777" w:rsidR="000C23F8" w:rsidRPr="00756382" w:rsidRDefault="000C23F8" w:rsidP="005F6E37">
            <w:pPr>
              <w:contextualSpacing/>
              <w:jc w:val="both"/>
              <w:rPr>
                <w:rFonts w:ascii="Verdana" w:hAnsi="Verdana"/>
              </w:rPr>
            </w:pPr>
          </w:p>
          <w:p w14:paraId="058A4AFE" w14:textId="77777777" w:rsidR="000C23F8" w:rsidRPr="00756382" w:rsidRDefault="000C23F8">
            <w:pPr>
              <w:numPr>
                <w:ilvl w:val="0"/>
                <w:numId w:val="49"/>
              </w:numPr>
              <w:contextualSpacing/>
              <w:jc w:val="both"/>
              <w:rPr>
                <w:rFonts w:ascii="Verdana" w:hAnsi="Verdana"/>
              </w:rPr>
            </w:pPr>
            <w:r w:rsidRPr="00756382">
              <w:rPr>
                <w:rFonts w:ascii="Verdana" w:hAnsi="Verdana"/>
              </w:rPr>
              <w:t>Spółka jest podmiotem, na którym ciąży obowiązek podatkowyz tytułu przedmiotowych należności na gruncie podatku dochodowego.</w:t>
            </w:r>
          </w:p>
          <w:p w14:paraId="256BB69C" w14:textId="77777777" w:rsidR="000C23F8" w:rsidRPr="00756382" w:rsidRDefault="000C23F8" w:rsidP="005F6E37">
            <w:pPr>
              <w:contextualSpacing/>
              <w:jc w:val="both"/>
              <w:rPr>
                <w:rFonts w:ascii="Verdana" w:hAnsi="Verdana"/>
              </w:rPr>
            </w:pPr>
          </w:p>
          <w:p w14:paraId="30494B53" w14:textId="77777777" w:rsidR="000C23F8" w:rsidRPr="00756382" w:rsidRDefault="000C23F8" w:rsidP="005F6E37">
            <w:pPr>
              <w:contextualSpacing/>
              <w:jc w:val="both"/>
              <w:rPr>
                <w:rFonts w:ascii="Verdana" w:hAnsi="Verdana"/>
              </w:rPr>
            </w:pPr>
            <w:r w:rsidRPr="00756382">
              <w:rPr>
                <w:rFonts w:ascii="Verdana" w:hAnsi="Verdana"/>
              </w:rPr>
              <w:t>Niniejsze oświadczenie jest sporządzone w związku z wymogami dotyczącymi regulacji w zakresie podatku u źródła na gruncie polskich przepisów.</w:t>
            </w:r>
          </w:p>
          <w:p w14:paraId="06DB8207" w14:textId="77777777" w:rsidR="000C23F8" w:rsidRPr="00756382" w:rsidRDefault="000C23F8" w:rsidP="005F6E37">
            <w:pPr>
              <w:contextualSpacing/>
              <w:jc w:val="both"/>
              <w:rPr>
                <w:rFonts w:ascii="Verdana" w:hAnsi="Verdana"/>
              </w:rPr>
            </w:pPr>
          </w:p>
          <w:p w14:paraId="2E17F5F9" w14:textId="77777777" w:rsidR="000C23F8" w:rsidRPr="00756382" w:rsidRDefault="000C23F8" w:rsidP="005F6E37">
            <w:pPr>
              <w:contextualSpacing/>
              <w:jc w:val="both"/>
              <w:rPr>
                <w:rFonts w:ascii="Verdana" w:hAnsi="Verdana"/>
              </w:rPr>
            </w:pPr>
            <w:r w:rsidRPr="00756382">
              <w:rPr>
                <w:rFonts w:ascii="Verdana" w:hAnsi="Verdana"/>
              </w:rPr>
              <w:t>W przypadku jakiejkolwiek zmiany okoliczności faktycznych związanych z niniejszym oświadczeniem, Spółka niezwłocznie zawiadomi o tych zmianach wydając stosowne oświadczenie.</w:t>
            </w:r>
          </w:p>
          <w:p w14:paraId="68442A78" w14:textId="77777777" w:rsidR="000C23F8" w:rsidRPr="00756382" w:rsidRDefault="000C23F8" w:rsidP="005F6E37">
            <w:pPr>
              <w:contextualSpacing/>
              <w:jc w:val="both"/>
              <w:rPr>
                <w:rFonts w:ascii="Verdana" w:hAnsi="Verdana"/>
              </w:rPr>
            </w:pPr>
          </w:p>
        </w:tc>
        <w:tc>
          <w:tcPr>
            <w:tcW w:w="4958" w:type="dxa"/>
          </w:tcPr>
          <w:p w14:paraId="1A1E35B5" w14:textId="77777777" w:rsidR="000C23F8" w:rsidRPr="00756382" w:rsidRDefault="000C23F8" w:rsidP="005F6E37">
            <w:pPr>
              <w:contextualSpacing/>
              <w:jc w:val="both"/>
              <w:rPr>
                <w:rFonts w:ascii="Verdana" w:hAnsi="Verdana"/>
                <w:lang w:val="en-US"/>
              </w:rPr>
            </w:pPr>
            <w:r w:rsidRPr="00756382">
              <w:rPr>
                <w:rFonts w:ascii="Verdana" w:hAnsi="Verdana"/>
                <w:lang w:val="en-US"/>
              </w:rPr>
              <w:lastRenderedPageBreak/>
              <w:t>Acting as a person authorized to represent__________[further as: the Company] I hereby declare that:</w:t>
            </w:r>
          </w:p>
          <w:p w14:paraId="13FF1AC0" w14:textId="77777777" w:rsidR="000C23F8" w:rsidRPr="00756382" w:rsidRDefault="000C23F8" w:rsidP="005F6E37">
            <w:pPr>
              <w:contextualSpacing/>
              <w:jc w:val="both"/>
              <w:rPr>
                <w:rFonts w:ascii="Verdana" w:hAnsi="Verdana"/>
                <w:lang w:val="en-GB"/>
              </w:rPr>
            </w:pPr>
          </w:p>
          <w:p w14:paraId="3CB201DB" w14:textId="77777777" w:rsidR="000C23F8" w:rsidRPr="00756382" w:rsidRDefault="000C23F8">
            <w:pPr>
              <w:numPr>
                <w:ilvl w:val="0"/>
                <w:numId w:val="49"/>
              </w:numPr>
              <w:contextualSpacing/>
              <w:jc w:val="both"/>
              <w:rPr>
                <w:rFonts w:ascii="Verdana" w:hAnsi="Verdana"/>
                <w:lang w:val="en-US"/>
              </w:rPr>
            </w:pPr>
            <w:r w:rsidRPr="00756382">
              <w:rPr>
                <w:rFonts w:ascii="Verdana" w:hAnsi="Verdana"/>
                <w:lang w:val="en-GB"/>
              </w:rPr>
              <w:t xml:space="preserve">the Company is the beneficial owner with respect to the receivables to be paid by </w:t>
            </w:r>
            <w:r w:rsidRPr="00756382">
              <w:rPr>
                <w:rFonts w:ascii="Verdana" w:hAnsi="Verdana"/>
                <w:bCs/>
                <w:lang w:val="en-US"/>
              </w:rPr>
              <w:t>Polska Grupa Górnicza S.A.</w:t>
            </w:r>
            <w:r w:rsidRPr="00756382">
              <w:rPr>
                <w:rFonts w:ascii="Verdana" w:hAnsi="Verdana"/>
                <w:lang w:val="en-GB"/>
              </w:rPr>
              <w:t>based on … from __ [</w:t>
            </w:r>
            <w:r w:rsidRPr="00756382">
              <w:rPr>
                <w:rFonts w:ascii="Verdana" w:hAnsi="Verdana"/>
                <w:i/>
                <w:lang w:val="en-GB"/>
              </w:rPr>
              <w:t>contract’s details</w:t>
            </w:r>
            <w:r w:rsidRPr="00756382">
              <w:rPr>
                <w:rFonts w:ascii="Verdana" w:hAnsi="Verdana"/>
                <w:lang w:val="en-GB"/>
              </w:rPr>
              <w:t>] or from the virtue of transactions documented by documents specified in the appendix, i.e. the Company is the entity that meets jointly all the following conditions:</w:t>
            </w:r>
          </w:p>
          <w:p w14:paraId="13FDFAB0" w14:textId="77777777" w:rsidR="000C23F8" w:rsidRPr="00756382" w:rsidRDefault="000C23F8" w:rsidP="005F6E37">
            <w:pPr>
              <w:ind w:left="573"/>
              <w:contextualSpacing/>
              <w:jc w:val="both"/>
              <w:rPr>
                <w:rFonts w:ascii="Verdana" w:hAnsi="Verdana"/>
                <w:lang w:val="en-US"/>
              </w:rPr>
            </w:pPr>
          </w:p>
          <w:p w14:paraId="1186FA65" w14:textId="77777777" w:rsidR="000C23F8" w:rsidRPr="00756382" w:rsidRDefault="000C23F8">
            <w:pPr>
              <w:numPr>
                <w:ilvl w:val="0"/>
                <w:numId w:val="51"/>
              </w:numPr>
              <w:ind w:left="714"/>
              <w:contextualSpacing/>
              <w:jc w:val="both"/>
              <w:rPr>
                <w:rFonts w:ascii="Verdana" w:hAnsi="Verdana"/>
                <w:lang w:val="en-US"/>
              </w:rPr>
            </w:pPr>
            <w:r w:rsidRPr="00756382">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0240C0F9" w14:textId="77777777" w:rsidR="000C23F8" w:rsidRPr="00756382" w:rsidRDefault="000C23F8" w:rsidP="005F6E37">
            <w:pPr>
              <w:ind w:left="714"/>
              <w:contextualSpacing/>
              <w:jc w:val="both"/>
              <w:rPr>
                <w:rFonts w:ascii="Verdana" w:hAnsi="Verdana"/>
                <w:lang w:val="en-US"/>
              </w:rPr>
            </w:pPr>
          </w:p>
          <w:p w14:paraId="0937C07D" w14:textId="77777777" w:rsidR="000C23F8" w:rsidRPr="00756382" w:rsidRDefault="000C23F8">
            <w:pPr>
              <w:numPr>
                <w:ilvl w:val="0"/>
                <w:numId w:val="51"/>
              </w:numPr>
              <w:ind w:left="714"/>
              <w:contextualSpacing/>
              <w:jc w:val="both"/>
              <w:rPr>
                <w:rFonts w:ascii="Verdana" w:hAnsi="Verdana"/>
                <w:lang w:val="en-US"/>
              </w:rPr>
            </w:pPr>
            <w:r w:rsidRPr="00756382">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3AE03F73" w14:textId="77777777" w:rsidR="000C23F8" w:rsidRPr="00756382" w:rsidRDefault="000C23F8" w:rsidP="005F6E37">
            <w:pPr>
              <w:ind w:left="714"/>
              <w:contextualSpacing/>
              <w:jc w:val="both"/>
              <w:rPr>
                <w:rFonts w:ascii="Verdana" w:hAnsi="Verdana"/>
                <w:lang w:val="en-US"/>
              </w:rPr>
            </w:pPr>
          </w:p>
          <w:p w14:paraId="47EEE68D" w14:textId="77777777" w:rsidR="000C23F8" w:rsidRPr="00756382" w:rsidRDefault="000C23F8" w:rsidP="005F6E37">
            <w:pPr>
              <w:contextualSpacing/>
              <w:jc w:val="both"/>
              <w:rPr>
                <w:rFonts w:ascii="Verdana" w:hAnsi="Verdana"/>
                <w:lang w:val="en-US"/>
              </w:rPr>
            </w:pPr>
          </w:p>
          <w:p w14:paraId="330F7A3A" w14:textId="77777777" w:rsidR="000C23F8" w:rsidRPr="00756382" w:rsidRDefault="000C23F8" w:rsidP="005F6E37">
            <w:pPr>
              <w:contextualSpacing/>
              <w:jc w:val="both"/>
              <w:rPr>
                <w:rFonts w:ascii="Verdana" w:hAnsi="Verdana"/>
                <w:lang w:val="en-US"/>
              </w:rPr>
            </w:pPr>
          </w:p>
          <w:p w14:paraId="73D0D617" w14:textId="77777777" w:rsidR="000C23F8" w:rsidRPr="00756382" w:rsidRDefault="000C23F8">
            <w:pPr>
              <w:numPr>
                <w:ilvl w:val="0"/>
                <w:numId w:val="51"/>
              </w:numPr>
              <w:ind w:left="714"/>
              <w:contextualSpacing/>
              <w:jc w:val="both"/>
              <w:rPr>
                <w:rFonts w:ascii="Verdana" w:hAnsi="Verdana"/>
                <w:lang w:val="en-US"/>
              </w:rPr>
            </w:pPr>
            <w:r w:rsidRPr="00756382">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756382">
              <w:rPr>
                <w:rFonts w:ascii="Verdana" w:hAnsi="Verdana"/>
                <w:lang w:val="en-US"/>
              </w:rPr>
              <w:t xml:space="preserve">: </w:t>
            </w:r>
          </w:p>
          <w:p w14:paraId="2DB21416" w14:textId="77777777" w:rsidR="000C23F8" w:rsidRPr="00756382" w:rsidRDefault="000C23F8" w:rsidP="005F6E37">
            <w:pPr>
              <w:ind w:left="714"/>
              <w:contextualSpacing/>
              <w:jc w:val="both"/>
              <w:rPr>
                <w:rFonts w:ascii="Verdana" w:hAnsi="Verdana"/>
                <w:lang w:val="en-US"/>
              </w:rPr>
            </w:pPr>
          </w:p>
          <w:p w14:paraId="23B960D8" w14:textId="77777777" w:rsidR="000C23F8" w:rsidRPr="00756382" w:rsidRDefault="000C23F8" w:rsidP="005F6E37">
            <w:pPr>
              <w:ind w:left="714"/>
              <w:contextualSpacing/>
              <w:jc w:val="both"/>
              <w:rPr>
                <w:rFonts w:ascii="Verdana" w:hAnsi="Verdana"/>
                <w:lang w:val="en-US"/>
              </w:rPr>
            </w:pPr>
            <w:r w:rsidRPr="00756382">
              <w:rPr>
                <w:rFonts w:ascii="Verdana" w:hAnsi="Verdana"/>
                <w:lang w:val="en-US"/>
              </w:rPr>
              <w:t xml:space="preserve">1) registration of the Company is connected with the existence of an enterprise as part of which the Company </w:t>
            </w:r>
            <w:r w:rsidRPr="00756382">
              <w:rPr>
                <w:rFonts w:ascii="Verdana" w:hAnsi="Verdana"/>
                <w:lang w:val="en-US"/>
              </w:rPr>
              <w:lastRenderedPageBreak/>
              <w:t xml:space="preserve">conducts actual operations constituting its business activities, and in particular the Company has a premises, skilled staff and equipment used in the economic activities conducted; </w:t>
            </w:r>
          </w:p>
          <w:p w14:paraId="19C4F193" w14:textId="77777777" w:rsidR="000C23F8" w:rsidRPr="00756382" w:rsidRDefault="000C23F8" w:rsidP="005F6E37">
            <w:pPr>
              <w:ind w:left="714"/>
              <w:contextualSpacing/>
              <w:jc w:val="both"/>
              <w:rPr>
                <w:rFonts w:ascii="Verdana" w:hAnsi="Verdana"/>
                <w:lang w:val="en-US"/>
              </w:rPr>
            </w:pPr>
          </w:p>
          <w:p w14:paraId="3374433C" w14:textId="77777777" w:rsidR="000C23F8" w:rsidRPr="00756382" w:rsidRDefault="000C23F8" w:rsidP="005F6E37">
            <w:pPr>
              <w:ind w:left="714"/>
              <w:contextualSpacing/>
              <w:jc w:val="both"/>
              <w:rPr>
                <w:rFonts w:ascii="Verdana" w:hAnsi="Verdana"/>
                <w:lang w:val="en-US"/>
              </w:rPr>
            </w:pPr>
          </w:p>
          <w:p w14:paraId="0E441C6F" w14:textId="77777777" w:rsidR="000C23F8" w:rsidRPr="00756382" w:rsidRDefault="000C23F8" w:rsidP="005F6E37">
            <w:pPr>
              <w:ind w:left="714"/>
              <w:contextualSpacing/>
              <w:jc w:val="both"/>
              <w:rPr>
                <w:rFonts w:ascii="Verdana" w:hAnsi="Verdana"/>
                <w:lang w:val="en-US"/>
              </w:rPr>
            </w:pPr>
            <w:r w:rsidRPr="00756382">
              <w:rPr>
                <w:rFonts w:ascii="Verdana" w:hAnsi="Verdana"/>
                <w:lang w:val="en-US"/>
              </w:rPr>
              <w:t xml:space="preserve">2) the Companydoes not create the structure operating in a manner not reflecting the economic reality; </w:t>
            </w:r>
          </w:p>
          <w:p w14:paraId="66037450" w14:textId="77777777" w:rsidR="000C23F8" w:rsidRPr="00756382" w:rsidRDefault="000C23F8" w:rsidP="005F6E37">
            <w:pPr>
              <w:ind w:left="714"/>
              <w:contextualSpacing/>
              <w:jc w:val="both"/>
              <w:rPr>
                <w:rFonts w:ascii="Verdana" w:hAnsi="Verdana"/>
                <w:lang w:val="en-US"/>
              </w:rPr>
            </w:pPr>
          </w:p>
          <w:p w14:paraId="2D91FE6D" w14:textId="77777777" w:rsidR="000C23F8" w:rsidRPr="00756382" w:rsidRDefault="000C23F8" w:rsidP="005F6E37">
            <w:pPr>
              <w:ind w:left="714"/>
              <w:contextualSpacing/>
              <w:jc w:val="both"/>
              <w:rPr>
                <w:rFonts w:ascii="Verdana" w:hAnsi="Verdana"/>
                <w:lang w:val="en-US"/>
              </w:rPr>
            </w:pPr>
            <w:r w:rsidRPr="00756382">
              <w:rPr>
                <w:rFonts w:ascii="Verdana" w:hAnsi="Verdana"/>
                <w:lang w:val="en-US"/>
              </w:rPr>
              <w:t>3) there is adequacy between the scope of activities conducted by the Company and the premises, staff, and equipment actually possessed;</w:t>
            </w:r>
          </w:p>
          <w:p w14:paraId="54DA5B83" w14:textId="77777777" w:rsidR="000C23F8" w:rsidRPr="00756382" w:rsidRDefault="000C23F8" w:rsidP="005F6E37">
            <w:pPr>
              <w:ind w:left="714"/>
              <w:contextualSpacing/>
              <w:jc w:val="both"/>
              <w:rPr>
                <w:rFonts w:ascii="Verdana" w:hAnsi="Verdana"/>
                <w:lang w:val="en-US"/>
              </w:rPr>
            </w:pPr>
          </w:p>
          <w:p w14:paraId="57F5881B" w14:textId="77777777" w:rsidR="000C23F8" w:rsidRPr="00756382" w:rsidRDefault="000C23F8" w:rsidP="005F6E37">
            <w:pPr>
              <w:ind w:left="714"/>
              <w:contextualSpacing/>
              <w:jc w:val="both"/>
              <w:rPr>
                <w:rFonts w:ascii="Verdana" w:hAnsi="Verdana"/>
                <w:lang w:val="en-US"/>
              </w:rPr>
            </w:pPr>
          </w:p>
          <w:p w14:paraId="017353A5" w14:textId="77777777" w:rsidR="000C23F8" w:rsidRPr="00756382" w:rsidRDefault="000C23F8" w:rsidP="005F6E37">
            <w:pPr>
              <w:ind w:left="714"/>
              <w:contextualSpacing/>
              <w:jc w:val="both"/>
              <w:rPr>
                <w:rFonts w:ascii="Verdana" w:hAnsi="Verdana"/>
                <w:lang w:val="en-US"/>
              </w:rPr>
            </w:pPr>
            <w:r w:rsidRPr="00756382">
              <w:rPr>
                <w:rFonts w:ascii="Verdana" w:hAnsi="Verdana"/>
                <w:lang w:val="en-US"/>
              </w:rPr>
              <w:t xml:space="preserve">4) the agreements concluded reflect the economic reality, have abusiness rationale, and are not obviously contradictory with general business interests of the entity; </w:t>
            </w:r>
          </w:p>
          <w:p w14:paraId="405CA0A1" w14:textId="77777777" w:rsidR="000C23F8" w:rsidRPr="00756382" w:rsidRDefault="000C23F8" w:rsidP="005F6E37">
            <w:pPr>
              <w:ind w:left="714"/>
              <w:contextualSpacing/>
              <w:jc w:val="both"/>
              <w:rPr>
                <w:rFonts w:ascii="Verdana" w:hAnsi="Verdana"/>
                <w:lang w:val="en-US"/>
              </w:rPr>
            </w:pPr>
          </w:p>
          <w:p w14:paraId="3C8B2977" w14:textId="77777777" w:rsidR="000C23F8" w:rsidRPr="00756382" w:rsidRDefault="000C23F8" w:rsidP="005F6E37">
            <w:pPr>
              <w:ind w:left="714"/>
              <w:contextualSpacing/>
              <w:jc w:val="both"/>
              <w:rPr>
                <w:rFonts w:ascii="Verdana" w:hAnsi="Verdana"/>
                <w:lang w:val="en-US"/>
              </w:rPr>
            </w:pPr>
            <w:r w:rsidRPr="00756382">
              <w:rPr>
                <w:rFonts w:ascii="Verdana" w:hAnsi="Verdana"/>
                <w:lang w:val="en-US"/>
              </w:rPr>
              <w:t xml:space="preserve">5) the Company carries out its basic businessactivities with the use of its own resources, including managing persons present on-site.  </w:t>
            </w:r>
          </w:p>
          <w:p w14:paraId="41C28B87" w14:textId="77777777" w:rsidR="000C23F8" w:rsidRPr="00756382" w:rsidRDefault="000C23F8" w:rsidP="005F6E37">
            <w:pPr>
              <w:contextualSpacing/>
              <w:jc w:val="both"/>
              <w:rPr>
                <w:rFonts w:ascii="Verdana" w:hAnsi="Verdana"/>
                <w:lang w:val="en-US"/>
              </w:rPr>
            </w:pPr>
          </w:p>
          <w:p w14:paraId="5F6F96F4" w14:textId="77777777" w:rsidR="000C23F8" w:rsidRPr="00756382" w:rsidRDefault="000C23F8" w:rsidP="005F6E37">
            <w:pPr>
              <w:contextualSpacing/>
              <w:jc w:val="both"/>
              <w:rPr>
                <w:rFonts w:ascii="Verdana" w:hAnsi="Verdana"/>
                <w:lang w:val="en-US"/>
              </w:rPr>
            </w:pPr>
          </w:p>
          <w:p w14:paraId="56FEF178" w14:textId="77777777" w:rsidR="000C23F8" w:rsidRPr="00756382" w:rsidRDefault="000C23F8">
            <w:pPr>
              <w:numPr>
                <w:ilvl w:val="0"/>
                <w:numId w:val="49"/>
              </w:numPr>
              <w:contextualSpacing/>
              <w:jc w:val="both"/>
              <w:rPr>
                <w:rFonts w:ascii="Verdana" w:hAnsi="Verdana"/>
                <w:lang w:val="en-US"/>
              </w:rPr>
            </w:pPr>
            <w:r w:rsidRPr="00756382">
              <w:rPr>
                <w:rFonts w:ascii="Verdana" w:hAnsi="Verdana"/>
                <w:lang w:val="en-US"/>
              </w:rPr>
              <w:t xml:space="preserve">the Company is the entity, which is subject to the income tax liability with respect to the aforementioned receivables. </w:t>
            </w:r>
          </w:p>
          <w:p w14:paraId="0D8278D7" w14:textId="77777777" w:rsidR="000C23F8" w:rsidRPr="00756382" w:rsidRDefault="000C23F8" w:rsidP="005F6E37">
            <w:pPr>
              <w:contextualSpacing/>
              <w:jc w:val="both"/>
              <w:rPr>
                <w:rFonts w:ascii="Verdana" w:hAnsi="Verdana"/>
                <w:lang w:val="en-US"/>
              </w:rPr>
            </w:pPr>
          </w:p>
          <w:p w14:paraId="61628753" w14:textId="77777777" w:rsidR="000C23F8" w:rsidRPr="00756382" w:rsidRDefault="000C23F8" w:rsidP="005F6E37">
            <w:pPr>
              <w:contextualSpacing/>
              <w:jc w:val="both"/>
              <w:rPr>
                <w:rFonts w:ascii="Verdana" w:hAnsi="Verdana"/>
                <w:lang w:val="en-US"/>
              </w:rPr>
            </w:pPr>
          </w:p>
          <w:p w14:paraId="1BEE7656" w14:textId="77777777" w:rsidR="000C23F8" w:rsidRPr="00756382" w:rsidRDefault="000C23F8" w:rsidP="005F6E37">
            <w:pPr>
              <w:contextualSpacing/>
              <w:jc w:val="both"/>
              <w:rPr>
                <w:rFonts w:ascii="Verdana" w:hAnsi="Verdana"/>
                <w:lang w:val="en-US"/>
              </w:rPr>
            </w:pPr>
            <w:r w:rsidRPr="00756382">
              <w:rPr>
                <w:rFonts w:ascii="Verdana" w:hAnsi="Verdana"/>
                <w:lang w:val="en-US"/>
              </w:rPr>
              <w:t>This statement is made in connection with the requirements regarding the Polish withholding tax regulations.</w:t>
            </w:r>
          </w:p>
          <w:p w14:paraId="263E8C66" w14:textId="77777777" w:rsidR="000C23F8" w:rsidRPr="00756382" w:rsidRDefault="000C23F8" w:rsidP="005F6E37">
            <w:pPr>
              <w:contextualSpacing/>
              <w:jc w:val="both"/>
              <w:rPr>
                <w:rFonts w:ascii="Verdana" w:hAnsi="Verdana"/>
                <w:lang w:val="en-US"/>
              </w:rPr>
            </w:pPr>
          </w:p>
          <w:p w14:paraId="489CDFA6" w14:textId="77777777" w:rsidR="000C23F8" w:rsidRPr="00756382" w:rsidRDefault="000C23F8" w:rsidP="005F6E37">
            <w:pPr>
              <w:contextualSpacing/>
              <w:jc w:val="both"/>
              <w:rPr>
                <w:rFonts w:ascii="Verdana" w:hAnsi="Verdana"/>
                <w:lang w:val="en-US"/>
              </w:rPr>
            </w:pPr>
          </w:p>
          <w:p w14:paraId="453CBECB" w14:textId="77777777" w:rsidR="000C23F8" w:rsidRPr="00756382" w:rsidRDefault="000C23F8" w:rsidP="005F6E37">
            <w:pPr>
              <w:contextualSpacing/>
              <w:jc w:val="both"/>
              <w:rPr>
                <w:rFonts w:ascii="Verdana" w:hAnsi="Verdana"/>
                <w:lang w:val="en-US"/>
              </w:rPr>
            </w:pPr>
            <w:r w:rsidRPr="00756382">
              <w:rPr>
                <w:rFonts w:ascii="Verdana" w:hAnsi="Verdana"/>
                <w:lang w:val="en-US"/>
              </w:rPr>
              <w:t>In case of any change of circumstances connected herewith, the Company shall notify of these changes by issuing an appropriate statement without delay.</w:t>
            </w:r>
          </w:p>
          <w:p w14:paraId="46704345" w14:textId="77777777" w:rsidR="000C23F8" w:rsidRPr="00756382" w:rsidRDefault="000C23F8" w:rsidP="005F6E37">
            <w:pPr>
              <w:autoSpaceDE w:val="0"/>
              <w:autoSpaceDN w:val="0"/>
              <w:adjustRightInd w:val="0"/>
              <w:contextualSpacing/>
              <w:jc w:val="both"/>
              <w:rPr>
                <w:rFonts w:ascii="Verdana" w:hAnsi="Verdana"/>
                <w:lang w:val="en-US"/>
              </w:rPr>
            </w:pPr>
          </w:p>
        </w:tc>
      </w:tr>
    </w:tbl>
    <w:p w14:paraId="0E2FB9C9" w14:textId="77777777" w:rsidR="000C23F8" w:rsidRPr="00756382" w:rsidRDefault="000C23F8" w:rsidP="000C23F8">
      <w:pPr>
        <w:autoSpaceDE w:val="0"/>
        <w:autoSpaceDN w:val="0"/>
        <w:adjustRightInd w:val="0"/>
        <w:contextualSpacing/>
        <w:rPr>
          <w:rFonts w:ascii="Verdana" w:hAnsi="Verdana"/>
          <w:i/>
          <w:lang w:val="en-US"/>
        </w:rPr>
      </w:pPr>
    </w:p>
    <w:p w14:paraId="57F71F06" w14:textId="77777777" w:rsidR="000C23F8" w:rsidRPr="00756382" w:rsidRDefault="000C23F8" w:rsidP="000C23F8">
      <w:pPr>
        <w:autoSpaceDE w:val="0"/>
        <w:autoSpaceDN w:val="0"/>
        <w:adjustRightInd w:val="0"/>
        <w:contextualSpacing/>
        <w:jc w:val="center"/>
        <w:rPr>
          <w:rFonts w:ascii="Verdana" w:hAnsi="Verdana"/>
          <w:i/>
        </w:rPr>
      </w:pPr>
      <w:r w:rsidRPr="00756382">
        <w:rPr>
          <w:rFonts w:ascii="Verdana" w:hAnsi="Verdana"/>
          <w:i/>
        </w:rPr>
        <w:t>W imieniu … /On behalf of …</w:t>
      </w:r>
    </w:p>
    <w:p w14:paraId="3E6DFC33" w14:textId="77777777" w:rsidR="000C23F8" w:rsidRPr="00756382" w:rsidRDefault="000C23F8" w:rsidP="000C23F8">
      <w:pPr>
        <w:autoSpaceDE w:val="0"/>
        <w:autoSpaceDN w:val="0"/>
        <w:adjustRightInd w:val="0"/>
        <w:rPr>
          <w:rFonts w:ascii="Verdana" w:hAnsi="Verdana"/>
          <w:i/>
        </w:rPr>
      </w:pPr>
    </w:p>
    <w:p w14:paraId="1C711442" w14:textId="77777777" w:rsidR="000C23F8" w:rsidRPr="00756382" w:rsidRDefault="000C23F8" w:rsidP="000C23F8">
      <w:pPr>
        <w:tabs>
          <w:tab w:val="left" w:pos="2752"/>
        </w:tabs>
        <w:jc w:val="center"/>
        <w:rPr>
          <w:rFonts w:ascii="Verdana" w:hAnsi="Verdana"/>
        </w:rPr>
      </w:pPr>
      <w:r w:rsidRPr="00756382">
        <w:rPr>
          <w:rFonts w:ascii="Verdana" w:hAnsi="Verdana"/>
        </w:rPr>
        <w:t>______________________                                            ______________________</w:t>
      </w:r>
    </w:p>
    <w:p w14:paraId="3922F8C0" w14:textId="77777777" w:rsidR="000C23F8" w:rsidRPr="00756382" w:rsidRDefault="000C23F8" w:rsidP="000C23F8">
      <w:pPr>
        <w:tabs>
          <w:tab w:val="left" w:pos="2752"/>
        </w:tabs>
        <w:jc w:val="center"/>
        <w:rPr>
          <w:rFonts w:ascii="Verdana" w:hAnsi="Verdana"/>
        </w:rPr>
      </w:pPr>
    </w:p>
    <w:p w14:paraId="0DADB040" w14:textId="77777777" w:rsidR="000C23F8" w:rsidRPr="00756382" w:rsidRDefault="000C23F8" w:rsidP="000C23F8">
      <w:pPr>
        <w:tabs>
          <w:tab w:val="left" w:pos="2752"/>
        </w:tabs>
        <w:rPr>
          <w:rFonts w:ascii="Verdana" w:hAnsi="Verdana"/>
        </w:rPr>
      </w:pPr>
      <w:r w:rsidRPr="00756382">
        <w:rPr>
          <w:rFonts w:ascii="Verdana" w:hAnsi="Verdana"/>
        </w:rPr>
        <w:t>Załączniki:</w:t>
      </w:r>
    </w:p>
    <w:p w14:paraId="5B4F3A33" w14:textId="77777777" w:rsidR="000C23F8" w:rsidRPr="00756382" w:rsidRDefault="000C23F8" w:rsidP="000C23F8">
      <w:pPr>
        <w:tabs>
          <w:tab w:val="left" w:pos="2752"/>
        </w:tabs>
        <w:rPr>
          <w:rFonts w:ascii="Verdana" w:hAnsi="Verdana"/>
          <w:i/>
        </w:rPr>
      </w:pPr>
      <w:r w:rsidRPr="00756382">
        <w:rPr>
          <w:rFonts w:ascii="Verdana" w:hAnsi="Verdana"/>
          <w:i/>
        </w:rPr>
        <w:t>Attachments:</w:t>
      </w:r>
    </w:p>
    <w:p w14:paraId="0978A427" w14:textId="77777777" w:rsidR="000C23F8" w:rsidRPr="00756382" w:rsidRDefault="000C23F8" w:rsidP="000C23F8">
      <w:pPr>
        <w:tabs>
          <w:tab w:val="left" w:pos="2752"/>
        </w:tabs>
        <w:rPr>
          <w:rFonts w:ascii="Verdana" w:hAnsi="Verdana"/>
        </w:rPr>
      </w:pPr>
      <w:r w:rsidRPr="00756382">
        <w:rPr>
          <w:rFonts w:ascii="Verdana" w:hAnsi="Verdana"/>
        </w:rPr>
        <w:t>1…..</w:t>
      </w:r>
    </w:p>
    <w:bookmarkEnd w:id="100"/>
    <w:p w14:paraId="46F30429" w14:textId="77777777" w:rsidR="003808C1" w:rsidRDefault="003808C1" w:rsidP="000C23F8">
      <w:pPr>
        <w:jc w:val="both"/>
        <w:rPr>
          <w:color w:val="FF0000"/>
          <w:sz w:val="22"/>
          <w:szCs w:val="22"/>
        </w:rPr>
      </w:pPr>
    </w:p>
    <w:sectPr w:rsidR="003808C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78E7" w14:textId="77777777" w:rsidR="00EA1703" w:rsidRDefault="00EA1703" w:rsidP="0079756C">
      <w:r>
        <w:separator/>
      </w:r>
    </w:p>
  </w:endnote>
  <w:endnote w:type="continuationSeparator" w:id="0">
    <w:p w14:paraId="3E3C32E4" w14:textId="77777777" w:rsidR="00EA1703" w:rsidRDefault="00EA1703"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36662711" w:rsidR="008C3210" w:rsidRDefault="0022543C" w:rsidP="0022543C">
        <w:pPr>
          <w:pStyle w:val="Stopka"/>
        </w:pPr>
        <w:r>
          <w:t xml:space="preserve">Nr postępowania </w:t>
        </w:r>
        <w:r w:rsidR="00D87F64">
          <w:t>492501075</w:t>
        </w:r>
      </w:p>
      <w:p w14:paraId="43B153F5" w14:textId="77777777" w:rsidR="00455E7B" w:rsidRDefault="00455E7B" w:rsidP="0022543C">
        <w:pPr>
          <w:pStyle w:val="Stopka"/>
          <w:rPr>
            <w:i/>
            <w:iCs/>
          </w:rPr>
        </w:pPr>
      </w:p>
      <w:p w14:paraId="2DC1C4A1" w14:textId="17D64DF7" w:rsidR="00535B2A" w:rsidRDefault="00000000" w:rsidP="0022543C">
        <w:pPr>
          <w:pStyle w:val="Stopka"/>
        </w:pPr>
        <w:sdt>
          <w:sdtPr>
            <w:rPr>
              <w:i/>
              <w:iCs/>
              <w:sz w:val="16"/>
              <w:szCs w:val="16"/>
            </w:rPr>
            <w:id w:val="-825816073"/>
            <w:lock w:val="sdtLocked"/>
            <w:placeholder>
              <w:docPart w:val="DefaultPlaceholder_-1854013440"/>
            </w:placeholder>
            <w:text/>
          </w:sdt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0000"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1124C" w14:textId="77777777" w:rsidR="00EA1703" w:rsidRDefault="00EA1703" w:rsidP="0079756C">
      <w:r>
        <w:separator/>
      </w:r>
    </w:p>
  </w:footnote>
  <w:footnote w:type="continuationSeparator" w:id="0">
    <w:p w14:paraId="24DC279A" w14:textId="77777777" w:rsidR="00EA1703" w:rsidRDefault="00EA1703"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38C0FD3"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567"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142434"/>
    <w:multiLevelType w:val="multilevel"/>
    <w:tmpl w:val="40521DAE"/>
    <w:lvl w:ilvl="0">
      <w:start w:val="10"/>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0405531"/>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0"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2"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8874B9A"/>
    <w:multiLevelType w:val="hybridMultilevel"/>
    <w:tmpl w:val="D18A501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EA1A7FCE">
      <w:start w:val="1"/>
      <w:numFmt w:val="lowerLetter"/>
      <w:lvlText w:val="%4)"/>
      <w:lvlJc w:val="left"/>
      <w:pPr>
        <w:tabs>
          <w:tab w:val="num" w:pos="2880"/>
        </w:tabs>
        <w:ind w:left="2880" w:hanging="360"/>
      </w:pPr>
      <w:rPr>
        <w:b w:val="0"/>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5" w15:restartNumberingAfterBreak="0">
    <w:nsid w:val="09BF17D5"/>
    <w:multiLevelType w:val="multilevel"/>
    <w:tmpl w:val="24A2A306"/>
    <w:lvl w:ilvl="0">
      <w:start w:val="1"/>
      <w:numFmt w:val="decimal"/>
      <w:lvlText w:val="%1."/>
      <w:lvlJc w:val="left"/>
      <w:pPr>
        <w:ind w:left="360" w:hanging="360"/>
      </w:pPr>
      <w:rPr>
        <w:rFonts w:hint="default"/>
        <w:b w:val="0"/>
        <w:bCs/>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0BCF40B7"/>
    <w:multiLevelType w:val="hybridMultilevel"/>
    <w:tmpl w:val="E2B249D4"/>
    <w:lvl w:ilvl="0" w:tplc="32EE1DDE">
      <w:start w:val="1"/>
      <w:numFmt w:val="decimal"/>
      <w:lvlText w:val="%1."/>
      <w:lvlJc w:val="left"/>
      <w:pPr>
        <w:ind w:left="72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1AE8751C"/>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3"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29" w15:restartNumberingAfterBreak="0">
    <w:nsid w:val="329240EC"/>
    <w:multiLevelType w:val="hybridMultilevel"/>
    <w:tmpl w:val="B58EB92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0"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1"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394B236B"/>
    <w:multiLevelType w:val="hybridMultilevel"/>
    <w:tmpl w:val="2C3A2138"/>
    <w:lvl w:ilvl="0" w:tplc="FFFFFFFF">
      <w:start w:val="1"/>
      <w:numFmt w:val="decimal"/>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33"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4"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5" w15:restartNumberingAfterBreak="0">
    <w:nsid w:val="3CC87C2E"/>
    <w:multiLevelType w:val="hybridMultilevel"/>
    <w:tmpl w:val="2E665D26"/>
    <w:lvl w:ilvl="0" w:tplc="260AC52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8"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4"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46"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7"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8"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1"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F867E7B"/>
    <w:multiLevelType w:val="hybridMultilevel"/>
    <w:tmpl w:val="0EF060C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55"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56"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53233564"/>
    <w:multiLevelType w:val="multilevel"/>
    <w:tmpl w:val="3042B13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0"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4BE4BAD"/>
    <w:multiLevelType w:val="hybridMultilevel"/>
    <w:tmpl w:val="FC3A0B1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5C3A6149"/>
    <w:multiLevelType w:val="hybridMultilevel"/>
    <w:tmpl w:val="3B36D02E"/>
    <w:lvl w:ilvl="0" w:tplc="F5404032">
      <w:start w:val="1"/>
      <w:numFmt w:val="upperRoman"/>
      <w:lvlText w:val="%1."/>
      <w:lvlJc w:val="right"/>
      <w:pPr>
        <w:ind w:left="502" w:hanging="360"/>
      </w:pPr>
      <w:rPr>
        <w:b/>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66"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68"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9"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0"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65EA1A63"/>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2"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9E13473"/>
    <w:multiLevelType w:val="hybridMultilevel"/>
    <w:tmpl w:val="C5BAF98A"/>
    <w:lvl w:ilvl="0" w:tplc="0415000F">
      <w:start w:val="1"/>
      <w:numFmt w:val="decimal"/>
      <w:lvlText w:val="%1."/>
      <w:lvlJc w:val="left"/>
      <w:pPr>
        <w:ind w:left="1424" w:hanging="360"/>
      </w:pPr>
    </w:lvl>
    <w:lvl w:ilvl="1" w:tplc="04150019" w:tentative="1">
      <w:start w:val="1"/>
      <w:numFmt w:val="lowerLetter"/>
      <w:lvlText w:val="%2."/>
      <w:lvlJc w:val="left"/>
      <w:pPr>
        <w:ind w:left="2144" w:hanging="360"/>
      </w:pPr>
    </w:lvl>
    <w:lvl w:ilvl="2" w:tplc="0415001B" w:tentative="1">
      <w:start w:val="1"/>
      <w:numFmt w:val="lowerRoman"/>
      <w:lvlText w:val="%3."/>
      <w:lvlJc w:val="right"/>
      <w:pPr>
        <w:ind w:left="2864" w:hanging="180"/>
      </w:pPr>
    </w:lvl>
    <w:lvl w:ilvl="3" w:tplc="0415000F" w:tentative="1">
      <w:start w:val="1"/>
      <w:numFmt w:val="decimal"/>
      <w:lvlText w:val="%4."/>
      <w:lvlJc w:val="left"/>
      <w:pPr>
        <w:ind w:left="3584" w:hanging="360"/>
      </w:pPr>
    </w:lvl>
    <w:lvl w:ilvl="4" w:tplc="04150019" w:tentative="1">
      <w:start w:val="1"/>
      <w:numFmt w:val="lowerLetter"/>
      <w:lvlText w:val="%5."/>
      <w:lvlJc w:val="left"/>
      <w:pPr>
        <w:ind w:left="4304" w:hanging="360"/>
      </w:pPr>
    </w:lvl>
    <w:lvl w:ilvl="5" w:tplc="0415001B" w:tentative="1">
      <w:start w:val="1"/>
      <w:numFmt w:val="lowerRoman"/>
      <w:lvlText w:val="%6."/>
      <w:lvlJc w:val="right"/>
      <w:pPr>
        <w:ind w:left="5024" w:hanging="180"/>
      </w:pPr>
    </w:lvl>
    <w:lvl w:ilvl="6" w:tplc="0415000F" w:tentative="1">
      <w:start w:val="1"/>
      <w:numFmt w:val="decimal"/>
      <w:lvlText w:val="%7."/>
      <w:lvlJc w:val="left"/>
      <w:pPr>
        <w:ind w:left="5744" w:hanging="360"/>
      </w:pPr>
    </w:lvl>
    <w:lvl w:ilvl="7" w:tplc="04150019" w:tentative="1">
      <w:start w:val="1"/>
      <w:numFmt w:val="lowerLetter"/>
      <w:lvlText w:val="%8."/>
      <w:lvlJc w:val="left"/>
      <w:pPr>
        <w:ind w:left="6464" w:hanging="360"/>
      </w:pPr>
    </w:lvl>
    <w:lvl w:ilvl="8" w:tplc="0415001B" w:tentative="1">
      <w:start w:val="1"/>
      <w:numFmt w:val="lowerRoman"/>
      <w:lvlText w:val="%9."/>
      <w:lvlJc w:val="right"/>
      <w:pPr>
        <w:ind w:left="7184" w:hanging="180"/>
      </w:pPr>
    </w:lvl>
  </w:abstractNum>
  <w:abstractNum w:abstractNumId="75" w15:restartNumberingAfterBreak="0">
    <w:nsid w:val="6B4E51A0"/>
    <w:multiLevelType w:val="hybridMultilevel"/>
    <w:tmpl w:val="3B3023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6CAF3BE9"/>
    <w:multiLevelType w:val="multilevel"/>
    <w:tmpl w:val="5448AB90"/>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6F1C5899"/>
    <w:multiLevelType w:val="hybridMultilevel"/>
    <w:tmpl w:val="98EE6D02"/>
    <w:lvl w:ilvl="0" w:tplc="B53E9F18">
      <w:start w:val="1"/>
      <w:numFmt w:val="decimal"/>
      <w:lvlText w:val="%1)"/>
      <w:lvlJc w:val="left"/>
      <w:pPr>
        <w:ind w:left="723" w:hanging="360"/>
      </w:pPr>
    </w:lvl>
    <w:lvl w:ilvl="1" w:tplc="04150019">
      <w:start w:val="1"/>
      <w:numFmt w:val="lowerLetter"/>
      <w:lvlText w:val="%2."/>
      <w:lvlJc w:val="left"/>
      <w:pPr>
        <w:ind w:left="1443" w:hanging="360"/>
      </w:pPr>
    </w:lvl>
    <w:lvl w:ilvl="2" w:tplc="0415001B">
      <w:start w:val="1"/>
      <w:numFmt w:val="lowerRoman"/>
      <w:lvlText w:val="%3."/>
      <w:lvlJc w:val="right"/>
      <w:pPr>
        <w:ind w:left="2163" w:hanging="180"/>
      </w:pPr>
    </w:lvl>
    <w:lvl w:ilvl="3" w:tplc="0415000F">
      <w:start w:val="1"/>
      <w:numFmt w:val="decimal"/>
      <w:lvlText w:val="%4."/>
      <w:lvlJc w:val="left"/>
      <w:pPr>
        <w:ind w:left="2883" w:hanging="360"/>
      </w:pPr>
    </w:lvl>
    <w:lvl w:ilvl="4" w:tplc="04150019">
      <w:start w:val="1"/>
      <w:numFmt w:val="lowerLetter"/>
      <w:lvlText w:val="%5."/>
      <w:lvlJc w:val="left"/>
      <w:pPr>
        <w:ind w:left="3603" w:hanging="360"/>
      </w:pPr>
    </w:lvl>
    <w:lvl w:ilvl="5" w:tplc="0415001B">
      <w:start w:val="1"/>
      <w:numFmt w:val="lowerRoman"/>
      <w:lvlText w:val="%6."/>
      <w:lvlJc w:val="right"/>
      <w:pPr>
        <w:ind w:left="4323" w:hanging="180"/>
      </w:pPr>
    </w:lvl>
    <w:lvl w:ilvl="6" w:tplc="0415000F">
      <w:start w:val="1"/>
      <w:numFmt w:val="decimal"/>
      <w:lvlText w:val="%7."/>
      <w:lvlJc w:val="left"/>
      <w:pPr>
        <w:ind w:left="5043" w:hanging="360"/>
      </w:pPr>
    </w:lvl>
    <w:lvl w:ilvl="7" w:tplc="04150019">
      <w:start w:val="1"/>
      <w:numFmt w:val="lowerLetter"/>
      <w:lvlText w:val="%8."/>
      <w:lvlJc w:val="left"/>
      <w:pPr>
        <w:ind w:left="5763" w:hanging="360"/>
      </w:pPr>
    </w:lvl>
    <w:lvl w:ilvl="8" w:tplc="0415001B">
      <w:start w:val="1"/>
      <w:numFmt w:val="lowerRoman"/>
      <w:lvlText w:val="%9."/>
      <w:lvlJc w:val="right"/>
      <w:pPr>
        <w:ind w:left="6483" w:hanging="180"/>
      </w:pPr>
    </w:lvl>
  </w:abstractNum>
  <w:abstractNum w:abstractNumId="78"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1" w15:restartNumberingAfterBreak="0">
    <w:nsid w:val="725E5EC6"/>
    <w:multiLevelType w:val="hybridMultilevel"/>
    <w:tmpl w:val="2C3A2138"/>
    <w:lvl w:ilvl="0" w:tplc="FFFFFFFF">
      <w:start w:val="1"/>
      <w:numFmt w:val="decimal"/>
      <w:lvlText w:val="%1."/>
      <w:lvlJc w:val="left"/>
      <w:pPr>
        <w:ind w:left="704" w:hanging="4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82" w15:restartNumberingAfterBreak="0">
    <w:nsid w:val="72C6738D"/>
    <w:multiLevelType w:val="hybridMultilevel"/>
    <w:tmpl w:val="65EEBC28"/>
    <w:lvl w:ilvl="0" w:tplc="32EE1DDE">
      <w:start w:val="1"/>
      <w:numFmt w:val="decimal"/>
      <w:lvlText w:val="%1."/>
      <w:lvlJc w:val="left"/>
      <w:pPr>
        <w:ind w:left="720" w:hanging="360"/>
      </w:pPr>
      <w:rPr>
        <w:rFonts w:cs="Times New Roman" w:hint="default"/>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3" w15:restartNumberingAfterBreak="0">
    <w:nsid w:val="76073BA7"/>
    <w:multiLevelType w:val="hybridMultilevel"/>
    <w:tmpl w:val="A558AFF8"/>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84" w15:restartNumberingAfterBreak="0">
    <w:nsid w:val="772E6944"/>
    <w:multiLevelType w:val="hybridMultilevel"/>
    <w:tmpl w:val="2C3A2138"/>
    <w:lvl w:ilvl="0" w:tplc="A8A8D84A">
      <w:start w:val="1"/>
      <w:numFmt w:val="decimal"/>
      <w:lvlText w:val="%1."/>
      <w:lvlJc w:val="left"/>
      <w:pPr>
        <w:ind w:left="704" w:hanging="42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5"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6" w15:restartNumberingAfterBreak="0">
    <w:nsid w:val="7AC77DF1"/>
    <w:multiLevelType w:val="multilevel"/>
    <w:tmpl w:val="EA3A6B9A"/>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7"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3"/>
  </w:num>
  <w:num w:numId="2" w16cid:durableId="837885002">
    <w:abstractNumId w:val="78"/>
  </w:num>
  <w:num w:numId="3" w16cid:durableId="969826206">
    <w:abstractNumId w:val="68"/>
  </w:num>
  <w:num w:numId="4" w16cid:durableId="1181630090">
    <w:abstractNumId w:val="73"/>
  </w:num>
  <w:num w:numId="5" w16cid:durableId="1676421754">
    <w:abstractNumId w:val="10"/>
  </w:num>
  <w:num w:numId="6" w16cid:durableId="1257665658">
    <w:abstractNumId w:val="19"/>
  </w:num>
  <w:num w:numId="7" w16cid:durableId="1326320413">
    <w:abstractNumId w:val="31"/>
  </w:num>
  <w:num w:numId="8" w16cid:durableId="1391689702">
    <w:abstractNumId w:val="76"/>
  </w:num>
  <w:num w:numId="9" w16cid:durableId="1176848288">
    <w:abstractNumId w:val="57"/>
  </w:num>
  <w:num w:numId="10" w16cid:durableId="511259285">
    <w:abstractNumId w:val="87"/>
  </w:num>
  <w:num w:numId="11" w16cid:durableId="2009210144">
    <w:abstractNumId w:val="60"/>
  </w:num>
  <w:num w:numId="12" w16cid:durableId="506331243">
    <w:abstractNumId w:val="49"/>
  </w:num>
  <w:num w:numId="13" w16cid:durableId="1057701244">
    <w:abstractNumId w:val="64"/>
  </w:num>
  <w:num w:numId="14" w16cid:durableId="1662732328">
    <w:abstractNumId w:val="42"/>
  </w:num>
  <w:num w:numId="15" w16cid:durableId="241641072">
    <w:abstractNumId w:val="15"/>
  </w:num>
  <w:num w:numId="16" w16cid:durableId="1555389102">
    <w:abstractNumId w:val="40"/>
  </w:num>
  <w:num w:numId="17" w16cid:durableId="2132437271">
    <w:abstractNumId w:val="85"/>
  </w:num>
  <w:num w:numId="18" w16cid:durableId="951786731">
    <w:abstractNumId w:val="13"/>
  </w:num>
  <w:num w:numId="19" w16cid:durableId="726301418">
    <w:abstractNumId w:val="65"/>
    <w:lvlOverride w:ilvl="0">
      <w:startOverride w:val="1"/>
    </w:lvlOverride>
  </w:num>
  <w:num w:numId="20" w16cid:durableId="441188765">
    <w:abstractNumId w:val="41"/>
    <w:lvlOverride w:ilvl="0">
      <w:startOverride w:val="1"/>
    </w:lvlOverride>
  </w:num>
  <w:num w:numId="21" w16cid:durableId="33430839">
    <w:abstractNumId w:val="26"/>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2"/>
  </w:num>
  <w:num w:numId="28" w16cid:durableId="1642692366">
    <w:abstractNumId w:val="79"/>
  </w:num>
  <w:num w:numId="29" w16cid:durableId="1289969379">
    <w:abstractNumId w:val="28"/>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3"/>
  </w:num>
  <w:num w:numId="31" w16cid:durableId="1619794692">
    <w:abstractNumId w:val="8"/>
  </w:num>
  <w:num w:numId="32" w16cid:durableId="1967155083">
    <w:abstractNumId w:val="70"/>
  </w:num>
  <w:num w:numId="33" w16cid:durableId="629870374">
    <w:abstractNumId w:val="25"/>
  </w:num>
  <w:num w:numId="34" w16cid:durableId="549852072">
    <w:abstractNumId w:val="33"/>
  </w:num>
  <w:num w:numId="35" w16cid:durableId="2002661070">
    <w:abstractNumId w:val="43"/>
  </w:num>
  <w:num w:numId="36" w16cid:durableId="1462921629">
    <w:abstractNumId w:val="56"/>
  </w:num>
  <w:num w:numId="37" w16cid:durableId="1788356790">
    <w:abstractNumId w:val="27"/>
  </w:num>
  <w:num w:numId="38" w16cid:durableId="2077240979">
    <w:abstractNumId w:val="38"/>
  </w:num>
  <w:num w:numId="39" w16cid:durableId="2046709983">
    <w:abstractNumId w:val="52"/>
  </w:num>
  <w:num w:numId="40" w16cid:durableId="1356542773">
    <w:abstractNumId w:val="88"/>
  </w:num>
  <w:num w:numId="41" w16cid:durableId="1096708563">
    <w:abstractNumId w:val="51"/>
  </w:num>
  <w:num w:numId="42" w16cid:durableId="827600280">
    <w:abstractNumId w:val="36"/>
  </w:num>
  <w:num w:numId="43" w16cid:durableId="1389378165">
    <w:abstractNumId w:val="17"/>
  </w:num>
  <w:num w:numId="44" w16cid:durableId="1376737496">
    <w:abstractNumId w:val="61"/>
  </w:num>
  <w:num w:numId="45" w16cid:durableId="737363641">
    <w:abstractNumId w:val="20"/>
  </w:num>
  <w:num w:numId="46" w16cid:durableId="2078435002">
    <w:abstractNumId w:val="24"/>
  </w:num>
  <w:num w:numId="47" w16cid:durableId="1135412420">
    <w:abstractNumId w:val="53"/>
  </w:num>
  <w:num w:numId="48" w16cid:durableId="63918808">
    <w:abstractNumId w:val="55"/>
  </w:num>
  <w:num w:numId="49" w16cid:durableId="1988125080">
    <w:abstractNumId w:val="69"/>
  </w:num>
  <w:num w:numId="50" w16cid:durableId="1030763937">
    <w:abstractNumId w:val="50"/>
  </w:num>
  <w:num w:numId="51" w16cid:durableId="850141673">
    <w:abstractNumId w:val="37"/>
  </w:num>
  <w:num w:numId="52" w16cid:durableId="2106338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02337375">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2122988932">
    <w:abstractNumId w:val="80"/>
  </w:num>
  <w:num w:numId="55" w16cid:durableId="916599138">
    <w:abstractNumId w:val="11"/>
  </w:num>
  <w:num w:numId="56" w16cid:durableId="1104569088">
    <w:abstractNumId w:val="66"/>
  </w:num>
  <w:num w:numId="57" w16cid:durableId="1400245161">
    <w:abstractNumId w:val="45"/>
  </w:num>
  <w:num w:numId="58" w16cid:durableId="67963284">
    <w:abstractNumId w:val="72"/>
  </w:num>
  <w:num w:numId="59" w16cid:durableId="1683238700">
    <w:abstractNumId w:val="34"/>
  </w:num>
  <w:num w:numId="60" w16cid:durableId="96144829">
    <w:abstractNumId w:val="39"/>
  </w:num>
  <w:num w:numId="61" w16cid:durableId="94911927">
    <w:abstractNumId w:val="48"/>
  </w:num>
  <w:num w:numId="62" w16cid:durableId="1893887431">
    <w:abstractNumId w:val="44"/>
  </w:num>
  <w:num w:numId="63" w16cid:durableId="510218750">
    <w:abstractNumId w:val="22"/>
  </w:num>
  <w:num w:numId="64" w16cid:durableId="17586968">
    <w:abstractNumId w:val="46"/>
  </w:num>
  <w:num w:numId="65" w16cid:durableId="1038168798">
    <w:abstractNumId w:val="1"/>
  </w:num>
  <w:num w:numId="66" w16cid:durableId="1676221386">
    <w:abstractNumId w:val="59"/>
  </w:num>
  <w:num w:numId="67" w16cid:durableId="1849246627">
    <w:abstractNumId w:val="0"/>
  </w:num>
  <w:num w:numId="68" w16cid:durableId="980429974">
    <w:abstractNumId w:val="30"/>
  </w:num>
  <w:num w:numId="69" w16cid:durableId="960578357">
    <w:abstractNumId w:val="75"/>
  </w:num>
  <w:num w:numId="70" w16cid:durableId="1403024969">
    <w:abstractNumId w:val="84"/>
  </w:num>
  <w:num w:numId="71" w16cid:durableId="2025356910">
    <w:abstractNumId w:val="9"/>
  </w:num>
  <w:num w:numId="72" w16cid:durableId="1105996226">
    <w:abstractNumId w:val="71"/>
  </w:num>
  <w:num w:numId="73" w16cid:durableId="530342919">
    <w:abstractNumId w:val="81"/>
  </w:num>
  <w:num w:numId="74" w16cid:durableId="1396009492">
    <w:abstractNumId w:val="32"/>
  </w:num>
  <w:num w:numId="75" w16cid:durableId="952441867">
    <w:abstractNumId w:val="35"/>
  </w:num>
  <w:num w:numId="76" w16cid:durableId="839391105">
    <w:abstractNumId w:val="74"/>
  </w:num>
  <w:num w:numId="77" w16cid:durableId="1714226704">
    <w:abstractNumId w:val="62"/>
  </w:num>
  <w:num w:numId="78" w16cid:durableId="764230162">
    <w:abstractNumId w:val="16"/>
  </w:num>
  <w:num w:numId="79" w16cid:durableId="1360010214">
    <w:abstractNumId w:val="82"/>
  </w:num>
  <w:num w:numId="80" w16cid:durableId="139627058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449933256">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46104253">
    <w:abstractNumId w:val="54"/>
  </w:num>
  <w:num w:numId="83" w16cid:durableId="1446537801">
    <w:abstractNumId w:val="14"/>
    <w:lvlOverride w:ilvl="0">
      <w:startOverride w:val="1"/>
    </w:lvlOverride>
    <w:lvlOverride w:ilvl="1">
      <w:startOverride w:val="1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693917837">
    <w:abstractNumId w:val="29"/>
  </w:num>
  <w:num w:numId="85" w16cid:durableId="142552010">
    <w:abstractNumId w:val="21"/>
  </w:num>
  <w:num w:numId="86" w16cid:durableId="102991634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966933301">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EDF"/>
    <w:rsid w:val="00011CF8"/>
    <w:rsid w:val="00011F3E"/>
    <w:rsid w:val="000122ED"/>
    <w:rsid w:val="00014CC7"/>
    <w:rsid w:val="000157D8"/>
    <w:rsid w:val="0001694E"/>
    <w:rsid w:val="00020C79"/>
    <w:rsid w:val="00022A9D"/>
    <w:rsid w:val="000241D8"/>
    <w:rsid w:val="00030641"/>
    <w:rsid w:val="00032343"/>
    <w:rsid w:val="0003568A"/>
    <w:rsid w:val="00035BDF"/>
    <w:rsid w:val="00036E03"/>
    <w:rsid w:val="00036E54"/>
    <w:rsid w:val="00040081"/>
    <w:rsid w:val="00045EB9"/>
    <w:rsid w:val="000465F3"/>
    <w:rsid w:val="000477C2"/>
    <w:rsid w:val="00047B00"/>
    <w:rsid w:val="00050B83"/>
    <w:rsid w:val="00052816"/>
    <w:rsid w:val="00053856"/>
    <w:rsid w:val="000541DF"/>
    <w:rsid w:val="00054304"/>
    <w:rsid w:val="00054C51"/>
    <w:rsid w:val="0005517E"/>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272C"/>
    <w:rsid w:val="000941B7"/>
    <w:rsid w:val="00094618"/>
    <w:rsid w:val="00096A2D"/>
    <w:rsid w:val="000974EE"/>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40FD"/>
    <w:rsid w:val="000E59CE"/>
    <w:rsid w:val="000E7F0A"/>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07A2"/>
    <w:rsid w:val="00191800"/>
    <w:rsid w:val="001921E3"/>
    <w:rsid w:val="001929BA"/>
    <w:rsid w:val="00192A50"/>
    <w:rsid w:val="00196DFC"/>
    <w:rsid w:val="001A0FDD"/>
    <w:rsid w:val="001A1480"/>
    <w:rsid w:val="001A4760"/>
    <w:rsid w:val="001A599A"/>
    <w:rsid w:val="001A5B85"/>
    <w:rsid w:val="001B12E6"/>
    <w:rsid w:val="001B2815"/>
    <w:rsid w:val="001B3919"/>
    <w:rsid w:val="001B4A09"/>
    <w:rsid w:val="001B50F3"/>
    <w:rsid w:val="001B5B94"/>
    <w:rsid w:val="001B6535"/>
    <w:rsid w:val="001B6C57"/>
    <w:rsid w:val="001B7FBA"/>
    <w:rsid w:val="001C0B71"/>
    <w:rsid w:val="001C1C89"/>
    <w:rsid w:val="001C2BF6"/>
    <w:rsid w:val="001C3043"/>
    <w:rsid w:val="001C3867"/>
    <w:rsid w:val="001C6EEF"/>
    <w:rsid w:val="001D08D4"/>
    <w:rsid w:val="001D27A2"/>
    <w:rsid w:val="001D40C7"/>
    <w:rsid w:val="001D5D95"/>
    <w:rsid w:val="001D6857"/>
    <w:rsid w:val="001D7181"/>
    <w:rsid w:val="001E0CBE"/>
    <w:rsid w:val="001E3F2B"/>
    <w:rsid w:val="001E4197"/>
    <w:rsid w:val="001E430B"/>
    <w:rsid w:val="001F1D80"/>
    <w:rsid w:val="001F655F"/>
    <w:rsid w:val="00200AA3"/>
    <w:rsid w:val="00202054"/>
    <w:rsid w:val="00203076"/>
    <w:rsid w:val="00210345"/>
    <w:rsid w:val="002140F7"/>
    <w:rsid w:val="002144CE"/>
    <w:rsid w:val="00214EE7"/>
    <w:rsid w:val="00217FCC"/>
    <w:rsid w:val="002220EF"/>
    <w:rsid w:val="0022543C"/>
    <w:rsid w:val="00227546"/>
    <w:rsid w:val="00227957"/>
    <w:rsid w:val="00231F9A"/>
    <w:rsid w:val="00232D84"/>
    <w:rsid w:val="00233186"/>
    <w:rsid w:val="0023347E"/>
    <w:rsid w:val="00233F03"/>
    <w:rsid w:val="002354E3"/>
    <w:rsid w:val="00235CCD"/>
    <w:rsid w:val="00242367"/>
    <w:rsid w:val="00243AB2"/>
    <w:rsid w:val="00243B2D"/>
    <w:rsid w:val="002442FA"/>
    <w:rsid w:val="002447B2"/>
    <w:rsid w:val="00244A9E"/>
    <w:rsid w:val="00244CED"/>
    <w:rsid w:val="00244FEC"/>
    <w:rsid w:val="0025177A"/>
    <w:rsid w:val="00253F33"/>
    <w:rsid w:val="00254367"/>
    <w:rsid w:val="00255F42"/>
    <w:rsid w:val="002578F8"/>
    <w:rsid w:val="0025799E"/>
    <w:rsid w:val="00260371"/>
    <w:rsid w:val="00261307"/>
    <w:rsid w:val="002635BF"/>
    <w:rsid w:val="00264D3D"/>
    <w:rsid w:val="002652AD"/>
    <w:rsid w:val="00266169"/>
    <w:rsid w:val="002672D7"/>
    <w:rsid w:val="002708BA"/>
    <w:rsid w:val="00273EAA"/>
    <w:rsid w:val="002768F5"/>
    <w:rsid w:val="00280D52"/>
    <w:rsid w:val="00286A1A"/>
    <w:rsid w:val="00286EED"/>
    <w:rsid w:val="002871EE"/>
    <w:rsid w:val="00287D2F"/>
    <w:rsid w:val="00287EBD"/>
    <w:rsid w:val="00291925"/>
    <w:rsid w:val="002935D5"/>
    <w:rsid w:val="00295BF5"/>
    <w:rsid w:val="00295CF9"/>
    <w:rsid w:val="00295E0C"/>
    <w:rsid w:val="002A12C1"/>
    <w:rsid w:val="002A3212"/>
    <w:rsid w:val="002A4AD9"/>
    <w:rsid w:val="002A4CEC"/>
    <w:rsid w:val="002A5ED1"/>
    <w:rsid w:val="002A6217"/>
    <w:rsid w:val="002B048C"/>
    <w:rsid w:val="002B3992"/>
    <w:rsid w:val="002B419E"/>
    <w:rsid w:val="002B47FB"/>
    <w:rsid w:val="002C1261"/>
    <w:rsid w:val="002C17E1"/>
    <w:rsid w:val="002C2C0B"/>
    <w:rsid w:val="002C3537"/>
    <w:rsid w:val="002C7907"/>
    <w:rsid w:val="002D0634"/>
    <w:rsid w:val="002D11ED"/>
    <w:rsid w:val="002D173B"/>
    <w:rsid w:val="002D2414"/>
    <w:rsid w:val="002D267E"/>
    <w:rsid w:val="002E0AA3"/>
    <w:rsid w:val="002E181C"/>
    <w:rsid w:val="002E209E"/>
    <w:rsid w:val="002E2C02"/>
    <w:rsid w:val="002E4F64"/>
    <w:rsid w:val="002E576F"/>
    <w:rsid w:val="002E7238"/>
    <w:rsid w:val="002F2F73"/>
    <w:rsid w:val="002F38B9"/>
    <w:rsid w:val="002F79B2"/>
    <w:rsid w:val="00301894"/>
    <w:rsid w:val="00303421"/>
    <w:rsid w:val="0030370B"/>
    <w:rsid w:val="00303EE8"/>
    <w:rsid w:val="00307C5E"/>
    <w:rsid w:val="00315782"/>
    <w:rsid w:val="00315C5A"/>
    <w:rsid w:val="003178E0"/>
    <w:rsid w:val="00321254"/>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08C1"/>
    <w:rsid w:val="003810A9"/>
    <w:rsid w:val="003817DE"/>
    <w:rsid w:val="00382754"/>
    <w:rsid w:val="00382F7B"/>
    <w:rsid w:val="003835B6"/>
    <w:rsid w:val="00383966"/>
    <w:rsid w:val="00384A65"/>
    <w:rsid w:val="00385770"/>
    <w:rsid w:val="003857E4"/>
    <w:rsid w:val="00386BB8"/>
    <w:rsid w:val="00391199"/>
    <w:rsid w:val="00392350"/>
    <w:rsid w:val="00393586"/>
    <w:rsid w:val="00396655"/>
    <w:rsid w:val="00396EFC"/>
    <w:rsid w:val="00396FD0"/>
    <w:rsid w:val="003A1E4D"/>
    <w:rsid w:val="003A29A3"/>
    <w:rsid w:val="003A2D9A"/>
    <w:rsid w:val="003A4A6D"/>
    <w:rsid w:val="003A5E90"/>
    <w:rsid w:val="003A66BD"/>
    <w:rsid w:val="003A7642"/>
    <w:rsid w:val="003B0D63"/>
    <w:rsid w:val="003B296A"/>
    <w:rsid w:val="003B2C57"/>
    <w:rsid w:val="003B42FA"/>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E17FC"/>
    <w:rsid w:val="003E5957"/>
    <w:rsid w:val="003F17E0"/>
    <w:rsid w:val="003F37C4"/>
    <w:rsid w:val="003F401A"/>
    <w:rsid w:val="003F56C2"/>
    <w:rsid w:val="004009BA"/>
    <w:rsid w:val="00402D8C"/>
    <w:rsid w:val="00402E09"/>
    <w:rsid w:val="00402E0B"/>
    <w:rsid w:val="00406B75"/>
    <w:rsid w:val="00412333"/>
    <w:rsid w:val="004126EE"/>
    <w:rsid w:val="00414954"/>
    <w:rsid w:val="00415395"/>
    <w:rsid w:val="004163DD"/>
    <w:rsid w:val="00416C2A"/>
    <w:rsid w:val="00417D76"/>
    <w:rsid w:val="0042158C"/>
    <w:rsid w:val="0042237A"/>
    <w:rsid w:val="0042265E"/>
    <w:rsid w:val="00425664"/>
    <w:rsid w:val="0042695A"/>
    <w:rsid w:val="00426E34"/>
    <w:rsid w:val="00427BC2"/>
    <w:rsid w:val="00430097"/>
    <w:rsid w:val="00431D64"/>
    <w:rsid w:val="004342BB"/>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4A4"/>
    <w:rsid w:val="00467B42"/>
    <w:rsid w:val="00470A76"/>
    <w:rsid w:val="00470B9C"/>
    <w:rsid w:val="0047103E"/>
    <w:rsid w:val="00472FF4"/>
    <w:rsid w:val="004734C6"/>
    <w:rsid w:val="00473C39"/>
    <w:rsid w:val="00475F9F"/>
    <w:rsid w:val="00476609"/>
    <w:rsid w:val="00477AE8"/>
    <w:rsid w:val="00480043"/>
    <w:rsid w:val="00481489"/>
    <w:rsid w:val="00483016"/>
    <w:rsid w:val="00483741"/>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5AF0"/>
    <w:rsid w:val="004B64BD"/>
    <w:rsid w:val="004B6C36"/>
    <w:rsid w:val="004B74E3"/>
    <w:rsid w:val="004B7EEE"/>
    <w:rsid w:val="004C0EE4"/>
    <w:rsid w:val="004D0300"/>
    <w:rsid w:val="004D0940"/>
    <w:rsid w:val="004D0C43"/>
    <w:rsid w:val="004D5A49"/>
    <w:rsid w:val="004D5DFE"/>
    <w:rsid w:val="004D7209"/>
    <w:rsid w:val="004E0943"/>
    <w:rsid w:val="004E096E"/>
    <w:rsid w:val="004E0ADE"/>
    <w:rsid w:val="004E0C67"/>
    <w:rsid w:val="004E0E9D"/>
    <w:rsid w:val="004E12AA"/>
    <w:rsid w:val="004E15BD"/>
    <w:rsid w:val="004E2C65"/>
    <w:rsid w:val="004E3929"/>
    <w:rsid w:val="004E3A28"/>
    <w:rsid w:val="004E3AE2"/>
    <w:rsid w:val="004E3BDE"/>
    <w:rsid w:val="004E4483"/>
    <w:rsid w:val="004E45DC"/>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4407"/>
    <w:rsid w:val="005179E1"/>
    <w:rsid w:val="00517E18"/>
    <w:rsid w:val="00522F2D"/>
    <w:rsid w:val="005251E0"/>
    <w:rsid w:val="00526BCE"/>
    <w:rsid w:val="00530028"/>
    <w:rsid w:val="0053035E"/>
    <w:rsid w:val="005349B5"/>
    <w:rsid w:val="00535A8F"/>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52FC"/>
    <w:rsid w:val="00572C2B"/>
    <w:rsid w:val="00575D85"/>
    <w:rsid w:val="00576847"/>
    <w:rsid w:val="00576A8C"/>
    <w:rsid w:val="0057758F"/>
    <w:rsid w:val="005812ED"/>
    <w:rsid w:val="005819A1"/>
    <w:rsid w:val="00582C35"/>
    <w:rsid w:val="0058495C"/>
    <w:rsid w:val="00586283"/>
    <w:rsid w:val="005915B2"/>
    <w:rsid w:val="0059217D"/>
    <w:rsid w:val="00592423"/>
    <w:rsid w:val="005926BE"/>
    <w:rsid w:val="005951D1"/>
    <w:rsid w:val="00595487"/>
    <w:rsid w:val="005954EF"/>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3F9B"/>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3EF0"/>
    <w:rsid w:val="00674216"/>
    <w:rsid w:val="00681BB2"/>
    <w:rsid w:val="0068452D"/>
    <w:rsid w:val="006845B3"/>
    <w:rsid w:val="00685BEC"/>
    <w:rsid w:val="0068649E"/>
    <w:rsid w:val="00687547"/>
    <w:rsid w:val="0069236B"/>
    <w:rsid w:val="006925EA"/>
    <w:rsid w:val="0069309C"/>
    <w:rsid w:val="00694060"/>
    <w:rsid w:val="006948F5"/>
    <w:rsid w:val="00695302"/>
    <w:rsid w:val="0069554C"/>
    <w:rsid w:val="006A01E6"/>
    <w:rsid w:val="006A20E0"/>
    <w:rsid w:val="006A252B"/>
    <w:rsid w:val="006A3E8D"/>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3E61"/>
    <w:rsid w:val="006F41A7"/>
    <w:rsid w:val="006F41DB"/>
    <w:rsid w:val="006F5CE9"/>
    <w:rsid w:val="006F715D"/>
    <w:rsid w:val="00701CC9"/>
    <w:rsid w:val="00702596"/>
    <w:rsid w:val="007049B4"/>
    <w:rsid w:val="00705A3A"/>
    <w:rsid w:val="00711A5B"/>
    <w:rsid w:val="00715D96"/>
    <w:rsid w:val="00717802"/>
    <w:rsid w:val="00720FF0"/>
    <w:rsid w:val="007237F2"/>
    <w:rsid w:val="007240C3"/>
    <w:rsid w:val="0072470D"/>
    <w:rsid w:val="00730096"/>
    <w:rsid w:val="007309BB"/>
    <w:rsid w:val="00732390"/>
    <w:rsid w:val="0073406F"/>
    <w:rsid w:val="00734BEF"/>
    <w:rsid w:val="00735028"/>
    <w:rsid w:val="0074465C"/>
    <w:rsid w:val="00744F79"/>
    <w:rsid w:val="007472CF"/>
    <w:rsid w:val="007506C3"/>
    <w:rsid w:val="007530FC"/>
    <w:rsid w:val="0075504B"/>
    <w:rsid w:val="00755CD0"/>
    <w:rsid w:val="00756382"/>
    <w:rsid w:val="0075786A"/>
    <w:rsid w:val="00760BE5"/>
    <w:rsid w:val="00760E93"/>
    <w:rsid w:val="00761D24"/>
    <w:rsid w:val="007622AA"/>
    <w:rsid w:val="007654D0"/>
    <w:rsid w:val="00771863"/>
    <w:rsid w:val="0077283A"/>
    <w:rsid w:val="00772981"/>
    <w:rsid w:val="00772F10"/>
    <w:rsid w:val="00774AE8"/>
    <w:rsid w:val="00775E5A"/>
    <w:rsid w:val="007809F7"/>
    <w:rsid w:val="00782561"/>
    <w:rsid w:val="007836E6"/>
    <w:rsid w:val="007838AB"/>
    <w:rsid w:val="00786C48"/>
    <w:rsid w:val="00786E1D"/>
    <w:rsid w:val="0078720F"/>
    <w:rsid w:val="007875DA"/>
    <w:rsid w:val="00787ACE"/>
    <w:rsid w:val="00790989"/>
    <w:rsid w:val="0079472A"/>
    <w:rsid w:val="007952B7"/>
    <w:rsid w:val="00796ABA"/>
    <w:rsid w:val="0079756C"/>
    <w:rsid w:val="00797626"/>
    <w:rsid w:val="007A02F2"/>
    <w:rsid w:val="007A0CFD"/>
    <w:rsid w:val="007A2FCD"/>
    <w:rsid w:val="007A62F2"/>
    <w:rsid w:val="007B04FB"/>
    <w:rsid w:val="007B558F"/>
    <w:rsid w:val="007B7876"/>
    <w:rsid w:val="007B78D6"/>
    <w:rsid w:val="007C0611"/>
    <w:rsid w:val="007C36FB"/>
    <w:rsid w:val="007C43C4"/>
    <w:rsid w:val="007C494C"/>
    <w:rsid w:val="007C4BF3"/>
    <w:rsid w:val="007C59DC"/>
    <w:rsid w:val="007C5C01"/>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2BFB"/>
    <w:rsid w:val="0083458D"/>
    <w:rsid w:val="00834C32"/>
    <w:rsid w:val="00837530"/>
    <w:rsid w:val="008377B7"/>
    <w:rsid w:val="00844790"/>
    <w:rsid w:val="008470E8"/>
    <w:rsid w:val="00850D8B"/>
    <w:rsid w:val="008512DA"/>
    <w:rsid w:val="00852CA7"/>
    <w:rsid w:val="008534A8"/>
    <w:rsid w:val="008616AB"/>
    <w:rsid w:val="00861830"/>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24D2"/>
    <w:rsid w:val="008B44AA"/>
    <w:rsid w:val="008B487F"/>
    <w:rsid w:val="008B48AD"/>
    <w:rsid w:val="008B6CC2"/>
    <w:rsid w:val="008C0106"/>
    <w:rsid w:val="008C0BE3"/>
    <w:rsid w:val="008C1ABC"/>
    <w:rsid w:val="008C24D7"/>
    <w:rsid w:val="008C3210"/>
    <w:rsid w:val="008C522A"/>
    <w:rsid w:val="008C7556"/>
    <w:rsid w:val="008D051E"/>
    <w:rsid w:val="008D3149"/>
    <w:rsid w:val="008D3F97"/>
    <w:rsid w:val="008D5049"/>
    <w:rsid w:val="008D67DE"/>
    <w:rsid w:val="008E2032"/>
    <w:rsid w:val="008E2EB5"/>
    <w:rsid w:val="008E67A3"/>
    <w:rsid w:val="008F0E1B"/>
    <w:rsid w:val="008F1B0C"/>
    <w:rsid w:val="008F2B27"/>
    <w:rsid w:val="008F53DC"/>
    <w:rsid w:val="008F582E"/>
    <w:rsid w:val="00903A14"/>
    <w:rsid w:val="00907954"/>
    <w:rsid w:val="00910A45"/>
    <w:rsid w:val="00911006"/>
    <w:rsid w:val="00911FCE"/>
    <w:rsid w:val="00913B05"/>
    <w:rsid w:val="0091409B"/>
    <w:rsid w:val="00914CCD"/>
    <w:rsid w:val="009164B4"/>
    <w:rsid w:val="00917433"/>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2108"/>
    <w:rsid w:val="0097752A"/>
    <w:rsid w:val="00977C90"/>
    <w:rsid w:val="00980715"/>
    <w:rsid w:val="00980953"/>
    <w:rsid w:val="00982B0A"/>
    <w:rsid w:val="00984E3C"/>
    <w:rsid w:val="00986F42"/>
    <w:rsid w:val="00990B9E"/>
    <w:rsid w:val="009921D6"/>
    <w:rsid w:val="0099456B"/>
    <w:rsid w:val="00994AB9"/>
    <w:rsid w:val="00995DA2"/>
    <w:rsid w:val="0099627D"/>
    <w:rsid w:val="009A0427"/>
    <w:rsid w:val="009A4313"/>
    <w:rsid w:val="009A51BC"/>
    <w:rsid w:val="009A5C35"/>
    <w:rsid w:val="009A5DE7"/>
    <w:rsid w:val="009A66C9"/>
    <w:rsid w:val="009A74A0"/>
    <w:rsid w:val="009B11D0"/>
    <w:rsid w:val="009B3D12"/>
    <w:rsid w:val="009B5447"/>
    <w:rsid w:val="009B6C0D"/>
    <w:rsid w:val="009B6D74"/>
    <w:rsid w:val="009B75C3"/>
    <w:rsid w:val="009C024D"/>
    <w:rsid w:val="009C0362"/>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0B47"/>
    <w:rsid w:val="00A11ABA"/>
    <w:rsid w:val="00A13D9A"/>
    <w:rsid w:val="00A154CF"/>
    <w:rsid w:val="00A23A96"/>
    <w:rsid w:val="00A24AA3"/>
    <w:rsid w:val="00A25816"/>
    <w:rsid w:val="00A27222"/>
    <w:rsid w:val="00A31915"/>
    <w:rsid w:val="00A32244"/>
    <w:rsid w:val="00A326D5"/>
    <w:rsid w:val="00A33102"/>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620A"/>
    <w:rsid w:val="00A73CF5"/>
    <w:rsid w:val="00A74E7C"/>
    <w:rsid w:val="00A7608D"/>
    <w:rsid w:val="00A76426"/>
    <w:rsid w:val="00A77593"/>
    <w:rsid w:val="00A84009"/>
    <w:rsid w:val="00A846ED"/>
    <w:rsid w:val="00A862AB"/>
    <w:rsid w:val="00A86B3D"/>
    <w:rsid w:val="00A87336"/>
    <w:rsid w:val="00A87696"/>
    <w:rsid w:val="00A91F32"/>
    <w:rsid w:val="00A9465F"/>
    <w:rsid w:val="00A95C13"/>
    <w:rsid w:val="00A96B0E"/>
    <w:rsid w:val="00A97CF6"/>
    <w:rsid w:val="00AA02D6"/>
    <w:rsid w:val="00AA035A"/>
    <w:rsid w:val="00AA170F"/>
    <w:rsid w:val="00AA302D"/>
    <w:rsid w:val="00AA4C98"/>
    <w:rsid w:val="00AA5DFD"/>
    <w:rsid w:val="00AA6319"/>
    <w:rsid w:val="00AA6C61"/>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016"/>
    <w:rsid w:val="00AE4812"/>
    <w:rsid w:val="00AE61E1"/>
    <w:rsid w:val="00AF6682"/>
    <w:rsid w:val="00B00968"/>
    <w:rsid w:val="00B00974"/>
    <w:rsid w:val="00B01AED"/>
    <w:rsid w:val="00B03020"/>
    <w:rsid w:val="00B03AE4"/>
    <w:rsid w:val="00B06286"/>
    <w:rsid w:val="00B07831"/>
    <w:rsid w:val="00B07C41"/>
    <w:rsid w:val="00B14F06"/>
    <w:rsid w:val="00B15CB3"/>
    <w:rsid w:val="00B166C5"/>
    <w:rsid w:val="00B17C0B"/>
    <w:rsid w:val="00B20168"/>
    <w:rsid w:val="00B22A19"/>
    <w:rsid w:val="00B24F0B"/>
    <w:rsid w:val="00B260AA"/>
    <w:rsid w:val="00B2729B"/>
    <w:rsid w:val="00B276CD"/>
    <w:rsid w:val="00B27D77"/>
    <w:rsid w:val="00B33C18"/>
    <w:rsid w:val="00B35A91"/>
    <w:rsid w:val="00B369AC"/>
    <w:rsid w:val="00B37CB1"/>
    <w:rsid w:val="00B40469"/>
    <w:rsid w:val="00B4209C"/>
    <w:rsid w:val="00B461A3"/>
    <w:rsid w:val="00B46516"/>
    <w:rsid w:val="00B47581"/>
    <w:rsid w:val="00B517A4"/>
    <w:rsid w:val="00B527CE"/>
    <w:rsid w:val="00B57533"/>
    <w:rsid w:val="00B62205"/>
    <w:rsid w:val="00B62C65"/>
    <w:rsid w:val="00B637B6"/>
    <w:rsid w:val="00B662BC"/>
    <w:rsid w:val="00B66B3D"/>
    <w:rsid w:val="00B677B1"/>
    <w:rsid w:val="00B6788B"/>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30BB"/>
    <w:rsid w:val="00BC5A32"/>
    <w:rsid w:val="00BC7609"/>
    <w:rsid w:val="00BD11D4"/>
    <w:rsid w:val="00BD1FDA"/>
    <w:rsid w:val="00BD3D39"/>
    <w:rsid w:val="00BE2645"/>
    <w:rsid w:val="00BE33E4"/>
    <w:rsid w:val="00BE4017"/>
    <w:rsid w:val="00BE4332"/>
    <w:rsid w:val="00BE4794"/>
    <w:rsid w:val="00BE4ADC"/>
    <w:rsid w:val="00BE6CDE"/>
    <w:rsid w:val="00BE799D"/>
    <w:rsid w:val="00BF08EF"/>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256"/>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4E02"/>
    <w:rsid w:val="00C67D50"/>
    <w:rsid w:val="00C71921"/>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6DC5"/>
    <w:rsid w:val="00CE7089"/>
    <w:rsid w:val="00CF10B3"/>
    <w:rsid w:val="00CF2984"/>
    <w:rsid w:val="00CF534E"/>
    <w:rsid w:val="00CF5B28"/>
    <w:rsid w:val="00CF6E5D"/>
    <w:rsid w:val="00CF7287"/>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87F64"/>
    <w:rsid w:val="00D92E04"/>
    <w:rsid w:val="00D9491E"/>
    <w:rsid w:val="00DA177B"/>
    <w:rsid w:val="00DA41F8"/>
    <w:rsid w:val="00DA4361"/>
    <w:rsid w:val="00DA44BE"/>
    <w:rsid w:val="00DA470D"/>
    <w:rsid w:val="00DA5D85"/>
    <w:rsid w:val="00DA6616"/>
    <w:rsid w:val="00DA74C9"/>
    <w:rsid w:val="00DB08A8"/>
    <w:rsid w:val="00DB1BDC"/>
    <w:rsid w:val="00DB4D9E"/>
    <w:rsid w:val="00DC1087"/>
    <w:rsid w:val="00DD0BC1"/>
    <w:rsid w:val="00DD199C"/>
    <w:rsid w:val="00DD2E68"/>
    <w:rsid w:val="00DD4075"/>
    <w:rsid w:val="00DD5389"/>
    <w:rsid w:val="00DD5A7C"/>
    <w:rsid w:val="00DD5F69"/>
    <w:rsid w:val="00DE0F1E"/>
    <w:rsid w:val="00DE3255"/>
    <w:rsid w:val="00DE39AC"/>
    <w:rsid w:val="00DE4595"/>
    <w:rsid w:val="00DF0FE9"/>
    <w:rsid w:val="00DF163F"/>
    <w:rsid w:val="00DF27E0"/>
    <w:rsid w:val="00DF3825"/>
    <w:rsid w:val="00DF4A78"/>
    <w:rsid w:val="00E018E8"/>
    <w:rsid w:val="00E020B1"/>
    <w:rsid w:val="00E04B63"/>
    <w:rsid w:val="00E05DD1"/>
    <w:rsid w:val="00E073A4"/>
    <w:rsid w:val="00E07458"/>
    <w:rsid w:val="00E11516"/>
    <w:rsid w:val="00E11665"/>
    <w:rsid w:val="00E1327A"/>
    <w:rsid w:val="00E132BF"/>
    <w:rsid w:val="00E13D66"/>
    <w:rsid w:val="00E142E5"/>
    <w:rsid w:val="00E15A84"/>
    <w:rsid w:val="00E1731F"/>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4862"/>
    <w:rsid w:val="00E754B6"/>
    <w:rsid w:val="00E75E6A"/>
    <w:rsid w:val="00E77943"/>
    <w:rsid w:val="00E80040"/>
    <w:rsid w:val="00E82DBD"/>
    <w:rsid w:val="00E87EC2"/>
    <w:rsid w:val="00E90E7B"/>
    <w:rsid w:val="00E92B80"/>
    <w:rsid w:val="00E95CD8"/>
    <w:rsid w:val="00E96B76"/>
    <w:rsid w:val="00E96D06"/>
    <w:rsid w:val="00EA1703"/>
    <w:rsid w:val="00EA2EAC"/>
    <w:rsid w:val="00EA698B"/>
    <w:rsid w:val="00EB1AE4"/>
    <w:rsid w:val="00EB2511"/>
    <w:rsid w:val="00EB28F9"/>
    <w:rsid w:val="00EB3858"/>
    <w:rsid w:val="00EB5505"/>
    <w:rsid w:val="00EB5E89"/>
    <w:rsid w:val="00EB5EBC"/>
    <w:rsid w:val="00EC0B4F"/>
    <w:rsid w:val="00ED0EF6"/>
    <w:rsid w:val="00ED16B2"/>
    <w:rsid w:val="00ED1E07"/>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5FE8"/>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571E7"/>
    <w:rsid w:val="00F61CB5"/>
    <w:rsid w:val="00F62369"/>
    <w:rsid w:val="00F625E4"/>
    <w:rsid w:val="00F62891"/>
    <w:rsid w:val="00F634C0"/>
    <w:rsid w:val="00F6492E"/>
    <w:rsid w:val="00F66A54"/>
    <w:rsid w:val="00F66B98"/>
    <w:rsid w:val="00F67121"/>
    <w:rsid w:val="00F671AA"/>
    <w:rsid w:val="00F72076"/>
    <w:rsid w:val="00F76785"/>
    <w:rsid w:val="00F7726E"/>
    <w:rsid w:val="00F7779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03BA"/>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35192">
      <w:bodyDiv w:val="1"/>
      <w:marLeft w:val="0"/>
      <w:marRight w:val="0"/>
      <w:marTop w:val="0"/>
      <w:marBottom w:val="0"/>
      <w:divBdr>
        <w:top w:val="none" w:sz="0" w:space="0" w:color="auto"/>
        <w:left w:val="none" w:sz="0" w:space="0" w:color="auto"/>
        <w:bottom w:val="none" w:sz="0" w:space="0" w:color="auto"/>
        <w:right w:val="none" w:sz="0" w:space="0" w:color="auto"/>
      </w:divBdr>
    </w:div>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53762091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062564172">
      <w:bodyDiv w:val="1"/>
      <w:marLeft w:val="0"/>
      <w:marRight w:val="0"/>
      <w:marTop w:val="0"/>
      <w:marBottom w:val="0"/>
      <w:divBdr>
        <w:top w:val="none" w:sz="0" w:space="0" w:color="auto"/>
        <w:left w:val="none" w:sz="0" w:space="0" w:color="auto"/>
        <w:bottom w:val="none" w:sz="0" w:space="0" w:color="auto"/>
        <w:right w:val="none" w:sz="0" w:space="0" w:color="auto"/>
      </w:divBdr>
    </w:div>
    <w:div w:id="1099566008">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948347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pgg.pl/strefa-korporacyjna/dostawcy/profil-nabywcy/cennik-uslug-pgg" TargetMode="External"/><Relationship Id="rId18" Type="http://schemas.openxmlformats.org/officeDocument/2006/relationships/image" Target="media/image3.jpeg"/><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image" Target="media/image6.png"/><Relationship Id="rId34" Type="http://schemas.openxmlformats.org/officeDocument/2006/relationships/hyperlink" Target="https://www.pgg.pl/strefa-korporacyjna/firma/inne/kodeks-dla-partnerow-biznesowych"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cennik-uslug-pgg" TargetMode="External"/><Relationship Id="rId17" Type="http://schemas.openxmlformats.org/officeDocument/2006/relationships/image" Target="media/image2.jpeg"/><Relationship Id="rId33" Type="http://schemas.openxmlformats.org/officeDocument/2006/relationships/hyperlink" Target="https://www.pgg.pl/strefa-korporacyjna/firma/inne/polityka-antykorupcyjna"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eg"/><Relationship Id="rId20" Type="http://schemas.openxmlformats.org/officeDocument/2006/relationships/image" Target="media/image5.png"/><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24" Type="http://schemas.openxmlformats.org/officeDocument/2006/relationships/image" Target="media/image9.png"/><Relationship Id="rId32" Type="http://schemas.openxmlformats.org/officeDocument/2006/relationships/hyperlink" Target="https://sip.legalis.pl/document-view.seam?documentId=mfrxilrxgazdgmjrhazc44dboaxdcmjwgm2tgmjr"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8.png"/><Relationship Id="rId36" Type="http://schemas.openxmlformats.org/officeDocument/2006/relationships/hyperlink" Target="mailto:ksef.zal@pgg.pl" TargetMode="External"/><Relationship Id="rId10" Type="http://schemas.openxmlformats.org/officeDocument/2006/relationships/endnotes" Target="endnotes.xml"/><Relationship Id="rId19" Type="http://schemas.openxmlformats.org/officeDocument/2006/relationships/image" Target="media/image4.jpeg"/><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7.png"/><Relationship Id="rId30" Type="http://schemas.openxmlformats.org/officeDocument/2006/relationships/image" Target="media/image11.png"/><Relationship Id="rId35" Type="http://schemas.openxmlformats.org/officeDocument/2006/relationships/hyperlink" Target="http://www.pgg.pl" TargetMode="Externa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3D6B"/>
    <w:rsid w:val="00104207"/>
    <w:rsid w:val="00105354"/>
    <w:rsid w:val="00120EE7"/>
    <w:rsid w:val="00177B06"/>
    <w:rsid w:val="00181EC9"/>
    <w:rsid w:val="0018784B"/>
    <w:rsid w:val="001D0252"/>
    <w:rsid w:val="001D53D9"/>
    <w:rsid w:val="002141DD"/>
    <w:rsid w:val="00214DD4"/>
    <w:rsid w:val="00231F9A"/>
    <w:rsid w:val="00250D88"/>
    <w:rsid w:val="002571EC"/>
    <w:rsid w:val="00275EA7"/>
    <w:rsid w:val="002A08A0"/>
    <w:rsid w:val="002C0B77"/>
    <w:rsid w:val="002C0C41"/>
    <w:rsid w:val="002C0FD0"/>
    <w:rsid w:val="002E7B20"/>
    <w:rsid w:val="002F1E48"/>
    <w:rsid w:val="00353366"/>
    <w:rsid w:val="00370331"/>
    <w:rsid w:val="003813E2"/>
    <w:rsid w:val="00383DF0"/>
    <w:rsid w:val="003A29A3"/>
    <w:rsid w:val="003C7D71"/>
    <w:rsid w:val="003D2687"/>
    <w:rsid w:val="003E2068"/>
    <w:rsid w:val="004163DD"/>
    <w:rsid w:val="00417026"/>
    <w:rsid w:val="0041732A"/>
    <w:rsid w:val="00465588"/>
    <w:rsid w:val="004761D1"/>
    <w:rsid w:val="00484995"/>
    <w:rsid w:val="00487819"/>
    <w:rsid w:val="004936B2"/>
    <w:rsid w:val="004A1299"/>
    <w:rsid w:val="004A7135"/>
    <w:rsid w:val="004B4C6D"/>
    <w:rsid w:val="004D132B"/>
    <w:rsid w:val="004E45DC"/>
    <w:rsid w:val="00510AC0"/>
    <w:rsid w:val="005347DF"/>
    <w:rsid w:val="00580CDA"/>
    <w:rsid w:val="00586283"/>
    <w:rsid w:val="005E2F34"/>
    <w:rsid w:val="005E5AC2"/>
    <w:rsid w:val="005E76C0"/>
    <w:rsid w:val="0060393B"/>
    <w:rsid w:val="00636FBA"/>
    <w:rsid w:val="00641065"/>
    <w:rsid w:val="00651866"/>
    <w:rsid w:val="00653B7F"/>
    <w:rsid w:val="006646DD"/>
    <w:rsid w:val="006774DC"/>
    <w:rsid w:val="00690E99"/>
    <w:rsid w:val="00693B74"/>
    <w:rsid w:val="006B584E"/>
    <w:rsid w:val="006D2A5C"/>
    <w:rsid w:val="006F2A13"/>
    <w:rsid w:val="00715EBE"/>
    <w:rsid w:val="0072761B"/>
    <w:rsid w:val="007378E2"/>
    <w:rsid w:val="00740E31"/>
    <w:rsid w:val="007677E4"/>
    <w:rsid w:val="00772DB7"/>
    <w:rsid w:val="007946F6"/>
    <w:rsid w:val="00794737"/>
    <w:rsid w:val="007952B7"/>
    <w:rsid w:val="007C0AF3"/>
    <w:rsid w:val="007C43C4"/>
    <w:rsid w:val="007D6339"/>
    <w:rsid w:val="007E2EF7"/>
    <w:rsid w:val="007F668D"/>
    <w:rsid w:val="008050ED"/>
    <w:rsid w:val="00817421"/>
    <w:rsid w:val="00825E94"/>
    <w:rsid w:val="00853CF6"/>
    <w:rsid w:val="00861830"/>
    <w:rsid w:val="00864F59"/>
    <w:rsid w:val="00870658"/>
    <w:rsid w:val="008A0E65"/>
    <w:rsid w:val="008C0607"/>
    <w:rsid w:val="008C4CEB"/>
    <w:rsid w:val="008D5049"/>
    <w:rsid w:val="008E2032"/>
    <w:rsid w:val="008F3283"/>
    <w:rsid w:val="00903EBF"/>
    <w:rsid w:val="00917433"/>
    <w:rsid w:val="0093613F"/>
    <w:rsid w:val="00954CAB"/>
    <w:rsid w:val="009632BD"/>
    <w:rsid w:val="00980953"/>
    <w:rsid w:val="00982DE9"/>
    <w:rsid w:val="00987E9B"/>
    <w:rsid w:val="009921D6"/>
    <w:rsid w:val="009929C8"/>
    <w:rsid w:val="0099417A"/>
    <w:rsid w:val="009C00DE"/>
    <w:rsid w:val="009D0FF4"/>
    <w:rsid w:val="009F6120"/>
    <w:rsid w:val="00A41AF8"/>
    <w:rsid w:val="00A47EB7"/>
    <w:rsid w:val="00A561DE"/>
    <w:rsid w:val="00A740EE"/>
    <w:rsid w:val="00A75D74"/>
    <w:rsid w:val="00AA1FAB"/>
    <w:rsid w:val="00AA6319"/>
    <w:rsid w:val="00AA6C61"/>
    <w:rsid w:val="00AE1189"/>
    <w:rsid w:val="00AE32C1"/>
    <w:rsid w:val="00AE4016"/>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59A1"/>
    <w:rsid w:val="00D27D49"/>
    <w:rsid w:val="00D36921"/>
    <w:rsid w:val="00D61A9E"/>
    <w:rsid w:val="00D638C6"/>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77A66"/>
    <w:rsid w:val="00F87473"/>
    <w:rsid w:val="00FA77E9"/>
    <w:rsid w:val="00FB6E69"/>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Props1.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customXml/itemProps2.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4.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79</Pages>
  <Words>21387</Words>
  <Characters>128323</Characters>
  <Application>Microsoft Office Word</Application>
  <DocSecurity>0</DocSecurity>
  <Lines>1069</Lines>
  <Paragraphs>298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149412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Gabriela Kałuża</cp:lastModifiedBy>
  <cp:revision>2</cp:revision>
  <cp:lastPrinted>2025-12-08T07:44:00Z</cp:lastPrinted>
  <dcterms:created xsi:type="dcterms:W3CDTF">2025-12-08T07:47:00Z</dcterms:created>
  <dcterms:modified xsi:type="dcterms:W3CDTF">2025-12-08T07:47:00Z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